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427" w:rsidRDefault="009B2427" w:rsidP="0082709D">
      <w:pPr>
        <w:jc w:val="center"/>
        <w:rPr>
          <w:sz w:val="28"/>
          <w:szCs w:val="28"/>
        </w:rPr>
      </w:pPr>
      <w:r>
        <w:rPr>
          <w:sz w:val="28"/>
          <w:szCs w:val="28"/>
        </w:rPr>
        <w:t>АДМИНИСТРАЦИЯ</w:t>
      </w:r>
    </w:p>
    <w:p w:rsidR="009B2427" w:rsidRDefault="009B2427" w:rsidP="0082709D">
      <w:pPr>
        <w:jc w:val="center"/>
        <w:rPr>
          <w:sz w:val="28"/>
          <w:szCs w:val="28"/>
        </w:rPr>
      </w:pPr>
      <w:r>
        <w:rPr>
          <w:sz w:val="28"/>
          <w:szCs w:val="28"/>
        </w:rPr>
        <w:t>МЫШЛАНСКОГО СЕЛЬСОВЕТА</w:t>
      </w:r>
    </w:p>
    <w:p w:rsidR="009B2427" w:rsidRDefault="009B2427" w:rsidP="0082709D">
      <w:pPr>
        <w:jc w:val="center"/>
        <w:rPr>
          <w:sz w:val="28"/>
          <w:szCs w:val="28"/>
        </w:rPr>
      </w:pPr>
      <w:r>
        <w:rPr>
          <w:sz w:val="28"/>
          <w:szCs w:val="28"/>
        </w:rPr>
        <w:t>Сузунского района Новосибирской области</w:t>
      </w:r>
    </w:p>
    <w:p w:rsidR="009B2427" w:rsidRDefault="009B2427" w:rsidP="0082709D">
      <w:pPr>
        <w:jc w:val="center"/>
      </w:pPr>
      <w:r>
        <w:t>Ул. Советская, 50 с. Мышланка 633650</w:t>
      </w:r>
    </w:p>
    <w:p w:rsidR="009B2427" w:rsidRDefault="009B2427" w:rsidP="0082709D">
      <w:pPr>
        <w:jc w:val="center"/>
        <w:rPr>
          <w:sz w:val="20"/>
          <w:szCs w:val="20"/>
        </w:rPr>
      </w:pPr>
      <w:r>
        <w:rPr>
          <w:sz w:val="20"/>
          <w:szCs w:val="20"/>
        </w:rPr>
        <w:t>Тел. (383-46) 45348, факс (383-46) 45348</w:t>
      </w:r>
    </w:p>
    <w:p w:rsidR="009B2427" w:rsidRPr="0024404F" w:rsidRDefault="009B2427" w:rsidP="0082709D">
      <w:pPr>
        <w:jc w:val="center"/>
      </w:pPr>
      <w:hyperlink r:id="rId4" w:history="1">
        <w:r w:rsidRPr="00713FAB">
          <w:rPr>
            <w:rStyle w:val="Hyperlink"/>
            <w:lang w:val="en-US"/>
          </w:rPr>
          <w:t>myshlan</w:t>
        </w:r>
        <w:r w:rsidRPr="00713FAB">
          <w:rPr>
            <w:rStyle w:val="Hyperlink"/>
          </w:rPr>
          <w:t>@</w:t>
        </w:r>
        <w:r w:rsidRPr="00713FAB">
          <w:rPr>
            <w:rStyle w:val="Hyperlink"/>
            <w:lang w:val="en-US"/>
          </w:rPr>
          <w:t>suzunadm</w:t>
        </w:r>
        <w:r w:rsidRPr="00713FAB">
          <w:rPr>
            <w:rStyle w:val="Hyperlink"/>
          </w:rPr>
          <w:t>.</w:t>
        </w:r>
        <w:r w:rsidRPr="00713FAB">
          <w:rPr>
            <w:rStyle w:val="Hyperlink"/>
            <w:lang w:val="en-US"/>
          </w:rPr>
          <w:t>ru</w:t>
        </w:r>
      </w:hyperlink>
      <w:r>
        <w:t xml:space="preserve"> </w:t>
      </w:r>
    </w:p>
    <w:p w:rsidR="009B2427" w:rsidRDefault="009B2427" w:rsidP="0082709D">
      <w:pPr>
        <w:rPr>
          <w:sz w:val="28"/>
          <w:szCs w:val="28"/>
        </w:rPr>
      </w:pPr>
    </w:p>
    <w:p w:rsidR="009B2427" w:rsidRPr="009615CD" w:rsidRDefault="009B2427" w:rsidP="0082709D">
      <w:pPr>
        <w:jc w:val="center"/>
        <w:rPr>
          <w:sz w:val="28"/>
          <w:szCs w:val="28"/>
        </w:rPr>
      </w:pPr>
    </w:p>
    <w:p w:rsidR="009B2427" w:rsidRDefault="009B2427" w:rsidP="0082709D">
      <w:pPr>
        <w:jc w:val="center"/>
        <w:rPr>
          <w:sz w:val="28"/>
          <w:szCs w:val="28"/>
        </w:rPr>
      </w:pPr>
      <w:r>
        <w:rPr>
          <w:sz w:val="28"/>
          <w:szCs w:val="28"/>
        </w:rPr>
        <w:t>ПОСТАНОВЛЕНИЕ</w:t>
      </w:r>
    </w:p>
    <w:p w:rsidR="009B2427" w:rsidRDefault="009B2427" w:rsidP="0082709D">
      <w:pPr>
        <w:jc w:val="center"/>
        <w:rPr>
          <w:sz w:val="28"/>
          <w:szCs w:val="28"/>
        </w:rPr>
      </w:pPr>
      <w:r>
        <w:rPr>
          <w:sz w:val="28"/>
          <w:szCs w:val="28"/>
        </w:rPr>
        <w:t>с. Мышланка</w:t>
      </w:r>
    </w:p>
    <w:p w:rsidR="009B2427" w:rsidRDefault="009B2427" w:rsidP="0082709D">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9B2427" w:rsidRDefault="009B2427" w:rsidP="0082709D">
      <w:pPr>
        <w:rPr>
          <w:sz w:val="28"/>
          <w:szCs w:val="28"/>
        </w:rPr>
      </w:pPr>
    </w:p>
    <w:p w:rsidR="009B2427" w:rsidRDefault="009B2427" w:rsidP="0082709D">
      <w:pPr>
        <w:rPr>
          <w:sz w:val="28"/>
          <w:szCs w:val="28"/>
        </w:rPr>
      </w:pPr>
    </w:p>
    <w:p w:rsidR="009B2427" w:rsidRDefault="009B2427" w:rsidP="0082709D">
      <w:pPr>
        <w:rPr>
          <w:sz w:val="28"/>
          <w:szCs w:val="28"/>
        </w:rPr>
      </w:pPr>
      <w:r>
        <w:rPr>
          <w:sz w:val="28"/>
          <w:szCs w:val="28"/>
        </w:rPr>
        <w:t xml:space="preserve">От 09.06.2014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 54</w:t>
      </w:r>
    </w:p>
    <w:p w:rsidR="009B2427" w:rsidRDefault="009B2427" w:rsidP="0082709D">
      <w:pPr>
        <w:rPr>
          <w:sz w:val="28"/>
          <w:szCs w:val="28"/>
        </w:rPr>
      </w:pPr>
    </w:p>
    <w:p w:rsidR="009B2427" w:rsidRDefault="009B2427" w:rsidP="0082709D">
      <w:pPr>
        <w:rPr>
          <w:sz w:val="28"/>
          <w:szCs w:val="28"/>
        </w:rPr>
      </w:pPr>
    </w:p>
    <w:tbl>
      <w:tblPr>
        <w:tblW w:w="0" w:type="auto"/>
        <w:tblInd w:w="-105" w:type="dxa"/>
        <w:tblLayout w:type="fixed"/>
        <w:tblCellMar>
          <w:left w:w="107" w:type="dxa"/>
          <w:right w:w="107" w:type="dxa"/>
        </w:tblCellMar>
        <w:tblLook w:val="00A0"/>
      </w:tblPr>
      <w:tblGrid>
        <w:gridCol w:w="5654"/>
      </w:tblGrid>
      <w:tr w:rsidR="009B2427" w:rsidRPr="00A61439">
        <w:trPr>
          <w:trHeight w:val="24"/>
        </w:trPr>
        <w:tc>
          <w:tcPr>
            <w:tcW w:w="5654" w:type="dxa"/>
          </w:tcPr>
          <w:p w:rsidR="009B2427" w:rsidRPr="00A61439" w:rsidRDefault="009B2427" w:rsidP="00591896">
            <w:pPr>
              <w:tabs>
                <w:tab w:val="left" w:pos="567"/>
              </w:tabs>
              <w:autoSpaceDE w:val="0"/>
              <w:autoSpaceDN w:val="0"/>
              <w:adjustRightInd w:val="0"/>
              <w:spacing w:line="240" w:lineRule="atLeast"/>
              <w:jc w:val="both"/>
              <w:rPr>
                <w:sz w:val="28"/>
                <w:szCs w:val="28"/>
                <w:lang w:eastAsia="en-US"/>
              </w:rPr>
            </w:pPr>
            <w:r w:rsidRPr="00A61439">
              <w:rPr>
                <w:sz w:val="28"/>
                <w:szCs w:val="28"/>
                <w:lang w:eastAsia="en-US"/>
              </w:rPr>
              <w:t>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помещение</w:t>
            </w:r>
          </w:p>
        </w:tc>
      </w:tr>
    </w:tbl>
    <w:p w:rsidR="009B2427" w:rsidRDefault="009B2427" w:rsidP="0082709D">
      <w:pPr>
        <w:pStyle w:val="Caption"/>
        <w:widowControl/>
        <w:spacing w:before="600"/>
        <w:ind w:right="-1"/>
      </w:pPr>
      <w:r w:rsidRPr="006337A7">
        <w:t xml:space="preserve">В целях обеспечения доступности и качества предоставления муниципальных услуг, в соответствии с Федеральным законом от 27.07.2010 № 210-ФЗ «Об организации предоставления государственных и муниципальных услуг», постановлением администрации Мышланского сельсовета Сузунского района Новосибирской области  от </w:t>
      </w:r>
      <w:r>
        <w:t>29</w:t>
      </w:r>
      <w:r w:rsidRPr="006337A7">
        <w:t>.12.201</w:t>
      </w:r>
      <w:r>
        <w:t>1</w:t>
      </w:r>
      <w:r w:rsidRPr="006337A7">
        <w:t xml:space="preserve"> № </w:t>
      </w:r>
      <w:r>
        <w:t>57</w:t>
      </w:r>
      <w:r w:rsidRPr="006337A7">
        <w:t xml:space="preserve"> «Об утверждении Порядка разработки и утверждения административных регламентов пред</w:t>
      </w:r>
      <w:r>
        <w:t>оставления муниципальных услуг»,</w:t>
      </w:r>
    </w:p>
    <w:p w:rsidR="009B2427" w:rsidRPr="00AB0568" w:rsidRDefault="009B2427" w:rsidP="0082709D"/>
    <w:p w:rsidR="009B2427" w:rsidRDefault="009B2427" w:rsidP="0082709D">
      <w:pPr>
        <w:tabs>
          <w:tab w:val="left" w:pos="567"/>
        </w:tabs>
        <w:autoSpaceDE w:val="0"/>
        <w:autoSpaceDN w:val="0"/>
        <w:adjustRightInd w:val="0"/>
        <w:spacing w:line="240" w:lineRule="atLeast"/>
        <w:jc w:val="both"/>
        <w:rPr>
          <w:sz w:val="28"/>
          <w:szCs w:val="28"/>
        </w:rPr>
      </w:pPr>
      <w:r w:rsidRPr="00A61439">
        <w:rPr>
          <w:sz w:val="28"/>
          <w:szCs w:val="28"/>
        </w:rPr>
        <w:t>ПОСТАНОВЛЯЮ:</w:t>
      </w:r>
    </w:p>
    <w:p w:rsidR="009B2427" w:rsidRPr="00A61439" w:rsidRDefault="009B2427" w:rsidP="0082709D">
      <w:pPr>
        <w:tabs>
          <w:tab w:val="left" w:pos="567"/>
        </w:tabs>
        <w:autoSpaceDE w:val="0"/>
        <w:autoSpaceDN w:val="0"/>
        <w:adjustRightInd w:val="0"/>
        <w:spacing w:line="240" w:lineRule="atLeast"/>
        <w:jc w:val="both"/>
        <w:rPr>
          <w:sz w:val="28"/>
          <w:szCs w:val="28"/>
          <w:lang w:eastAsia="en-US"/>
        </w:rPr>
      </w:pPr>
    </w:p>
    <w:p w:rsidR="009B2427" w:rsidRPr="00A61439" w:rsidRDefault="009B2427" w:rsidP="0082709D">
      <w:pPr>
        <w:tabs>
          <w:tab w:val="left" w:pos="567"/>
        </w:tabs>
        <w:autoSpaceDE w:val="0"/>
        <w:autoSpaceDN w:val="0"/>
        <w:adjustRightInd w:val="0"/>
        <w:spacing w:line="240" w:lineRule="atLeast"/>
        <w:ind w:firstLine="709"/>
        <w:jc w:val="both"/>
        <w:rPr>
          <w:sz w:val="28"/>
          <w:szCs w:val="28"/>
          <w:lang w:eastAsia="en-US"/>
        </w:rPr>
      </w:pPr>
      <w:r w:rsidRPr="00A61439">
        <w:rPr>
          <w:sz w:val="28"/>
          <w:szCs w:val="28"/>
          <w:lang w:eastAsia="en-US"/>
        </w:rPr>
        <w:t xml:space="preserve">1. Утвердить административный регламент предоставления муниципальной услуги </w:t>
      </w:r>
      <w:r w:rsidRPr="00A61439">
        <w:rPr>
          <w:sz w:val="28"/>
          <w:szCs w:val="28"/>
        </w:rPr>
        <w:t>по принятию документов, а также выдаче решений о переводе или об отказе в переводе жилого помещения в нежилое помещение (приложение)</w:t>
      </w:r>
      <w:r w:rsidRPr="00A61439">
        <w:rPr>
          <w:sz w:val="28"/>
          <w:szCs w:val="28"/>
          <w:lang w:eastAsia="en-US"/>
        </w:rPr>
        <w:t>.</w:t>
      </w:r>
    </w:p>
    <w:p w:rsidR="009B2427" w:rsidRPr="00A61439" w:rsidRDefault="009B2427" w:rsidP="0082709D">
      <w:pPr>
        <w:tabs>
          <w:tab w:val="left" w:pos="567"/>
        </w:tabs>
        <w:autoSpaceDE w:val="0"/>
        <w:autoSpaceDN w:val="0"/>
        <w:adjustRightInd w:val="0"/>
        <w:spacing w:line="240" w:lineRule="atLeast"/>
        <w:ind w:firstLine="709"/>
        <w:jc w:val="both"/>
        <w:rPr>
          <w:sz w:val="28"/>
          <w:szCs w:val="28"/>
        </w:rPr>
      </w:pPr>
      <w:r>
        <w:rPr>
          <w:sz w:val="28"/>
          <w:szCs w:val="28"/>
          <w:lang w:eastAsia="en-US"/>
        </w:rPr>
        <w:t>2</w:t>
      </w:r>
      <w:r w:rsidRPr="00A61439">
        <w:rPr>
          <w:sz w:val="28"/>
          <w:szCs w:val="28"/>
          <w:lang w:eastAsia="en-US"/>
        </w:rPr>
        <w:t>. </w:t>
      </w:r>
      <w:r w:rsidRPr="00A61439">
        <w:rPr>
          <w:sz w:val="28"/>
          <w:szCs w:val="28"/>
        </w:rPr>
        <w:t xml:space="preserve">Признать утратившими силу постановления </w:t>
      </w:r>
      <w:r>
        <w:rPr>
          <w:sz w:val="28"/>
          <w:szCs w:val="28"/>
        </w:rPr>
        <w:t>администрации Мышланского сельсовета Сузунского района Новосибирской области</w:t>
      </w:r>
      <w:r w:rsidRPr="00A61439">
        <w:rPr>
          <w:sz w:val="28"/>
          <w:szCs w:val="28"/>
        </w:rPr>
        <w:t>:</w:t>
      </w:r>
    </w:p>
    <w:p w:rsidR="009B2427" w:rsidRPr="00A61439" w:rsidRDefault="009B2427" w:rsidP="0082709D">
      <w:pPr>
        <w:autoSpaceDE w:val="0"/>
        <w:autoSpaceDN w:val="0"/>
        <w:adjustRightInd w:val="0"/>
        <w:spacing w:line="240" w:lineRule="atLeast"/>
        <w:ind w:firstLine="709"/>
        <w:jc w:val="both"/>
        <w:rPr>
          <w:sz w:val="28"/>
          <w:szCs w:val="28"/>
          <w:lang w:eastAsia="en-US"/>
        </w:rPr>
      </w:pPr>
      <w:r w:rsidRPr="00A61439">
        <w:rPr>
          <w:sz w:val="28"/>
          <w:szCs w:val="28"/>
        </w:rPr>
        <w:t xml:space="preserve">от </w:t>
      </w:r>
      <w:r>
        <w:rPr>
          <w:sz w:val="28"/>
          <w:szCs w:val="28"/>
        </w:rPr>
        <w:t>12</w:t>
      </w:r>
      <w:r w:rsidRPr="00A61439">
        <w:rPr>
          <w:sz w:val="28"/>
          <w:szCs w:val="28"/>
          <w:lang w:eastAsia="en-US"/>
        </w:rPr>
        <w:t>.1</w:t>
      </w:r>
      <w:r>
        <w:rPr>
          <w:sz w:val="28"/>
          <w:szCs w:val="28"/>
          <w:lang w:eastAsia="en-US"/>
        </w:rPr>
        <w:t>2</w:t>
      </w:r>
      <w:r w:rsidRPr="00A61439">
        <w:rPr>
          <w:sz w:val="28"/>
          <w:szCs w:val="28"/>
          <w:lang w:eastAsia="en-US"/>
        </w:rPr>
        <w:t>.2011 № 9</w:t>
      </w:r>
      <w:r>
        <w:rPr>
          <w:sz w:val="28"/>
          <w:szCs w:val="28"/>
          <w:lang w:eastAsia="en-US"/>
        </w:rPr>
        <w:t>7</w:t>
      </w:r>
      <w:r w:rsidRPr="00A61439">
        <w:rPr>
          <w:sz w:val="28"/>
          <w:szCs w:val="28"/>
          <w:lang w:eastAsia="en-US"/>
        </w:rPr>
        <w:t xml:space="preserve"> </w:t>
      </w:r>
      <w:r w:rsidRPr="00A61439">
        <w:rPr>
          <w:sz w:val="28"/>
          <w:szCs w:val="28"/>
        </w:rPr>
        <w:t>«</w:t>
      </w:r>
      <w:r w:rsidRPr="00A61439">
        <w:rPr>
          <w:sz w:val="28"/>
          <w:szCs w:val="28"/>
          <w:lang w:eastAsia="en-US"/>
        </w:rPr>
        <w:t>Об утверждении административного регламента предоставления муниципальной услуги по принятию документов, а также выдаче решений о переводе или об отказе в переводе жилого помещения в нежилое помещение»;</w:t>
      </w:r>
    </w:p>
    <w:p w:rsidR="009B2427" w:rsidRPr="009615CD" w:rsidRDefault="009B2427" w:rsidP="0082709D">
      <w:pPr>
        <w:ind w:firstLine="708"/>
        <w:jc w:val="both"/>
        <w:rPr>
          <w:sz w:val="28"/>
          <w:szCs w:val="28"/>
        </w:rPr>
      </w:pPr>
      <w:r w:rsidRPr="009615CD">
        <w:rPr>
          <w:sz w:val="28"/>
          <w:szCs w:val="28"/>
        </w:rPr>
        <w:t xml:space="preserve">3. Настоящее постановление опубликовать в информационном бюллетене </w:t>
      </w:r>
      <w:r>
        <w:rPr>
          <w:sz w:val="28"/>
          <w:szCs w:val="28"/>
        </w:rPr>
        <w:t>Мышланского</w:t>
      </w:r>
      <w:r w:rsidRPr="009615CD">
        <w:rPr>
          <w:sz w:val="28"/>
          <w:szCs w:val="28"/>
        </w:rPr>
        <w:t xml:space="preserve"> сельсовета «</w:t>
      </w:r>
      <w:r>
        <w:rPr>
          <w:sz w:val="28"/>
          <w:szCs w:val="28"/>
        </w:rPr>
        <w:t>Мышланский</w:t>
      </w:r>
      <w:r w:rsidRPr="009615CD">
        <w:rPr>
          <w:sz w:val="28"/>
          <w:szCs w:val="28"/>
        </w:rPr>
        <w:t xml:space="preserve"> вестник» и разместить на официальном сайте администрации </w:t>
      </w:r>
      <w:r>
        <w:rPr>
          <w:sz w:val="28"/>
          <w:szCs w:val="28"/>
        </w:rPr>
        <w:t>Мышланского</w:t>
      </w:r>
      <w:r w:rsidRPr="009615CD">
        <w:rPr>
          <w:sz w:val="28"/>
          <w:szCs w:val="28"/>
        </w:rPr>
        <w:t xml:space="preserve"> сельсовета Сузунского района Новосибирской области.</w:t>
      </w:r>
    </w:p>
    <w:p w:rsidR="009B2427" w:rsidRPr="00A61439" w:rsidRDefault="009B2427" w:rsidP="0082709D">
      <w:pPr>
        <w:tabs>
          <w:tab w:val="left" w:pos="567"/>
        </w:tabs>
        <w:autoSpaceDE w:val="0"/>
        <w:autoSpaceDN w:val="0"/>
        <w:adjustRightInd w:val="0"/>
        <w:spacing w:line="240" w:lineRule="atLeast"/>
        <w:ind w:firstLine="709"/>
        <w:jc w:val="both"/>
        <w:rPr>
          <w:sz w:val="28"/>
          <w:szCs w:val="28"/>
          <w:lang w:eastAsia="en-US"/>
        </w:rPr>
      </w:pPr>
    </w:p>
    <w:p w:rsidR="009B2427" w:rsidRDefault="009B2427" w:rsidP="0082709D">
      <w:pPr>
        <w:tabs>
          <w:tab w:val="left" w:pos="567"/>
        </w:tabs>
        <w:autoSpaceDE w:val="0"/>
        <w:autoSpaceDN w:val="0"/>
        <w:adjustRightInd w:val="0"/>
        <w:spacing w:line="240" w:lineRule="atLeast"/>
        <w:jc w:val="both"/>
        <w:rPr>
          <w:sz w:val="28"/>
          <w:szCs w:val="28"/>
          <w:lang w:eastAsia="en-US"/>
        </w:rPr>
      </w:pPr>
    </w:p>
    <w:p w:rsidR="009B2427" w:rsidRDefault="009B2427" w:rsidP="0082709D">
      <w:pPr>
        <w:tabs>
          <w:tab w:val="left" w:pos="567"/>
        </w:tabs>
        <w:autoSpaceDE w:val="0"/>
        <w:autoSpaceDN w:val="0"/>
        <w:adjustRightInd w:val="0"/>
        <w:spacing w:line="240" w:lineRule="atLeast"/>
        <w:jc w:val="both"/>
        <w:rPr>
          <w:sz w:val="28"/>
          <w:szCs w:val="28"/>
          <w:lang w:eastAsia="en-US"/>
        </w:rPr>
      </w:pPr>
      <w:r>
        <w:rPr>
          <w:sz w:val="28"/>
          <w:szCs w:val="28"/>
          <w:lang w:eastAsia="en-US"/>
        </w:rPr>
        <w:t>Глава Мышланского сельсовета</w:t>
      </w:r>
    </w:p>
    <w:p w:rsidR="009B2427" w:rsidRDefault="009B2427" w:rsidP="0082709D">
      <w:pPr>
        <w:tabs>
          <w:tab w:val="left" w:pos="567"/>
        </w:tabs>
        <w:autoSpaceDE w:val="0"/>
        <w:autoSpaceDN w:val="0"/>
        <w:adjustRightInd w:val="0"/>
        <w:spacing w:line="240" w:lineRule="atLeast"/>
        <w:jc w:val="both"/>
        <w:rPr>
          <w:sz w:val="28"/>
          <w:szCs w:val="28"/>
          <w:lang w:eastAsia="en-US"/>
        </w:rPr>
      </w:pPr>
      <w:r>
        <w:rPr>
          <w:sz w:val="28"/>
          <w:szCs w:val="28"/>
          <w:lang w:eastAsia="en-US"/>
        </w:rPr>
        <w:t>Сузунского района Новосибирской области                                      С.В. Герасимов</w:t>
      </w:r>
    </w:p>
    <w:p w:rsidR="009B2427" w:rsidRDefault="009B2427" w:rsidP="0082709D">
      <w:pPr>
        <w:tabs>
          <w:tab w:val="left" w:pos="567"/>
        </w:tabs>
        <w:autoSpaceDE w:val="0"/>
        <w:autoSpaceDN w:val="0"/>
        <w:adjustRightInd w:val="0"/>
        <w:spacing w:line="240" w:lineRule="atLeast"/>
        <w:jc w:val="both"/>
        <w:rPr>
          <w:sz w:val="28"/>
          <w:szCs w:val="28"/>
          <w:lang w:eastAsia="en-US"/>
        </w:rPr>
      </w:pPr>
    </w:p>
    <w:p w:rsidR="009B2427" w:rsidRPr="00A61439" w:rsidRDefault="009B2427" w:rsidP="0082709D">
      <w:pPr>
        <w:tabs>
          <w:tab w:val="left" w:pos="567"/>
        </w:tabs>
        <w:autoSpaceDE w:val="0"/>
        <w:autoSpaceDN w:val="0"/>
        <w:adjustRightInd w:val="0"/>
        <w:spacing w:line="240" w:lineRule="atLeast"/>
        <w:jc w:val="both"/>
        <w:rPr>
          <w:sz w:val="28"/>
          <w:szCs w:val="28"/>
          <w:lang w:eastAsia="en-US"/>
        </w:rPr>
      </w:pPr>
    </w:p>
    <w:p w:rsidR="009B2427" w:rsidRPr="00A61439" w:rsidRDefault="009B2427" w:rsidP="0082709D">
      <w:pPr>
        <w:rPr>
          <w:sz w:val="28"/>
          <w:szCs w:val="28"/>
          <w:lang w:eastAsia="en-US"/>
        </w:rPr>
        <w:sectPr w:rsidR="009B2427" w:rsidRPr="00A61439">
          <w:pgSz w:w="11906" w:h="16838"/>
          <w:pgMar w:top="851" w:right="567" w:bottom="709" w:left="1418" w:header="720" w:footer="720" w:gutter="0"/>
          <w:pgNumType w:start="1"/>
          <w:cols w:space="720"/>
        </w:sectPr>
      </w:pPr>
    </w:p>
    <w:p w:rsidR="009B2427" w:rsidRPr="00A61439" w:rsidRDefault="009B2427" w:rsidP="0082709D">
      <w:pPr>
        <w:tabs>
          <w:tab w:val="left" w:pos="567"/>
        </w:tabs>
        <w:autoSpaceDE w:val="0"/>
        <w:autoSpaceDN w:val="0"/>
        <w:adjustRightInd w:val="0"/>
        <w:rPr>
          <w:sz w:val="28"/>
          <w:szCs w:val="28"/>
        </w:rPr>
      </w:pPr>
      <w:r>
        <w:rPr>
          <w:sz w:val="28"/>
          <w:szCs w:val="28"/>
        </w:rPr>
        <w:t xml:space="preserve">                                                                                             </w:t>
      </w:r>
      <w:r w:rsidRPr="00A61439">
        <w:rPr>
          <w:sz w:val="28"/>
          <w:szCs w:val="28"/>
        </w:rPr>
        <w:t xml:space="preserve">Приложение </w:t>
      </w:r>
    </w:p>
    <w:p w:rsidR="009B2427" w:rsidRPr="00A61439" w:rsidRDefault="009B2427" w:rsidP="0082709D">
      <w:pPr>
        <w:tabs>
          <w:tab w:val="left" w:pos="567"/>
        </w:tabs>
        <w:autoSpaceDE w:val="0"/>
        <w:autoSpaceDN w:val="0"/>
        <w:adjustRightInd w:val="0"/>
        <w:ind w:left="6804" w:hanging="283"/>
        <w:rPr>
          <w:sz w:val="28"/>
          <w:szCs w:val="28"/>
        </w:rPr>
      </w:pPr>
      <w:r w:rsidRPr="00A61439">
        <w:rPr>
          <w:sz w:val="28"/>
          <w:szCs w:val="28"/>
        </w:rPr>
        <w:t>УТВЕРЖДЕНО</w:t>
      </w:r>
    </w:p>
    <w:p w:rsidR="009B2427" w:rsidRDefault="009B2427" w:rsidP="0082709D">
      <w:pPr>
        <w:tabs>
          <w:tab w:val="left" w:pos="567"/>
        </w:tabs>
        <w:autoSpaceDE w:val="0"/>
        <w:autoSpaceDN w:val="0"/>
        <w:adjustRightInd w:val="0"/>
        <w:ind w:left="6804" w:hanging="283"/>
        <w:rPr>
          <w:sz w:val="28"/>
          <w:szCs w:val="28"/>
        </w:rPr>
      </w:pPr>
      <w:r>
        <w:rPr>
          <w:sz w:val="28"/>
          <w:szCs w:val="28"/>
        </w:rPr>
        <w:t>Постановлением</w:t>
      </w:r>
    </w:p>
    <w:p w:rsidR="009B2427" w:rsidRPr="00A61439" w:rsidRDefault="009B2427" w:rsidP="0082709D">
      <w:pPr>
        <w:tabs>
          <w:tab w:val="left" w:pos="567"/>
        </w:tabs>
        <w:autoSpaceDE w:val="0"/>
        <w:autoSpaceDN w:val="0"/>
        <w:adjustRightInd w:val="0"/>
        <w:ind w:left="6804" w:hanging="283"/>
        <w:rPr>
          <w:sz w:val="28"/>
          <w:szCs w:val="28"/>
        </w:rPr>
      </w:pPr>
      <w:r>
        <w:rPr>
          <w:sz w:val="28"/>
          <w:szCs w:val="28"/>
        </w:rPr>
        <w:t>администрации</w:t>
      </w:r>
      <w:r w:rsidRPr="00A61439">
        <w:rPr>
          <w:sz w:val="28"/>
          <w:szCs w:val="28"/>
        </w:rPr>
        <w:t xml:space="preserve"> </w:t>
      </w:r>
    </w:p>
    <w:p w:rsidR="009B2427" w:rsidRPr="00A61439" w:rsidRDefault="009B2427" w:rsidP="0082709D">
      <w:pPr>
        <w:tabs>
          <w:tab w:val="left" w:pos="567"/>
        </w:tabs>
        <w:autoSpaceDE w:val="0"/>
        <w:autoSpaceDN w:val="0"/>
        <w:adjustRightInd w:val="0"/>
        <w:ind w:left="6804" w:hanging="283"/>
        <w:rPr>
          <w:sz w:val="28"/>
          <w:szCs w:val="28"/>
        </w:rPr>
      </w:pPr>
      <w:r>
        <w:rPr>
          <w:sz w:val="28"/>
          <w:szCs w:val="28"/>
        </w:rPr>
        <w:t>Мышланского сельсовета</w:t>
      </w:r>
      <w:r w:rsidRPr="00A61439">
        <w:rPr>
          <w:sz w:val="28"/>
          <w:szCs w:val="28"/>
        </w:rPr>
        <w:t xml:space="preserve"> </w:t>
      </w:r>
    </w:p>
    <w:p w:rsidR="009B2427" w:rsidRPr="00A61439" w:rsidRDefault="009B2427" w:rsidP="0082709D">
      <w:pPr>
        <w:tabs>
          <w:tab w:val="left" w:pos="567"/>
        </w:tabs>
        <w:autoSpaceDE w:val="0"/>
        <w:autoSpaceDN w:val="0"/>
        <w:adjustRightInd w:val="0"/>
        <w:ind w:left="6804" w:hanging="283"/>
        <w:rPr>
          <w:sz w:val="28"/>
          <w:szCs w:val="28"/>
        </w:rPr>
      </w:pPr>
      <w:r w:rsidRPr="00A61439">
        <w:rPr>
          <w:sz w:val="28"/>
          <w:szCs w:val="28"/>
        </w:rPr>
        <w:t xml:space="preserve">от </w:t>
      </w:r>
      <w:r>
        <w:rPr>
          <w:sz w:val="28"/>
          <w:szCs w:val="28"/>
        </w:rPr>
        <w:t>_____________</w:t>
      </w:r>
      <w:r w:rsidRPr="00A61439">
        <w:rPr>
          <w:sz w:val="28"/>
          <w:szCs w:val="28"/>
        </w:rPr>
        <w:t xml:space="preserve"> № </w:t>
      </w:r>
      <w:r>
        <w:rPr>
          <w:sz w:val="28"/>
          <w:szCs w:val="28"/>
        </w:rPr>
        <w:t>_____</w:t>
      </w:r>
    </w:p>
    <w:p w:rsidR="009B2427" w:rsidRPr="00A61439" w:rsidRDefault="009B2427" w:rsidP="0082709D">
      <w:pPr>
        <w:tabs>
          <w:tab w:val="left" w:pos="567"/>
        </w:tabs>
        <w:autoSpaceDE w:val="0"/>
        <w:autoSpaceDN w:val="0"/>
        <w:adjustRightInd w:val="0"/>
        <w:ind w:left="6946" w:hanging="283"/>
        <w:rPr>
          <w:sz w:val="28"/>
          <w:szCs w:val="28"/>
        </w:rPr>
      </w:pPr>
    </w:p>
    <w:p w:rsidR="009B2427" w:rsidRPr="00A61439" w:rsidRDefault="009B2427" w:rsidP="0082709D">
      <w:pPr>
        <w:tabs>
          <w:tab w:val="left" w:pos="567"/>
        </w:tabs>
        <w:autoSpaceDE w:val="0"/>
        <w:autoSpaceDN w:val="0"/>
        <w:adjustRightInd w:val="0"/>
        <w:ind w:left="6804"/>
        <w:rPr>
          <w:sz w:val="28"/>
          <w:szCs w:val="28"/>
        </w:rPr>
      </w:pPr>
    </w:p>
    <w:p w:rsidR="009B2427" w:rsidRPr="00A61439" w:rsidRDefault="009B2427" w:rsidP="0082709D">
      <w:pPr>
        <w:tabs>
          <w:tab w:val="left" w:pos="567"/>
        </w:tabs>
        <w:autoSpaceDE w:val="0"/>
        <w:autoSpaceDN w:val="0"/>
        <w:adjustRightInd w:val="0"/>
        <w:jc w:val="center"/>
        <w:rPr>
          <w:b/>
          <w:bCs/>
          <w:sz w:val="28"/>
          <w:szCs w:val="28"/>
          <w:lang w:eastAsia="en-US"/>
        </w:rPr>
      </w:pPr>
      <w:r w:rsidRPr="00A61439">
        <w:rPr>
          <w:b/>
          <w:bCs/>
          <w:sz w:val="28"/>
          <w:szCs w:val="28"/>
          <w:lang w:eastAsia="en-US"/>
        </w:rPr>
        <w:t>АДМИНИСТРАТИВНЫЙ РЕГЛАМЕНТ</w:t>
      </w:r>
    </w:p>
    <w:p w:rsidR="009B2427" w:rsidRPr="00A61439" w:rsidRDefault="009B2427" w:rsidP="0082709D">
      <w:pPr>
        <w:tabs>
          <w:tab w:val="left" w:pos="567"/>
        </w:tabs>
        <w:autoSpaceDE w:val="0"/>
        <w:autoSpaceDN w:val="0"/>
        <w:adjustRightInd w:val="0"/>
        <w:jc w:val="center"/>
        <w:rPr>
          <w:b/>
          <w:bCs/>
          <w:sz w:val="28"/>
          <w:szCs w:val="28"/>
          <w:lang w:eastAsia="en-US"/>
        </w:rPr>
      </w:pPr>
      <w:r w:rsidRPr="00A61439">
        <w:rPr>
          <w:b/>
          <w:bCs/>
          <w:sz w:val="28"/>
          <w:szCs w:val="28"/>
          <w:lang w:eastAsia="en-US"/>
        </w:rPr>
        <w:t>предоставления муниципальной услуги по принятию документов,</w:t>
      </w:r>
    </w:p>
    <w:p w:rsidR="009B2427" w:rsidRPr="00A61439" w:rsidRDefault="009B2427" w:rsidP="0082709D">
      <w:pPr>
        <w:tabs>
          <w:tab w:val="left" w:pos="567"/>
        </w:tabs>
        <w:autoSpaceDE w:val="0"/>
        <w:autoSpaceDN w:val="0"/>
        <w:adjustRightInd w:val="0"/>
        <w:jc w:val="center"/>
        <w:rPr>
          <w:b/>
          <w:bCs/>
          <w:sz w:val="28"/>
          <w:szCs w:val="28"/>
          <w:lang w:eastAsia="en-US"/>
        </w:rPr>
      </w:pPr>
      <w:r w:rsidRPr="00A61439">
        <w:rPr>
          <w:b/>
          <w:bCs/>
          <w:sz w:val="28"/>
          <w:szCs w:val="28"/>
          <w:lang w:eastAsia="en-US"/>
        </w:rPr>
        <w:t>а также выдаче решений о переводе или об отказе в переводе</w:t>
      </w:r>
    </w:p>
    <w:p w:rsidR="009B2427" w:rsidRPr="00A61439" w:rsidRDefault="009B2427" w:rsidP="0082709D">
      <w:pPr>
        <w:tabs>
          <w:tab w:val="left" w:pos="567"/>
        </w:tabs>
        <w:autoSpaceDE w:val="0"/>
        <w:autoSpaceDN w:val="0"/>
        <w:adjustRightInd w:val="0"/>
        <w:jc w:val="center"/>
        <w:rPr>
          <w:b/>
          <w:bCs/>
          <w:sz w:val="28"/>
          <w:szCs w:val="28"/>
          <w:lang w:eastAsia="en-US"/>
        </w:rPr>
      </w:pPr>
      <w:r w:rsidRPr="00A61439">
        <w:rPr>
          <w:b/>
          <w:bCs/>
          <w:sz w:val="28"/>
          <w:szCs w:val="28"/>
          <w:lang w:eastAsia="en-US"/>
        </w:rPr>
        <w:t>жилого помещения в нежилое помещение</w:t>
      </w:r>
    </w:p>
    <w:p w:rsidR="009B2427" w:rsidRPr="00A61439" w:rsidRDefault="009B2427" w:rsidP="0082709D">
      <w:pPr>
        <w:pStyle w:val="ListParagraph"/>
        <w:tabs>
          <w:tab w:val="left" w:pos="567"/>
        </w:tabs>
        <w:autoSpaceDE w:val="0"/>
        <w:autoSpaceDN w:val="0"/>
        <w:adjustRightInd w:val="0"/>
        <w:ind w:left="1069"/>
        <w:jc w:val="center"/>
        <w:rPr>
          <w:rFonts w:cs="Times New Roman"/>
          <w:b/>
          <w:bCs/>
          <w:sz w:val="28"/>
          <w:szCs w:val="28"/>
        </w:rPr>
      </w:pPr>
    </w:p>
    <w:p w:rsidR="009B2427" w:rsidRPr="00AB0568" w:rsidRDefault="009B2427" w:rsidP="0082709D">
      <w:pPr>
        <w:pStyle w:val="ListParagraph"/>
        <w:tabs>
          <w:tab w:val="left" w:pos="567"/>
        </w:tabs>
        <w:autoSpaceDE w:val="0"/>
        <w:autoSpaceDN w:val="0"/>
        <w:adjustRightInd w:val="0"/>
        <w:ind w:left="0"/>
        <w:jc w:val="center"/>
        <w:rPr>
          <w:rFonts w:cs="Times New Roman"/>
          <w:b/>
          <w:bCs/>
          <w:sz w:val="28"/>
          <w:szCs w:val="28"/>
        </w:rPr>
      </w:pPr>
      <w:r>
        <w:rPr>
          <w:b/>
          <w:bCs/>
          <w:sz w:val="28"/>
          <w:szCs w:val="28"/>
        </w:rPr>
        <w:t>1. Общие положения</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1.1. Административный регламент предоставления муниципальной услуги по принятию документов, а также выдаче решений о переводе или об отказе в переводе жилого помещения в нежилое помещение (далее </w:t>
      </w:r>
      <w:r w:rsidRPr="00A61439">
        <w:rPr>
          <w:sz w:val="28"/>
          <w:szCs w:val="28"/>
        </w:rPr>
        <w:t>–</w:t>
      </w:r>
      <w:r w:rsidRPr="00A61439">
        <w:rPr>
          <w:sz w:val="28"/>
          <w:szCs w:val="28"/>
          <w:lang w:eastAsia="en-US"/>
        </w:rPr>
        <w:t xml:space="preserve"> административный регламент) разработан в соответствии с Федеральным законом от 27.07.2010 </w:t>
      </w:r>
      <w:r w:rsidRPr="00A61439">
        <w:rPr>
          <w:sz w:val="28"/>
          <w:szCs w:val="28"/>
          <w:lang w:eastAsia="en-US"/>
        </w:rPr>
        <w:br/>
        <w:t xml:space="preserve">№ 210-ФЗ «Об организации предоставления государственных и муниципальных услуг», </w:t>
      </w:r>
      <w:r w:rsidRPr="00070300">
        <w:rPr>
          <w:sz w:val="28"/>
          <w:szCs w:val="28"/>
          <w:lang w:eastAsia="en-US"/>
        </w:rPr>
        <w:t>постановлением</w:t>
      </w:r>
      <w:r w:rsidRPr="00A61439">
        <w:rPr>
          <w:sz w:val="28"/>
          <w:szCs w:val="28"/>
          <w:lang w:eastAsia="en-US"/>
        </w:rPr>
        <w:t xml:space="preserve"> </w:t>
      </w:r>
      <w:r>
        <w:rPr>
          <w:sz w:val="28"/>
          <w:szCs w:val="28"/>
        </w:rPr>
        <w:t>администрации Мышланского сельсовета Сузунского района Новосибирской области</w:t>
      </w:r>
      <w:r w:rsidRPr="00A61439">
        <w:rPr>
          <w:sz w:val="28"/>
          <w:szCs w:val="28"/>
          <w:lang w:eastAsia="en-US"/>
        </w:rPr>
        <w:t xml:space="preserve"> от </w:t>
      </w:r>
      <w:r>
        <w:rPr>
          <w:sz w:val="28"/>
          <w:szCs w:val="28"/>
          <w:lang w:eastAsia="en-US"/>
        </w:rPr>
        <w:t>14</w:t>
      </w:r>
      <w:r w:rsidRPr="00A61439">
        <w:rPr>
          <w:sz w:val="28"/>
          <w:szCs w:val="28"/>
          <w:lang w:eastAsia="en-US"/>
        </w:rPr>
        <w:t>.1</w:t>
      </w:r>
      <w:r>
        <w:rPr>
          <w:sz w:val="28"/>
          <w:szCs w:val="28"/>
          <w:lang w:eastAsia="en-US"/>
        </w:rPr>
        <w:t>2</w:t>
      </w:r>
      <w:r w:rsidRPr="00A61439">
        <w:rPr>
          <w:sz w:val="28"/>
          <w:szCs w:val="28"/>
          <w:lang w:eastAsia="en-US"/>
        </w:rPr>
        <w:t>.201</w:t>
      </w:r>
      <w:r>
        <w:rPr>
          <w:sz w:val="28"/>
          <w:szCs w:val="28"/>
          <w:lang w:eastAsia="en-US"/>
        </w:rPr>
        <w:t>0</w:t>
      </w:r>
      <w:r w:rsidRPr="00A61439">
        <w:rPr>
          <w:sz w:val="28"/>
          <w:szCs w:val="28"/>
          <w:lang w:eastAsia="en-US"/>
        </w:rPr>
        <w:t xml:space="preserve"> № </w:t>
      </w:r>
      <w:r>
        <w:rPr>
          <w:sz w:val="28"/>
          <w:szCs w:val="28"/>
          <w:lang w:eastAsia="en-US"/>
        </w:rPr>
        <w:t>80</w:t>
      </w:r>
      <w:r w:rsidRPr="00A61439">
        <w:rPr>
          <w:sz w:val="28"/>
          <w:szCs w:val="28"/>
          <w:lang w:eastAsia="en-US"/>
        </w:rPr>
        <w:t xml:space="preserve"> «Об утверждении Порядка разработки и утверждения административных регламентов предоставления муниципальных услуг».</w:t>
      </w:r>
    </w:p>
    <w:p w:rsidR="009B2427" w:rsidRPr="00A61439" w:rsidRDefault="009B2427" w:rsidP="0082709D">
      <w:pPr>
        <w:pStyle w:val="ConsPlusNormal"/>
        <w:tabs>
          <w:tab w:val="left" w:pos="567"/>
        </w:tabs>
        <w:ind w:firstLine="709"/>
        <w:jc w:val="both"/>
        <w:rPr>
          <w:rFonts w:ascii="Times New Roman" w:hAnsi="Times New Roman" w:cs="Times New Roman"/>
          <w:sz w:val="28"/>
          <w:szCs w:val="28"/>
          <w:lang w:eastAsia="en-US"/>
        </w:rPr>
      </w:pPr>
      <w:r w:rsidRPr="00A61439">
        <w:rPr>
          <w:rFonts w:ascii="Times New Roman" w:hAnsi="Times New Roman" w:cs="Times New Roman"/>
          <w:sz w:val="28"/>
          <w:szCs w:val="28"/>
        </w:rPr>
        <w:t>1.2. </w:t>
      </w:r>
      <w:r w:rsidRPr="00A61439">
        <w:rPr>
          <w:rFonts w:ascii="Times New Roman" w:hAnsi="Times New Roman" w:cs="Times New Roman"/>
          <w:sz w:val="28"/>
          <w:szCs w:val="28"/>
          <w:lang w:eastAsia="en-US"/>
        </w:rPr>
        <w:t xml:space="preserve">Административный регламент устанавливает порядок и стандарт предоставления муниципальной услуги по принятию документов, а также выдаче решений о переводе или об отказе в переводе жилого помещения в нежилое помещение (далее </w:t>
      </w:r>
      <w:r w:rsidRPr="00A61439">
        <w:rPr>
          <w:rFonts w:ascii="Times New Roman" w:hAnsi="Times New Roman" w:cs="Times New Roman"/>
          <w:sz w:val="28"/>
          <w:szCs w:val="28"/>
        </w:rPr>
        <w:t>–</w:t>
      </w:r>
      <w:r w:rsidRPr="00A61439">
        <w:rPr>
          <w:rFonts w:ascii="Times New Roman" w:hAnsi="Times New Roman" w:cs="Times New Roman"/>
          <w:sz w:val="28"/>
          <w:szCs w:val="28"/>
          <w:lang w:eastAsia="en-US"/>
        </w:rPr>
        <w:t xml:space="preserve">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w:t>
      </w:r>
      <w:r w:rsidRPr="00A61439">
        <w:rPr>
          <w:rFonts w:ascii="Times New Roman" w:hAnsi="Times New Roman" w:cs="Times New Roman"/>
          <w:sz w:val="28"/>
          <w:szCs w:val="28"/>
        </w:rPr>
        <w:t>–</w:t>
      </w:r>
      <w:r w:rsidRPr="00A61439">
        <w:rPr>
          <w:rFonts w:ascii="Times New Roman" w:hAnsi="Times New Roman" w:cs="Times New Roman"/>
          <w:sz w:val="28"/>
          <w:szCs w:val="28"/>
          <w:lang w:eastAsia="en-US"/>
        </w:rPr>
        <w:t xml:space="preserve"> Единый портал государственных и муниципальных у</w:t>
      </w:r>
      <w:r>
        <w:rPr>
          <w:rFonts w:ascii="Times New Roman" w:hAnsi="Times New Roman" w:cs="Times New Roman"/>
          <w:sz w:val="28"/>
          <w:szCs w:val="28"/>
          <w:lang w:eastAsia="en-US"/>
        </w:rPr>
        <w:t>слуг) и информационно-телекомму</w:t>
      </w:r>
      <w:r w:rsidRPr="00A61439">
        <w:rPr>
          <w:rFonts w:ascii="Times New Roman" w:hAnsi="Times New Roman" w:cs="Times New Roman"/>
          <w:sz w:val="28"/>
          <w:szCs w:val="28"/>
          <w:lang w:eastAsia="en-US"/>
        </w:rPr>
        <w:t xml:space="preserve">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w:t>
      </w:r>
      <w:r w:rsidRPr="00070300">
        <w:rPr>
          <w:rFonts w:ascii="Times New Roman" w:hAnsi="Times New Roman" w:cs="Times New Roman"/>
          <w:sz w:val="28"/>
          <w:szCs w:val="28"/>
        </w:rPr>
        <w:t xml:space="preserve">администрации </w:t>
      </w:r>
      <w:r w:rsidRPr="00AB0568">
        <w:rPr>
          <w:rFonts w:ascii="Times New Roman" w:hAnsi="Times New Roman" w:cs="Times New Roman"/>
          <w:sz w:val="28"/>
          <w:szCs w:val="28"/>
        </w:rPr>
        <w:t>Мышланского</w:t>
      </w:r>
      <w:r w:rsidRPr="00070300">
        <w:rPr>
          <w:rFonts w:ascii="Times New Roman" w:hAnsi="Times New Roman" w:cs="Times New Roman"/>
          <w:sz w:val="28"/>
          <w:szCs w:val="28"/>
        </w:rPr>
        <w:t xml:space="preserve"> сельсовета Сузунского района Новосибирской области</w:t>
      </w:r>
      <w:r w:rsidRPr="00070300">
        <w:rPr>
          <w:rFonts w:ascii="Times New Roman" w:hAnsi="Times New Roman" w:cs="Times New Roman"/>
          <w:sz w:val="28"/>
          <w:szCs w:val="28"/>
          <w:lang w:eastAsia="en-US"/>
        </w:rPr>
        <w:t xml:space="preserve"> (далее </w:t>
      </w:r>
      <w:r w:rsidRPr="00070300">
        <w:rPr>
          <w:rFonts w:ascii="Times New Roman" w:hAnsi="Times New Roman" w:cs="Times New Roman"/>
          <w:sz w:val="28"/>
          <w:szCs w:val="28"/>
        </w:rPr>
        <w:t>–</w:t>
      </w:r>
      <w:r w:rsidRPr="00070300">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администрация</w:t>
      </w:r>
      <w:r w:rsidRPr="00A61439">
        <w:rPr>
          <w:rFonts w:ascii="Times New Roman" w:hAnsi="Times New Roman" w:cs="Times New Roman"/>
          <w:sz w:val="28"/>
          <w:szCs w:val="28"/>
          <w:lang w:eastAsia="en-US"/>
        </w:rPr>
        <w:t>), предоставляющей муниципал</w:t>
      </w:r>
      <w:r>
        <w:rPr>
          <w:rFonts w:ascii="Times New Roman" w:hAnsi="Times New Roman" w:cs="Times New Roman"/>
          <w:sz w:val="28"/>
          <w:szCs w:val="28"/>
          <w:lang w:eastAsia="en-US"/>
        </w:rPr>
        <w:t xml:space="preserve">ьную услугу, должностного лица </w:t>
      </w:r>
      <w:r w:rsidRPr="00070300">
        <w:rPr>
          <w:rFonts w:ascii="Times New Roman" w:hAnsi="Times New Roman" w:cs="Times New Roman"/>
          <w:sz w:val="28"/>
          <w:szCs w:val="28"/>
        </w:rPr>
        <w:t xml:space="preserve">администрации </w:t>
      </w:r>
      <w:r w:rsidRPr="00AB0568">
        <w:rPr>
          <w:rFonts w:ascii="Times New Roman" w:hAnsi="Times New Roman" w:cs="Times New Roman"/>
          <w:sz w:val="28"/>
          <w:szCs w:val="28"/>
        </w:rPr>
        <w:t>Мышланского</w:t>
      </w:r>
      <w:r w:rsidRPr="00070300">
        <w:rPr>
          <w:rFonts w:ascii="Times New Roman" w:hAnsi="Times New Roman" w:cs="Times New Roman"/>
          <w:sz w:val="28"/>
          <w:szCs w:val="28"/>
        </w:rPr>
        <w:t xml:space="preserve"> сельсовета Сузунского района Новосибирской области</w:t>
      </w:r>
      <w:r w:rsidRPr="00A61439">
        <w:rPr>
          <w:rFonts w:ascii="Times New Roman" w:hAnsi="Times New Roman" w:cs="Times New Roman"/>
          <w:sz w:val="28"/>
          <w:szCs w:val="28"/>
          <w:lang w:eastAsia="en-US"/>
        </w:rPr>
        <w:t xml:space="preserve"> либо муниципального служащего при предоставлении муниципальной услуги.</w:t>
      </w:r>
    </w:p>
    <w:p w:rsidR="009B2427"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1.3. Муниципальная услуга предоставляется собственнику жилого помещения</w:t>
      </w:r>
      <w:r w:rsidRPr="00A61439">
        <w:rPr>
          <w:color w:val="000000"/>
          <w:sz w:val="28"/>
          <w:szCs w:val="28"/>
          <w:lang w:eastAsia="en-US"/>
        </w:rPr>
        <w:t>, имеющему намерение перевести его в нежилое помещение</w:t>
      </w:r>
      <w:r w:rsidRPr="00A61439">
        <w:rPr>
          <w:sz w:val="28"/>
          <w:szCs w:val="28"/>
          <w:lang w:eastAsia="en-US"/>
        </w:rPr>
        <w:t xml:space="preserve"> (далее </w:t>
      </w:r>
      <w:r w:rsidRPr="00A61439">
        <w:rPr>
          <w:sz w:val="28"/>
          <w:szCs w:val="28"/>
        </w:rPr>
        <w:t>– собственник</w:t>
      </w:r>
      <w:r w:rsidRPr="00A61439">
        <w:rPr>
          <w:sz w:val="28"/>
          <w:szCs w:val="28"/>
          <w:lang w:eastAsia="en-US"/>
        </w:rPr>
        <w:t>).</w:t>
      </w:r>
    </w:p>
    <w:p w:rsidR="009B2427" w:rsidRDefault="009B2427" w:rsidP="0082709D">
      <w:pPr>
        <w:tabs>
          <w:tab w:val="left" w:pos="567"/>
        </w:tabs>
        <w:autoSpaceDE w:val="0"/>
        <w:autoSpaceDN w:val="0"/>
        <w:adjustRightInd w:val="0"/>
        <w:ind w:firstLine="709"/>
        <w:jc w:val="both"/>
        <w:rPr>
          <w:sz w:val="28"/>
          <w:szCs w:val="28"/>
          <w:lang w:eastAsia="en-US"/>
        </w:rPr>
      </w:pPr>
      <w:r>
        <w:rPr>
          <w:sz w:val="28"/>
          <w:szCs w:val="28"/>
          <w:lang w:eastAsia="en-US"/>
        </w:rPr>
        <w:t xml:space="preserve">1.4 Для получения информации о правилах предоставления муниципальной услуги заявитель вправе обратиться в администрацию </w:t>
      </w:r>
      <w:r w:rsidRPr="00AB0568">
        <w:rPr>
          <w:sz w:val="28"/>
          <w:szCs w:val="28"/>
        </w:rPr>
        <w:t>Мышланского</w:t>
      </w:r>
      <w:r>
        <w:rPr>
          <w:sz w:val="28"/>
          <w:szCs w:val="28"/>
          <w:lang w:eastAsia="en-US"/>
        </w:rPr>
        <w:t xml:space="preserve"> сельсовета</w:t>
      </w:r>
    </w:p>
    <w:p w:rsidR="009B2427" w:rsidRDefault="009B2427" w:rsidP="0082709D">
      <w:pPr>
        <w:tabs>
          <w:tab w:val="left" w:pos="567"/>
        </w:tabs>
        <w:autoSpaceDE w:val="0"/>
        <w:autoSpaceDN w:val="0"/>
        <w:adjustRightInd w:val="0"/>
        <w:ind w:firstLine="709"/>
        <w:jc w:val="both"/>
        <w:rPr>
          <w:sz w:val="28"/>
          <w:szCs w:val="28"/>
          <w:lang w:eastAsia="en-US"/>
        </w:rPr>
      </w:pPr>
      <w:r>
        <w:rPr>
          <w:sz w:val="28"/>
          <w:szCs w:val="28"/>
          <w:lang w:eastAsia="en-US"/>
        </w:rPr>
        <w:t>Лично, по телефону, посредством письменного обращения, на официальном сайте администрации и информационно</w:t>
      </w:r>
      <w:r w:rsidRPr="00B3253A">
        <w:rPr>
          <w:sz w:val="28"/>
          <w:szCs w:val="28"/>
          <w:lang w:eastAsia="en-US"/>
        </w:rPr>
        <w:t xml:space="preserve"> </w:t>
      </w:r>
      <w:r>
        <w:rPr>
          <w:sz w:val="28"/>
          <w:szCs w:val="28"/>
          <w:lang w:eastAsia="en-US"/>
        </w:rPr>
        <w:t>– телекоммуникационной</w:t>
      </w:r>
      <w:r w:rsidRPr="00B3253A">
        <w:rPr>
          <w:sz w:val="28"/>
          <w:szCs w:val="28"/>
          <w:lang w:eastAsia="en-US"/>
        </w:rPr>
        <w:t xml:space="preserve"> </w:t>
      </w:r>
      <w:r>
        <w:rPr>
          <w:sz w:val="28"/>
          <w:szCs w:val="28"/>
          <w:lang w:eastAsia="en-US"/>
        </w:rPr>
        <w:t>сети Интернет</w:t>
      </w:r>
    </w:p>
    <w:p w:rsidR="009B2427" w:rsidRPr="00FC4B55" w:rsidRDefault="009B2427" w:rsidP="0082709D">
      <w:pPr>
        <w:tabs>
          <w:tab w:val="left" w:pos="567"/>
        </w:tabs>
        <w:autoSpaceDE w:val="0"/>
        <w:autoSpaceDN w:val="0"/>
        <w:adjustRightInd w:val="0"/>
        <w:jc w:val="both"/>
        <w:rPr>
          <w:sz w:val="28"/>
          <w:szCs w:val="28"/>
          <w:lang w:eastAsia="en-US"/>
        </w:rPr>
      </w:pPr>
      <w:hyperlink r:id="rId5" w:history="1">
        <w:r w:rsidRPr="00CC2DF1">
          <w:rPr>
            <w:rStyle w:val="Hyperlink"/>
            <w:sz w:val="28"/>
            <w:szCs w:val="28"/>
            <w:lang w:val="en-US" w:eastAsia="en-US"/>
          </w:rPr>
          <w:t>http</w:t>
        </w:r>
        <w:r w:rsidRPr="00CC2DF1">
          <w:rPr>
            <w:rStyle w:val="Hyperlink"/>
            <w:sz w:val="28"/>
            <w:szCs w:val="28"/>
            <w:lang w:eastAsia="en-US"/>
          </w:rPr>
          <w:t>://</w:t>
        </w:r>
        <w:r w:rsidRPr="00B3253A">
          <w:rPr>
            <w:rStyle w:val="Hyperlink"/>
            <w:sz w:val="28"/>
            <w:szCs w:val="28"/>
            <w:lang w:val="en-US" w:eastAsia="en-US"/>
          </w:rPr>
          <w:t>mishlanka</w:t>
        </w:r>
        <w:r w:rsidRPr="00CC2DF1">
          <w:rPr>
            <w:rStyle w:val="Hyperlink"/>
            <w:sz w:val="28"/>
            <w:szCs w:val="28"/>
            <w:lang w:eastAsia="en-US"/>
          </w:rPr>
          <w:t>.</w:t>
        </w:r>
        <w:r w:rsidRPr="00CC2DF1">
          <w:rPr>
            <w:rStyle w:val="Hyperlink"/>
            <w:sz w:val="28"/>
            <w:szCs w:val="28"/>
            <w:lang w:val="en-US" w:eastAsia="en-US"/>
          </w:rPr>
          <w:t>ru</w:t>
        </w:r>
      </w:hyperlink>
      <w:r w:rsidRPr="0024404F">
        <w:rPr>
          <w:sz w:val="28"/>
          <w:szCs w:val="28"/>
          <w:lang w:eastAsia="en-US"/>
        </w:rPr>
        <w:t xml:space="preserve"> </w:t>
      </w:r>
    </w:p>
    <w:p w:rsidR="009B2427" w:rsidRPr="00A61439" w:rsidRDefault="009B2427" w:rsidP="0082709D">
      <w:pPr>
        <w:tabs>
          <w:tab w:val="left" w:pos="567"/>
        </w:tabs>
        <w:autoSpaceDE w:val="0"/>
        <w:autoSpaceDN w:val="0"/>
        <w:adjustRightInd w:val="0"/>
        <w:ind w:firstLine="709"/>
        <w:jc w:val="center"/>
        <w:outlineLvl w:val="0"/>
        <w:rPr>
          <w:b/>
          <w:bCs/>
          <w:sz w:val="28"/>
          <w:szCs w:val="28"/>
          <w:lang w:eastAsia="en-US"/>
        </w:rPr>
      </w:pPr>
    </w:p>
    <w:p w:rsidR="009B2427" w:rsidRPr="00A61439" w:rsidRDefault="009B2427" w:rsidP="0082709D">
      <w:pPr>
        <w:tabs>
          <w:tab w:val="left" w:pos="567"/>
        </w:tabs>
        <w:autoSpaceDE w:val="0"/>
        <w:autoSpaceDN w:val="0"/>
        <w:adjustRightInd w:val="0"/>
        <w:jc w:val="center"/>
        <w:outlineLvl w:val="0"/>
        <w:rPr>
          <w:b/>
          <w:bCs/>
          <w:sz w:val="28"/>
          <w:szCs w:val="28"/>
          <w:lang w:eastAsia="en-US"/>
        </w:rPr>
      </w:pPr>
      <w:r w:rsidRPr="00A61439">
        <w:rPr>
          <w:b/>
          <w:bCs/>
          <w:sz w:val="28"/>
          <w:szCs w:val="28"/>
          <w:lang w:eastAsia="en-US"/>
        </w:rPr>
        <w:t>2. Стандарт предоставления муниципальной услуги</w:t>
      </w:r>
    </w:p>
    <w:p w:rsidR="009B2427" w:rsidRPr="00A61439" w:rsidRDefault="009B2427" w:rsidP="0082709D">
      <w:pPr>
        <w:tabs>
          <w:tab w:val="left" w:pos="567"/>
        </w:tabs>
        <w:autoSpaceDE w:val="0"/>
        <w:autoSpaceDN w:val="0"/>
        <w:adjustRightInd w:val="0"/>
        <w:ind w:firstLine="709"/>
        <w:jc w:val="center"/>
        <w:rPr>
          <w:sz w:val="28"/>
          <w:szCs w:val="28"/>
          <w:lang w:eastAsia="en-US"/>
        </w:rPr>
      </w:pP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2.1. Наименование муниципальной услуги: принятие документов, а также выдача решений о переводе или об отказе в переводе жилого помещения в нежилое помещение.</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2.2. Муниципальная услуга предоставляется </w:t>
      </w:r>
      <w:r>
        <w:rPr>
          <w:sz w:val="28"/>
          <w:szCs w:val="28"/>
          <w:lang w:eastAsia="en-US"/>
        </w:rPr>
        <w:t>администрацие</w:t>
      </w:r>
      <w:r w:rsidRPr="00A61439">
        <w:rPr>
          <w:sz w:val="28"/>
          <w:szCs w:val="28"/>
          <w:lang w:eastAsia="en-US"/>
        </w:rPr>
        <w:t>й.</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Процедура предоставления муниципальной услуги осуществляется </w:t>
      </w:r>
      <w:r>
        <w:rPr>
          <w:sz w:val="28"/>
          <w:szCs w:val="28"/>
        </w:rPr>
        <w:t>администрацией</w:t>
      </w:r>
      <w:r w:rsidRPr="00A61439">
        <w:rPr>
          <w:sz w:val="28"/>
          <w:szCs w:val="28"/>
          <w:lang w:eastAsia="en-US"/>
        </w:rPr>
        <w:t>.</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В процедуре предоставления муниципальной услуги участвует комиссия по вопросам перевода жилого помещения в нежилое помещение и нежилого помещения в жилое помещение (далее </w:t>
      </w:r>
      <w:r w:rsidRPr="00A61439">
        <w:rPr>
          <w:sz w:val="28"/>
          <w:szCs w:val="28"/>
        </w:rPr>
        <w:t>–</w:t>
      </w:r>
      <w:r w:rsidRPr="00A61439">
        <w:rPr>
          <w:sz w:val="28"/>
          <w:szCs w:val="28"/>
          <w:lang w:eastAsia="en-US"/>
        </w:rPr>
        <w:t xml:space="preserve"> комиссия), </w:t>
      </w:r>
      <w:r w:rsidRPr="00070300">
        <w:rPr>
          <w:sz w:val="28"/>
          <w:szCs w:val="28"/>
          <w:lang w:eastAsia="en-US"/>
        </w:rPr>
        <w:t>состав</w:t>
      </w:r>
      <w:r w:rsidRPr="00A61439">
        <w:rPr>
          <w:sz w:val="28"/>
          <w:szCs w:val="28"/>
          <w:lang w:eastAsia="en-US"/>
        </w:rPr>
        <w:t xml:space="preserve"> которой утвержд</w:t>
      </w:r>
      <w:r>
        <w:rPr>
          <w:sz w:val="28"/>
          <w:szCs w:val="28"/>
          <w:lang w:eastAsia="en-US"/>
        </w:rPr>
        <w:t>ается</w:t>
      </w:r>
      <w:r w:rsidRPr="00A61439">
        <w:rPr>
          <w:sz w:val="28"/>
          <w:szCs w:val="28"/>
          <w:lang w:eastAsia="en-US"/>
        </w:rPr>
        <w:t xml:space="preserve"> постановлением </w:t>
      </w:r>
      <w:r>
        <w:rPr>
          <w:sz w:val="28"/>
          <w:szCs w:val="28"/>
        </w:rPr>
        <w:t xml:space="preserve">администрации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lang w:eastAsia="en-US"/>
        </w:rPr>
        <w:t>.</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Прием заявления и документов осуществляется также государственным автономным учреждением Новосибирской области «Многофункциональный центр организации предоставления государственных и муниципальных услуг Новосибирской области» (далее - ГАУ «МФЦ»).</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2.3. Информация о месте нахождения, графике работы, номерах справочных телефонов, адресах электронной почты  приводится в приложении 1.</w:t>
      </w:r>
    </w:p>
    <w:p w:rsidR="009B2427" w:rsidRPr="008E7D9A"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2.4. Адрес официального </w:t>
      </w:r>
      <w:r>
        <w:rPr>
          <w:sz w:val="28"/>
          <w:szCs w:val="28"/>
        </w:rPr>
        <w:t xml:space="preserve">администрации </w:t>
      </w:r>
      <w:r w:rsidRPr="00AB0568">
        <w:rPr>
          <w:sz w:val="28"/>
          <w:szCs w:val="28"/>
        </w:rPr>
        <w:t>Мышланского</w:t>
      </w:r>
      <w:r>
        <w:rPr>
          <w:sz w:val="28"/>
          <w:szCs w:val="28"/>
        </w:rPr>
        <w:t xml:space="preserve"> сельсовета Сузунского района Новосибирской области </w:t>
      </w:r>
      <w:hyperlink r:id="rId6" w:history="1">
        <w:r w:rsidRPr="00CC2DF1">
          <w:rPr>
            <w:rStyle w:val="Hyperlink"/>
            <w:sz w:val="28"/>
            <w:szCs w:val="28"/>
            <w:lang w:val="en-US"/>
          </w:rPr>
          <w:t>http</w:t>
        </w:r>
        <w:r w:rsidRPr="00CC2DF1">
          <w:rPr>
            <w:rStyle w:val="Hyperlink"/>
            <w:sz w:val="28"/>
            <w:szCs w:val="28"/>
          </w:rPr>
          <w:t>://</w:t>
        </w:r>
        <w:r w:rsidRPr="00CC2DF1">
          <w:rPr>
            <w:rStyle w:val="Hyperlink"/>
            <w:sz w:val="28"/>
            <w:szCs w:val="28"/>
            <w:lang w:val="en-US"/>
          </w:rPr>
          <w:t>mishlanka</w:t>
        </w:r>
        <w:r w:rsidRPr="00CC2DF1">
          <w:rPr>
            <w:rStyle w:val="Hyperlink"/>
            <w:sz w:val="28"/>
            <w:szCs w:val="28"/>
          </w:rPr>
          <w:t>.</w:t>
        </w:r>
        <w:r w:rsidRPr="00CC2DF1">
          <w:rPr>
            <w:rStyle w:val="Hyperlink"/>
            <w:sz w:val="28"/>
            <w:szCs w:val="28"/>
            <w:lang w:val="en-US"/>
          </w:rPr>
          <w:t>ru</w:t>
        </w:r>
      </w:hyperlink>
      <w:r w:rsidRPr="00B3253A">
        <w:rPr>
          <w:sz w:val="28"/>
          <w:szCs w:val="28"/>
        </w:rPr>
        <w:t xml:space="preserve">   </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2.5. Предоставление муниципальной услуги осуществляется в соответствии с:</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Жилищным </w:t>
      </w:r>
      <w:r w:rsidRPr="005B174D">
        <w:rPr>
          <w:sz w:val="28"/>
          <w:szCs w:val="28"/>
          <w:lang w:eastAsia="en-US"/>
        </w:rPr>
        <w:t>кодексом</w:t>
      </w:r>
      <w:r w:rsidRPr="00A61439">
        <w:rPr>
          <w:sz w:val="28"/>
          <w:szCs w:val="28"/>
          <w:lang w:eastAsia="en-US"/>
        </w:rPr>
        <w:t xml:space="preserve"> Российской Федерации от 29.12.2004 № 188-ФЗ («Российская газета», 2005, № 1);</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Федеральным </w:t>
      </w:r>
      <w:r w:rsidRPr="005B174D">
        <w:rPr>
          <w:sz w:val="28"/>
          <w:szCs w:val="28"/>
          <w:lang w:eastAsia="en-US"/>
        </w:rPr>
        <w:t>законом</w:t>
      </w:r>
      <w:r w:rsidRPr="00A61439">
        <w:rPr>
          <w:sz w:val="28"/>
          <w:szCs w:val="28"/>
          <w:lang w:eastAsia="en-US"/>
        </w:rPr>
        <w:t xml:space="preserve"> от 06.10.2003 № 131-ФЗ «Об общих принципах организации местного самоуправления в Российской Федерации» («Российская газета», 2003, № 202);</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Федеральным </w:t>
      </w:r>
      <w:r w:rsidRPr="005B174D">
        <w:rPr>
          <w:sz w:val="28"/>
          <w:szCs w:val="28"/>
          <w:lang w:eastAsia="en-US"/>
        </w:rPr>
        <w:t>законом</w:t>
      </w:r>
      <w:r w:rsidRPr="00A61439">
        <w:rPr>
          <w:sz w:val="28"/>
          <w:szCs w:val="28"/>
          <w:lang w:eastAsia="en-US"/>
        </w:rPr>
        <w:t xml:space="preserve"> от 27.07.2006 № 152-ФЗ «О персональных данных» («Российская газета», 2006, № 165);</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Федеральным законом от 27.07.2010 № 210-ФЗ «Об организации предоставления государственных и муниципальных услуг» («Российская газета», № 168, 30.07.2010);</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5B174D">
        <w:rPr>
          <w:sz w:val="28"/>
          <w:szCs w:val="28"/>
          <w:lang w:eastAsia="en-US"/>
        </w:rPr>
        <w:t>постановлением</w:t>
      </w:r>
      <w:r>
        <w:rPr>
          <w:sz w:val="28"/>
          <w:szCs w:val="28"/>
          <w:lang w:eastAsia="en-US"/>
        </w:rPr>
        <w:t xml:space="preserve"> </w:t>
      </w:r>
      <w:r w:rsidRPr="00A61439">
        <w:rPr>
          <w:sz w:val="28"/>
          <w:szCs w:val="28"/>
          <w:lang w:eastAsia="en-US"/>
        </w:rPr>
        <w:t>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(«Российская газета», 2005, № 180);</w:t>
      </w:r>
    </w:p>
    <w:p w:rsidR="009B2427" w:rsidRPr="00A61439" w:rsidRDefault="009B2427" w:rsidP="0082709D">
      <w:pPr>
        <w:tabs>
          <w:tab w:val="left" w:pos="567"/>
        </w:tabs>
        <w:autoSpaceDE w:val="0"/>
        <w:autoSpaceDN w:val="0"/>
        <w:adjustRightInd w:val="0"/>
        <w:ind w:firstLine="709"/>
        <w:jc w:val="both"/>
        <w:rPr>
          <w:sz w:val="28"/>
          <w:szCs w:val="28"/>
        </w:rPr>
      </w:pPr>
      <w:r w:rsidRPr="00A61439">
        <w:rPr>
          <w:sz w:val="28"/>
          <w:szCs w:val="28"/>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9B2427" w:rsidRPr="00A61439" w:rsidRDefault="009B2427" w:rsidP="0082709D">
      <w:pPr>
        <w:tabs>
          <w:tab w:val="left" w:pos="567"/>
        </w:tabs>
        <w:ind w:firstLine="709"/>
        <w:jc w:val="both"/>
        <w:rPr>
          <w:sz w:val="28"/>
          <w:szCs w:val="28"/>
        </w:rPr>
      </w:pPr>
      <w:r w:rsidRPr="00A61439">
        <w:rPr>
          <w:sz w:val="28"/>
          <w:szCs w:val="28"/>
        </w:rPr>
        <w:t>постановлением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9B2427" w:rsidRPr="00A61439" w:rsidRDefault="009B2427" w:rsidP="0082709D">
      <w:pPr>
        <w:tabs>
          <w:tab w:val="left" w:pos="567"/>
        </w:tabs>
        <w:autoSpaceDE w:val="0"/>
        <w:autoSpaceDN w:val="0"/>
        <w:adjustRightInd w:val="0"/>
        <w:ind w:firstLine="709"/>
        <w:jc w:val="both"/>
        <w:rPr>
          <w:sz w:val="28"/>
          <w:szCs w:val="28"/>
        </w:rPr>
      </w:pPr>
      <w:r w:rsidRPr="00A61439">
        <w:rPr>
          <w:sz w:val="28"/>
          <w:szCs w:val="28"/>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9B2427" w:rsidRPr="00A61439" w:rsidRDefault="009B2427" w:rsidP="0082709D">
      <w:pPr>
        <w:autoSpaceDE w:val="0"/>
        <w:autoSpaceDN w:val="0"/>
        <w:adjustRightInd w:val="0"/>
        <w:ind w:firstLine="709"/>
        <w:jc w:val="both"/>
        <w:rPr>
          <w:sz w:val="28"/>
          <w:szCs w:val="28"/>
        </w:rPr>
      </w:pPr>
      <w:r w:rsidRPr="005B174D">
        <w:rPr>
          <w:sz w:val="28"/>
          <w:szCs w:val="28"/>
        </w:rPr>
        <w:t>решением</w:t>
      </w:r>
      <w:r>
        <w:rPr>
          <w:color w:val="000000"/>
          <w:sz w:val="28"/>
          <w:szCs w:val="28"/>
          <w:lang w:eastAsia="en-US"/>
        </w:rPr>
        <w:t xml:space="preserve"> 18 сессии</w:t>
      </w:r>
      <w:r w:rsidRPr="00A61439">
        <w:rPr>
          <w:color w:val="000000"/>
          <w:sz w:val="28"/>
          <w:szCs w:val="28"/>
          <w:lang w:eastAsia="en-US"/>
        </w:rPr>
        <w:t xml:space="preserve"> Совета депутатов </w:t>
      </w:r>
      <w:r w:rsidRPr="00AB0568">
        <w:rPr>
          <w:sz w:val="28"/>
          <w:szCs w:val="28"/>
        </w:rPr>
        <w:t>Мышланского</w:t>
      </w:r>
      <w:r>
        <w:rPr>
          <w:sz w:val="28"/>
          <w:szCs w:val="28"/>
        </w:rPr>
        <w:t xml:space="preserve"> </w:t>
      </w:r>
      <w:r>
        <w:rPr>
          <w:color w:val="000000"/>
          <w:sz w:val="28"/>
          <w:szCs w:val="28"/>
          <w:lang w:eastAsia="en-US"/>
        </w:rPr>
        <w:t xml:space="preserve"> сельсовета Сузунского района Новосибирской области </w:t>
      </w:r>
      <w:r w:rsidRPr="00A61439">
        <w:rPr>
          <w:color w:val="000000"/>
          <w:sz w:val="28"/>
          <w:szCs w:val="28"/>
          <w:lang w:eastAsia="en-US"/>
        </w:rPr>
        <w:t xml:space="preserve"> от </w:t>
      </w:r>
      <w:r>
        <w:rPr>
          <w:color w:val="000000"/>
          <w:sz w:val="28"/>
          <w:szCs w:val="28"/>
          <w:lang w:eastAsia="en-US"/>
        </w:rPr>
        <w:t>01</w:t>
      </w:r>
      <w:r w:rsidRPr="00A61439">
        <w:rPr>
          <w:color w:val="000000"/>
          <w:sz w:val="28"/>
          <w:szCs w:val="28"/>
          <w:lang w:eastAsia="en-US"/>
        </w:rPr>
        <w:t>.</w:t>
      </w:r>
      <w:r>
        <w:rPr>
          <w:color w:val="000000"/>
          <w:sz w:val="28"/>
          <w:szCs w:val="28"/>
          <w:lang w:eastAsia="en-US"/>
        </w:rPr>
        <w:t>12</w:t>
      </w:r>
      <w:r w:rsidRPr="00A61439">
        <w:rPr>
          <w:color w:val="000000"/>
          <w:sz w:val="28"/>
          <w:szCs w:val="28"/>
          <w:lang w:eastAsia="en-US"/>
        </w:rPr>
        <w:t xml:space="preserve">.2011 № </w:t>
      </w:r>
      <w:r>
        <w:rPr>
          <w:color w:val="000000"/>
          <w:sz w:val="28"/>
          <w:szCs w:val="28"/>
          <w:lang w:eastAsia="en-US"/>
        </w:rPr>
        <w:t>24</w:t>
      </w:r>
      <w:r w:rsidRPr="00A61439">
        <w:rPr>
          <w:color w:val="000000"/>
          <w:sz w:val="28"/>
          <w:szCs w:val="28"/>
          <w:lang w:eastAsia="en-US"/>
        </w:rPr>
        <w:t xml:space="preserve"> «О перечне услуг, которые являются необходимыми и обязательными для предоставления муниципальных услуг мэрией города Новосибирска </w:t>
      </w:r>
      <w:r w:rsidRPr="00A61439">
        <w:rPr>
          <w:sz w:val="28"/>
          <w:szCs w:val="28"/>
          <w:lang w:eastAsia="en-US"/>
        </w:rPr>
        <w:t>и предоставляются организациями, участвующими в предоставлении муниципальных услуг</w:t>
      </w:r>
      <w:r w:rsidRPr="00A61439">
        <w:rPr>
          <w:color w:val="000000"/>
          <w:sz w:val="28"/>
          <w:szCs w:val="28"/>
          <w:lang w:eastAsia="en-US"/>
        </w:rPr>
        <w:t>»</w:t>
      </w:r>
      <w:r w:rsidRPr="00A61439">
        <w:rPr>
          <w:sz w:val="28"/>
          <w:szCs w:val="28"/>
        </w:rPr>
        <w:t>;</w:t>
      </w:r>
    </w:p>
    <w:p w:rsidR="009B2427" w:rsidRPr="00A61439" w:rsidRDefault="009B2427" w:rsidP="0082709D">
      <w:pPr>
        <w:tabs>
          <w:tab w:val="left" w:pos="567"/>
        </w:tabs>
        <w:autoSpaceDE w:val="0"/>
        <w:autoSpaceDN w:val="0"/>
        <w:adjustRightInd w:val="0"/>
        <w:spacing w:line="240" w:lineRule="atLeast"/>
        <w:ind w:firstLine="709"/>
        <w:jc w:val="both"/>
        <w:rPr>
          <w:sz w:val="28"/>
          <w:szCs w:val="28"/>
          <w:lang w:eastAsia="en-US"/>
        </w:rPr>
      </w:pPr>
      <w:r w:rsidRPr="00A61439">
        <w:rPr>
          <w:sz w:val="28"/>
          <w:szCs w:val="28"/>
          <w:lang w:eastAsia="en-US"/>
        </w:rPr>
        <w:t xml:space="preserve">2.6. Результатом предоставления муниципальной услуги является выдача копии постановления </w:t>
      </w:r>
      <w:r>
        <w:rPr>
          <w:sz w:val="28"/>
          <w:szCs w:val="28"/>
          <w:lang w:eastAsia="en-US"/>
        </w:rPr>
        <w:t>администрации</w:t>
      </w:r>
      <w:r w:rsidRPr="00A61439">
        <w:rPr>
          <w:sz w:val="28"/>
          <w:szCs w:val="28"/>
          <w:lang w:eastAsia="en-US"/>
        </w:rPr>
        <w:t xml:space="preserve"> о переводе жилого помещения в нежилое помещение (далее - постановление о переводе) и </w:t>
      </w:r>
      <w:r w:rsidRPr="005B174D">
        <w:rPr>
          <w:sz w:val="28"/>
          <w:szCs w:val="28"/>
          <w:lang w:eastAsia="en-US"/>
        </w:rPr>
        <w:t>уведомления</w:t>
      </w:r>
      <w:r w:rsidRPr="00A61439">
        <w:rPr>
          <w:sz w:val="28"/>
          <w:szCs w:val="28"/>
          <w:lang w:eastAsia="en-US"/>
        </w:rPr>
        <w:t xml:space="preserve"> о переводе жилого помещения в нежилое помещение (далее - уведомление о переводе) по </w:t>
      </w:r>
      <w:r w:rsidRPr="005B174D">
        <w:rPr>
          <w:sz w:val="28"/>
          <w:szCs w:val="28"/>
          <w:lang w:eastAsia="en-US"/>
        </w:rPr>
        <w:t>форме</w:t>
      </w:r>
      <w:r>
        <w:rPr>
          <w:sz w:val="28"/>
          <w:szCs w:val="28"/>
          <w:lang w:eastAsia="en-US"/>
        </w:rPr>
        <w:t xml:space="preserve"> </w:t>
      </w:r>
      <w:r w:rsidRPr="00A61439">
        <w:rPr>
          <w:sz w:val="28"/>
          <w:szCs w:val="28"/>
          <w:lang w:eastAsia="en-US"/>
        </w:rPr>
        <w:t>(приложение 2), утвержденной 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9B2427" w:rsidRPr="00A61439" w:rsidRDefault="009B2427" w:rsidP="0082709D">
      <w:pPr>
        <w:tabs>
          <w:tab w:val="left" w:pos="567"/>
        </w:tabs>
        <w:autoSpaceDE w:val="0"/>
        <w:autoSpaceDN w:val="0"/>
        <w:adjustRightInd w:val="0"/>
        <w:spacing w:line="240" w:lineRule="atLeast"/>
        <w:ind w:firstLine="709"/>
        <w:jc w:val="both"/>
        <w:rPr>
          <w:sz w:val="28"/>
          <w:szCs w:val="28"/>
          <w:lang w:eastAsia="en-US"/>
        </w:rPr>
      </w:pPr>
      <w:r w:rsidRPr="00A61439">
        <w:rPr>
          <w:sz w:val="28"/>
          <w:szCs w:val="28"/>
          <w:lang w:eastAsia="en-US"/>
        </w:rPr>
        <w:t>В переводе жилого помещение в нежилое помещение отказывается по основаниям, предусмотренным в подпункте 2.14.</w:t>
      </w:r>
    </w:p>
    <w:p w:rsidR="009B2427" w:rsidRPr="00A61439" w:rsidRDefault="009B2427" w:rsidP="0082709D">
      <w:pPr>
        <w:tabs>
          <w:tab w:val="left" w:pos="567"/>
        </w:tabs>
        <w:autoSpaceDE w:val="0"/>
        <w:autoSpaceDN w:val="0"/>
        <w:adjustRightInd w:val="0"/>
        <w:spacing w:line="240" w:lineRule="atLeast"/>
        <w:ind w:firstLine="709"/>
        <w:jc w:val="both"/>
        <w:rPr>
          <w:sz w:val="28"/>
          <w:szCs w:val="28"/>
          <w:lang w:eastAsia="en-US"/>
        </w:rPr>
      </w:pPr>
      <w:r w:rsidRPr="00A61439">
        <w:rPr>
          <w:sz w:val="28"/>
          <w:szCs w:val="28"/>
          <w:lang w:eastAsia="en-US"/>
        </w:rPr>
        <w:t xml:space="preserve">Отказ оформляется постановлением </w:t>
      </w:r>
      <w:r>
        <w:rPr>
          <w:sz w:val="28"/>
          <w:szCs w:val="28"/>
          <w:lang w:eastAsia="en-US"/>
        </w:rPr>
        <w:t>администрации</w:t>
      </w:r>
      <w:r w:rsidRPr="00A61439">
        <w:rPr>
          <w:sz w:val="28"/>
          <w:szCs w:val="28"/>
          <w:lang w:eastAsia="en-US"/>
        </w:rPr>
        <w:t xml:space="preserve"> об отказе в переводе жилого помещения в нежилое помещение (далее – постановление об отказе в  переводе) и уведомления об отказе в переводе жилого помещения в нежилое помещение (далее - уведомление об отказе в переводе) по </w:t>
      </w:r>
      <w:r w:rsidRPr="005B174D">
        <w:rPr>
          <w:sz w:val="28"/>
          <w:szCs w:val="28"/>
          <w:lang w:eastAsia="en-US"/>
        </w:rPr>
        <w:t>форме</w:t>
      </w:r>
      <w:r>
        <w:rPr>
          <w:sz w:val="28"/>
          <w:szCs w:val="28"/>
          <w:lang w:eastAsia="en-US"/>
        </w:rPr>
        <w:t xml:space="preserve">, утвержденной постановлением  </w:t>
      </w:r>
      <w:r w:rsidRPr="00A61439">
        <w:rPr>
          <w:sz w:val="28"/>
          <w:szCs w:val="28"/>
          <w:lang w:eastAsia="en-US"/>
        </w:rPr>
        <w:t>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(приложение 2).</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2.7. Документы для предоставления муниципальной услуги подаются в письменной форме: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на бумажном носителе лично или почтовым отправлением в </w:t>
      </w:r>
      <w:r>
        <w:rPr>
          <w:sz w:val="28"/>
          <w:szCs w:val="28"/>
          <w:lang w:eastAsia="en-US"/>
        </w:rPr>
        <w:t>администрацию</w:t>
      </w:r>
      <w:r w:rsidRPr="00A61439">
        <w:rPr>
          <w:sz w:val="28"/>
          <w:szCs w:val="28"/>
          <w:lang w:eastAsia="en-US"/>
        </w:rPr>
        <w:t xml:space="preserve">; </w:t>
      </w:r>
    </w:p>
    <w:p w:rsidR="009B2427" w:rsidRPr="00A61439" w:rsidRDefault="009B2427" w:rsidP="0082709D">
      <w:pPr>
        <w:autoSpaceDE w:val="0"/>
        <w:autoSpaceDN w:val="0"/>
        <w:adjustRightInd w:val="0"/>
        <w:ind w:firstLine="709"/>
        <w:jc w:val="both"/>
        <w:rPr>
          <w:sz w:val="28"/>
          <w:szCs w:val="28"/>
          <w:lang w:eastAsia="en-US"/>
        </w:rPr>
      </w:pPr>
      <w:r>
        <w:rPr>
          <w:sz w:val="28"/>
          <w:szCs w:val="28"/>
          <w:lang w:eastAsia="en-US"/>
        </w:rPr>
        <w:t xml:space="preserve">непосредственно оператору </w:t>
      </w:r>
      <w:r w:rsidRPr="00A61439">
        <w:rPr>
          <w:sz w:val="28"/>
          <w:szCs w:val="28"/>
          <w:lang w:eastAsia="en-US"/>
        </w:rPr>
        <w:t xml:space="preserve"> «МФЦ»;</w:t>
      </w:r>
    </w:p>
    <w:p w:rsidR="009B2427" w:rsidRPr="00A61439" w:rsidRDefault="009B2427" w:rsidP="0082709D">
      <w:pPr>
        <w:autoSpaceDE w:val="0"/>
        <w:autoSpaceDN w:val="0"/>
        <w:adjustRightInd w:val="0"/>
        <w:ind w:firstLine="709"/>
        <w:jc w:val="both"/>
        <w:rPr>
          <w:b/>
          <w:bCs/>
          <w:sz w:val="28"/>
          <w:szCs w:val="28"/>
        </w:rPr>
      </w:pPr>
      <w:r w:rsidRPr="00A61439">
        <w:rPr>
          <w:sz w:val="28"/>
          <w:szCs w:val="28"/>
          <w:lang w:eastAsia="en-US"/>
        </w:rPr>
        <w:t>в электронной форме посредством</w:t>
      </w:r>
      <w:r w:rsidRPr="00A61439">
        <w:rPr>
          <w:sz w:val="28"/>
          <w:szCs w:val="28"/>
        </w:rPr>
        <w:t xml:space="preserve"> Единого портала государственных и муниципальных услуг.</w:t>
      </w:r>
      <w:r w:rsidRPr="00A61439">
        <w:rPr>
          <w:b/>
          <w:bCs/>
          <w:sz w:val="28"/>
          <w:szCs w:val="28"/>
        </w:rPr>
        <w:t xml:space="preserve"> </w:t>
      </w:r>
    </w:p>
    <w:p w:rsidR="009B2427" w:rsidRPr="00A61439" w:rsidRDefault="009B2427" w:rsidP="0082709D">
      <w:pPr>
        <w:autoSpaceDE w:val="0"/>
        <w:autoSpaceDN w:val="0"/>
        <w:adjustRightInd w:val="0"/>
        <w:ind w:firstLine="709"/>
        <w:jc w:val="both"/>
        <w:rPr>
          <w:sz w:val="28"/>
          <w:szCs w:val="28"/>
        </w:rPr>
      </w:pPr>
      <w:r w:rsidRPr="00A61439">
        <w:rPr>
          <w:sz w:val="28"/>
          <w:szCs w:val="28"/>
        </w:rPr>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2.8. Срок издания постановления о переводе, постановления об отказе в переводе не превышает 45 дней со дня представления заявления и документов в управление.</w:t>
      </w:r>
    </w:p>
    <w:p w:rsidR="009B2427" w:rsidRPr="00A61439" w:rsidRDefault="009B2427" w:rsidP="0082709D">
      <w:pPr>
        <w:tabs>
          <w:tab w:val="left" w:pos="709"/>
        </w:tabs>
        <w:autoSpaceDE w:val="0"/>
        <w:autoSpaceDN w:val="0"/>
        <w:adjustRightInd w:val="0"/>
        <w:ind w:firstLine="709"/>
        <w:jc w:val="both"/>
        <w:rPr>
          <w:sz w:val="28"/>
          <w:szCs w:val="28"/>
          <w:lang w:eastAsia="en-US"/>
        </w:rPr>
      </w:pPr>
      <w:r w:rsidRPr="00A61439">
        <w:rPr>
          <w:sz w:val="28"/>
          <w:szCs w:val="28"/>
          <w:lang w:eastAsia="en-US"/>
        </w:rPr>
        <w:t xml:space="preserve">В случае подачи документов через ГАУ «МФЦ» срок издания постановления о переводе (постановления об отказе в переводе) исчисляется со дня передачи ГАУ «МФЦ» документов в </w:t>
      </w:r>
      <w:r>
        <w:rPr>
          <w:sz w:val="28"/>
          <w:szCs w:val="28"/>
          <w:lang w:eastAsia="en-US"/>
        </w:rPr>
        <w:t>администрацию</w:t>
      </w:r>
      <w:r w:rsidRPr="00A61439">
        <w:rPr>
          <w:sz w:val="28"/>
          <w:szCs w:val="28"/>
          <w:lang w:eastAsia="en-US"/>
        </w:rPr>
        <w:t>.</w:t>
      </w:r>
    </w:p>
    <w:p w:rsidR="009B2427" w:rsidRPr="00A61439" w:rsidRDefault="009B2427" w:rsidP="0082709D">
      <w:pPr>
        <w:tabs>
          <w:tab w:val="left" w:pos="709"/>
        </w:tabs>
        <w:autoSpaceDE w:val="0"/>
        <w:autoSpaceDN w:val="0"/>
        <w:adjustRightInd w:val="0"/>
        <w:ind w:firstLine="709"/>
        <w:jc w:val="both"/>
        <w:rPr>
          <w:sz w:val="28"/>
          <w:szCs w:val="28"/>
          <w:lang w:eastAsia="en-US"/>
        </w:rPr>
      </w:pPr>
      <w:r w:rsidRPr="00A61439">
        <w:rPr>
          <w:sz w:val="28"/>
          <w:szCs w:val="28"/>
          <w:lang w:eastAsia="en-US"/>
        </w:rPr>
        <w:t xml:space="preserve">Срок направления (выдачи) уведомления о переводе (уведомления об отказе в переводе), копии постановления о переводе (постановления об отказе в переводе) не превышает трех рабочих дней со дня издания постановления о переводе (постановления об отказе в переводе). Выдача уведомления о переводе (уведомления об отказе в переводе), копии постановления о переводе (постановления об отказе в переводе) производится по месту нахождения </w:t>
      </w:r>
      <w:r>
        <w:rPr>
          <w:sz w:val="28"/>
          <w:szCs w:val="28"/>
          <w:lang w:eastAsia="en-US"/>
        </w:rPr>
        <w:t>администрации</w:t>
      </w:r>
      <w:r w:rsidRPr="00A61439">
        <w:rPr>
          <w:sz w:val="28"/>
          <w:szCs w:val="28"/>
          <w:lang w:eastAsia="en-US"/>
        </w:rPr>
        <w:t>.</w:t>
      </w:r>
    </w:p>
    <w:p w:rsidR="009B2427" w:rsidRPr="00A61439" w:rsidRDefault="009B2427" w:rsidP="0082709D">
      <w:pPr>
        <w:tabs>
          <w:tab w:val="left" w:pos="709"/>
        </w:tabs>
        <w:autoSpaceDE w:val="0"/>
        <w:autoSpaceDN w:val="0"/>
        <w:adjustRightInd w:val="0"/>
        <w:ind w:firstLine="709"/>
        <w:jc w:val="both"/>
        <w:rPr>
          <w:sz w:val="28"/>
          <w:szCs w:val="28"/>
        </w:rPr>
      </w:pPr>
      <w:r w:rsidRPr="00A61439">
        <w:rPr>
          <w:sz w:val="28"/>
          <w:szCs w:val="28"/>
          <w:lang w:eastAsia="en-US"/>
        </w:rPr>
        <w:t>2.9. </w:t>
      </w:r>
      <w:r w:rsidRPr="00A61439">
        <w:rPr>
          <w:sz w:val="28"/>
          <w:szCs w:val="28"/>
        </w:rPr>
        <w:t>Исчерпывающий перечень документов для предоставления муниципальной услуги:</w:t>
      </w:r>
    </w:p>
    <w:p w:rsidR="009B2427" w:rsidRPr="00A61439" w:rsidRDefault="009B2427" w:rsidP="0082709D">
      <w:pPr>
        <w:tabs>
          <w:tab w:val="left" w:pos="709"/>
        </w:tabs>
        <w:autoSpaceDE w:val="0"/>
        <w:autoSpaceDN w:val="0"/>
        <w:adjustRightInd w:val="0"/>
        <w:ind w:firstLine="709"/>
        <w:jc w:val="both"/>
        <w:rPr>
          <w:sz w:val="28"/>
          <w:szCs w:val="28"/>
          <w:lang w:eastAsia="en-US"/>
        </w:rPr>
      </w:pPr>
      <w:r w:rsidRPr="00A61439">
        <w:rPr>
          <w:sz w:val="28"/>
          <w:szCs w:val="28"/>
        </w:rPr>
        <w:t>2.9.1</w:t>
      </w:r>
      <w:r w:rsidRPr="00A61439">
        <w:rPr>
          <w:sz w:val="28"/>
          <w:szCs w:val="28"/>
          <w:lang w:eastAsia="en-US"/>
        </w:rPr>
        <w:t>. Для предоставления муниципальной услуги собственник или уполномоченное им лицо (далее – заявитель) представляет:</w:t>
      </w:r>
    </w:p>
    <w:p w:rsidR="009B2427" w:rsidRPr="00A61439" w:rsidRDefault="009B2427" w:rsidP="0082709D">
      <w:pPr>
        <w:tabs>
          <w:tab w:val="left" w:pos="709"/>
        </w:tabs>
        <w:autoSpaceDE w:val="0"/>
        <w:autoSpaceDN w:val="0"/>
        <w:adjustRightInd w:val="0"/>
        <w:ind w:firstLine="709"/>
        <w:jc w:val="both"/>
        <w:rPr>
          <w:sz w:val="28"/>
          <w:szCs w:val="28"/>
          <w:lang w:eastAsia="en-US"/>
        </w:rPr>
      </w:pPr>
      <w:r w:rsidRPr="005B174D">
        <w:rPr>
          <w:sz w:val="28"/>
          <w:szCs w:val="28"/>
          <w:lang w:eastAsia="en-US"/>
        </w:rPr>
        <w:t>заявление</w:t>
      </w:r>
      <w:r w:rsidRPr="00A61439">
        <w:rPr>
          <w:sz w:val="28"/>
          <w:szCs w:val="28"/>
          <w:lang w:eastAsia="en-US"/>
        </w:rPr>
        <w:t xml:space="preserve"> о переводе жилого помещения в нежилое помещение (далее - заявление) по форме согласно приложению 3;</w:t>
      </w:r>
    </w:p>
    <w:p w:rsidR="009B2427" w:rsidRPr="00A61439" w:rsidRDefault="009B2427" w:rsidP="0082709D">
      <w:pPr>
        <w:tabs>
          <w:tab w:val="left" w:pos="709"/>
        </w:tabs>
        <w:autoSpaceDE w:val="0"/>
        <w:autoSpaceDN w:val="0"/>
        <w:adjustRightInd w:val="0"/>
        <w:ind w:firstLine="709"/>
        <w:jc w:val="both"/>
        <w:rPr>
          <w:sz w:val="28"/>
          <w:szCs w:val="28"/>
          <w:lang w:eastAsia="en-US"/>
        </w:rPr>
      </w:pPr>
      <w:r w:rsidRPr="00A61439">
        <w:rPr>
          <w:sz w:val="28"/>
          <w:szCs w:val="28"/>
          <w:lang w:eastAsia="en-US"/>
        </w:rPr>
        <w:t>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не зарегистрировано в Едином государственном реестре прав на недвижимое имущество и сделок с ним);</w:t>
      </w:r>
    </w:p>
    <w:p w:rsidR="009B2427" w:rsidRPr="00A61439" w:rsidRDefault="009B2427" w:rsidP="0082709D">
      <w:pPr>
        <w:tabs>
          <w:tab w:val="left" w:pos="709"/>
        </w:tabs>
        <w:autoSpaceDE w:val="0"/>
        <w:autoSpaceDN w:val="0"/>
        <w:adjustRightInd w:val="0"/>
        <w:ind w:firstLine="709"/>
        <w:jc w:val="both"/>
        <w:rPr>
          <w:sz w:val="28"/>
          <w:szCs w:val="28"/>
          <w:lang w:eastAsia="en-US"/>
        </w:rPr>
      </w:pPr>
      <w:r w:rsidRPr="00A61439">
        <w:rPr>
          <w:sz w:val="28"/>
          <w:szCs w:val="28"/>
          <w:lang w:eastAsia="en-US"/>
        </w:rPr>
        <w:t xml:space="preserve">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нежилого помещения). </w:t>
      </w:r>
    </w:p>
    <w:p w:rsidR="009B2427" w:rsidRPr="00A61439" w:rsidRDefault="009B2427" w:rsidP="0082709D">
      <w:pPr>
        <w:tabs>
          <w:tab w:val="left" w:pos="709"/>
        </w:tabs>
        <w:autoSpaceDE w:val="0"/>
        <w:autoSpaceDN w:val="0"/>
        <w:adjustRightInd w:val="0"/>
        <w:ind w:firstLine="709"/>
        <w:jc w:val="both"/>
        <w:rPr>
          <w:color w:val="000000"/>
          <w:sz w:val="28"/>
          <w:szCs w:val="28"/>
          <w:lang w:eastAsia="en-US"/>
        </w:rPr>
      </w:pPr>
      <w:r w:rsidRPr="00A61439">
        <w:rPr>
          <w:color w:val="000000"/>
          <w:sz w:val="28"/>
          <w:szCs w:val="28"/>
          <w:lang w:eastAsia="en-US"/>
        </w:rPr>
        <w:t xml:space="preserve">2.9.2.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w:t>
      </w:r>
      <w:r>
        <w:rPr>
          <w:color w:val="000000"/>
          <w:sz w:val="28"/>
          <w:szCs w:val="28"/>
          <w:lang w:eastAsia="en-US"/>
        </w:rPr>
        <w:t>администрации</w:t>
      </w:r>
      <w:r w:rsidRPr="00A61439">
        <w:rPr>
          <w:color w:val="000000"/>
          <w:sz w:val="28"/>
          <w:szCs w:val="28"/>
          <w:lang w:eastAsia="en-US"/>
        </w:rPr>
        <w:t>,</w:t>
      </w:r>
      <w:r w:rsidRPr="00A61439">
        <w:rPr>
          <w:color w:val="000000"/>
          <w:sz w:val="28"/>
          <w:szCs w:val="28"/>
        </w:rPr>
        <w:t xml:space="preserve"> </w:t>
      </w:r>
      <w:r w:rsidRPr="00A61439">
        <w:rPr>
          <w:color w:val="000000"/>
          <w:sz w:val="28"/>
          <w:szCs w:val="28"/>
          <w:lang w:eastAsia="en-US"/>
        </w:rPr>
        <w:t>запрашиваются следующие документы (их копии или содержащиеся в них сведения), если заявитель не представил их по собственной инициативе:</w:t>
      </w:r>
    </w:p>
    <w:p w:rsidR="009B2427" w:rsidRPr="00AB7B13" w:rsidRDefault="009B2427" w:rsidP="0082709D">
      <w:pPr>
        <w:pStyle w:val="ListParagraph"/>
        <w:autoSpaceDE w:val="0"/>
        <w:autoSpaceDN w:val="0"/>
        <w:spacing w:line="240" w:lineRule="auto"/>
        <w:ind w:left="0" w:firstLine="708"/>
        <w:jc w:val="both"/>
        <w:rPr>
          <w:rFonts w:ascii="Times New Roman" w:hAnsi="Times New Roman" w:cs="Times New Roman"/>
          <w:sz w:val="28"/>
          <w:szCs w:val="28"/>
        </w:rPr>
      </w:pPr>
      <w:r w:rsidRPr="00AB7B13">
        <w:rPr>
          <w:rFonts w:ascii="Times New Roman" w:hAnsi="Times New Roman" w:cs="Times New Roman"/>
          <w:sz w:val="28"/>
          <w:szCs w:val="28"/>
        </w:rPr>
        <w:t>2.9.2.1. В Управлении Федеральной службы государственной регистрации, кадастра и картографии по Новосибирской области - выписка из Единого государственного реестра прав на недвижимое имущество и сделок с ним на переводимое помещение.</w:t>
      </w:r>
    </w:p>
    <w:p w:rsidR="009B2427" w:rsidRPr="00AB7B13" w:rsidRDefault="009B2427" w:rsidP="0082709D">
      <w:pPr>
        <w:pStyle w:val="ListParagraph"/>
        <w:autoSpaceDE w:val="0"/>
        <w:autoSpaceDN w:val="0"/>
        <w:spacing w:line="240" w:lineRule="auto"/>
        <w:ind w:left="0" w:firstLine="708"/>
        <w:jc w:val="both"/>
        <w:rPr>
          <w:rFonts w:ascii="Times New Roman" w:hAnsi="Times New Roman" w:cs="Times New Roman"/>
          <w:sz w:val="28"/>
          <w:szCs w:val="28"/>
        </w:rPr>
      </w:pPr>
      <w:r w:rsidRPr="00AB7B13">
        <w:rPr>
          <w:rFonts w:ascii="Times New Roman" w:hAnsi="Times New Roman" w:cs="Times New Roman"/>
          <w:sz w:val="28"/>
          <w:szCs w:val="28"/>
        </w:rPr>
        <w:t>2.9.2.2. В Сузунский отдел  ОГУП  «Технический центр учета объектов градостроительной деятельности и обеспечения сделок с недвижимостью по Новосибирской области» (далее – организации, осуществляющие технический учет):</w:t>
      </w:r>
    </w:p>
    <w:p w:rsidR="009B2427" w:rsidRPr="00AB7B13" w:rsidRDefault="009B2427" w:rsidP="0082709D">
      <w:pPr>
        <w:pStyle w:val="ListParagraph"/>
        <w:autoSpaceDE w:val="0"/>
        <w:autoSpaceDN w:val="0"/>
        <w:spacing w:line="240" w:lineRule="auto"/>
        <w:ind w:left="0" w:firstLine="709"/>
        <w:jc w:val="both"/>
        <w:rPr>
          <w:rFonts w:ascii="Times New Roman" w:hAnsi="Times New Roman" w:cs="Times New Roman"/>
          <w:sz w:val="28"/>
          <w:szCs w:val="28"/>
        </w:rPr>
      </w:pPr>
      <w:r w:rsidRPr="00AB7B13">
        <w:rPr>
          <w:rFonts w:ascii="Times New Roman" w:hAnsi="Times New Roman" w:cs="Times New Roman"/>
          <w:sz w:val="28"/>
          <w:szCs w:val="28"/>
        </w:rPr>
        <w:t>поэтажный план дома, в котором находится переводимое помещение;</w:t>
      </w:r>
    </w:p>
    <w:p w:rsidR="009B2427" w:rsidRPr="00AB7B13" w:rsidRDefault="009B2427" w:rsidP="0082709D">
      <w:pPr>
        <w:pStyle w:val="ListParagraph"/>
        <w:autoSpaceDE w:val="0"/>
        <w:autoSpaceDN w:val="0"/>
        <w:spacing w:line="240" w:lineRule="auto"/>
        <w:ind w:left="0" w:firstLine="709"/>
        <w:jc w:val="both"/>
        <w:rPr>
          <w:rFonts w:ascii="Times New Roman" w:hAnsi="Times New Roman" w:cs="Times New Roman"/>
          <w:sz w:val="28"/>
          <w:szCs w:val="28"/>
        </w:rPr>
      </w:pPr>
      <w:r w:rsidRPr="00AB7B13">
        <w:rPr>
          <w:rFonts w:ascii="Times New Roman" w:hAnsi="Times New Roman" w:cs="Times New Roman"/>
          <w:sz w:val="28"/>
          <w:szCs w:val="28"/>
        </w:rPr>
        <w:t>технический паспорт переводимого помещения.</w:t>
      </w:r>
    </w:p>
    <w:p w:rsidR="009B2427" w:rsidRPr="00A61439" w:rsidRDefault="009B2427" w:rsidP="0082709D">
      <w:pPr>
        <w:pStyle w:val="ConsPlusTitle"/>
        <w:widowControl/>
        <w:tabs>
          <w:tab w:val="left" w:pos="567"/>
        </w:tabs>
        <w:ind w:firstLine="709"/>
        <w:jc w:val="both"/>
        <w:rPr>
          <w:rFonts w:ascii="Times New Roman" w:hAnsi="Times New Roman" w:cs="Times New Roman"/>
          <w:b w:val="0"/>
          <w:bCs w:val="0"/>
          <w:sz w:val="28"/>
          <w:szCs w:val="28"/>
        </w:rPr>
      </w:pPr>
      <w:r w:rsidRPr="00A61439">
        <w:rPr>
          <w:rFonts w:ascii="Times New Roman" w:hAnsi="Times New Roman" w:cs="Times New Roman"/>
          <w:b w:val="0"/>
          <w:bCs w:val="0"/>
          <w:sz w:val="28"/>
          <w:szCs w:val="28"/>
        </w:rPr>
        <w:t>2.9.3.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Данные требования не распространяются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2.9.4. </w:t>
      </w:r>
      <w:r w:rsidRPr="00A61439">
        <w:rPr>
          <w:sz w:val="28"/>
          <w:szCs w:val="28"/>
          <w:lang w:eastAsia="en-US"/>
        </w:rPr>
        <w:t xml:space="preserve">Если в результате перевода жилого помещения в нежилое помещение будет использоваться общее имущество собственников помещений в многоквартирном доме, перечень которого определен </w:t>
      </w:r>
      <w:r w:rsidRPr="00950121">
        <w:rPr>
          <w:sz w:val="28"/>
          <w:szCs w:val="28"/>
          <w:lang w:eastAsia="en-US"/>
        </w:rPr>
        <w:t>статьей 36</w:t>
      </w:r>
      <w:r w:rsidRPr="00A61439">
        <w:rPr>
          <w:sz w:val="28"/>
          <w:szCs w:val="28"/>
          <w:lang w:eastAsia="en-US"/>
        </w:rPr>
        <w:t xml:space="preserve"> Жилищного кодекса Российской Федерации, заявитель представляет решение собственников помещений в многоквартирном доме, в котором находится переводимое помещение, оформленное в соответствии с требованиями Жилищного </w:t>
      </w:r>
      <w:r w:rsidRPr="00950121">
        <w:rPr>
          <w:sz w:val="28"/>
          <w:szCs w:val="28"/>
          <w:lang w:eastAsia="en-US"/>
        </w:rPr>
        <w:t>кодекса</w:t>
      </w:r>
      <w:r w:rsidRPr="00A61439">
        <w:rPr>
          <w:sz w:val="28"/>
          <w:szCs w:val="28"/>
          <w:lang w:eastAsia="en-US"/>
        </w:rPr>
        <w:t xml:space="preserve"> Российской Федерации, выражающее согласие собственников помещений в многоквартирном доме на проведение работ, затрагивающих общее имущество собственников помещений в многоквартирном доме.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Если перевод жилого помещения в нежилое помещение приведет к уменьшению общего имущества собственников помещений в многоквартирном доме, установленного </w:t>
      </w:r>
      <w:r w:rsidRPr="00950121">
        <w:rPr>
          <w:sz w:val="28"/>
          <w:szCs w:val="28"/>
          <w:lang w:eastAsia="en-US"/>
        </w:rPr>
        <w:t>статьей 36</w:t>
      </w:r>
      <w:r w:rsidRPr="00A61439">
        <w:rPr>
          <w:sz w:val="28"/>
          <w:szCs w:val="28"/>
          <w:lang w:eastAsia="en-US"/>
        </w:rPr>
        <w:t xml:space="preserve"> Жилищного кодекса Российской Федерации, собственнику переводимого помещения необходимо получить на такое уменьшение согласие всех собственников помещений в многоквартирном доме.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2.9.5. Документы, указанные в </w:t>
      </w:r>
      <w:r w:rsidRPr="00950121">
        <w:rPr>
          <w:sz w:val="28"/>
          <w:szCs w:val="28"/>
          <w:lang w:eastAsia="en-US"/>
        </w:rPr>
        <w:t>абзаце</w:t>
      </w:r>
      <w:r w:rsidRPr="00A61439">
        <w:rPr>
          <w:sz w:val="28"/>
          <w:szCs w:val="28"/>
          <w:lang w:eastAsia="en-US"/>
        </w:rPr>
        <w:t xml:space="preserve"> четвертом</w:t>
      </w:r>
      <w:r w:rsidRPr="00A61439">
        <w:rPr>
          <w:sz w:val="28"/>
          <w:szCs w:val="28"/>
        </w:rPr>
        <w:t xml:space="preserve"> подпункта 2.9.1 и в подпункте 2.9.4,</w:t>
      </w:r>
      <w:r w:rsidRPr="00A61439">
        <w:rPr>
          <w:sz w:val="28"/>
          <w:szCs w:val="28"/>
          <w:lang w:eastAsia="en-US"/>
        </w:rPr>
        <w:t xml:space="preserve"> заявитель представляет в соответствии с перечнем услуг, которые являются необходимыми и обязательными для предоставления муниципальных услуг </w:t>
      </w:r>
      <w:r>
        <w:rPr>
          <w:sz w:val="28"/>
          <w:szCs w:val="28"/>
          <w:lang w:eastAsia="en-US"/>
        </w:rPr>
        <w:t>администраци</w:t>
      </w:r>
      <w:r w:rsidRPr="00A61439">
        <w:rPr>
          <w:sz w:val="28"/>
          <w:szCs w:val="28"/>
          <w:lang w:eastAsia="en-US"/>
        </w:rPr>
        <w:t>ей и организациями, участвующими в предоставлении муниципальных услуг:</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получение согласия собственника, иного владельца, пользователя объекта недвижимого имущества.</w:t>
      </w:r>
    </w:p>
    <w:p w:rsidR="009B2427" w:rsidRDefault="009B2427" w:rsidP="0082709D">
      <w:pPr>
        <w:tabs>
          <w:tab w:val="left" w:pos="567"/>
        </w:tabs>
        <w:autoSpaceDE w:val="0"/>
        <w:autoSpaceDN w:val="0"/>
        <w:adjustRightInd w:val="0"/>
        <w:ind w:firstLine="709"/>
        <w:jc w:val="both"/>
        <w:rPr>
          <w:sz w:val="28"/>
          <w:szCs w:val="28"/>
        </w:rPr>
      </w:pPr>
      <w:r w:rsidRPr="00A61439">
        <w:rPr>
          <w:sz w:val="28"/>
          <w:szCs w:val="28"/>
          <w:lang w:eastAsia="en-US"/>
        </w:rPr>
        <w:t>2.10. </w:t>
      </w:r>
      <w:r w:rsidRPr="00A61439">
        <w:rPr>
          <w:sz w:val="28"/>
          <w:szCs w:val="28"/>
        </w:rPr>
        <w:t>Все документы подаются на русском языке либо должны иметь заверенный в установленном законом порядке перевод на русский язык.</w:t>
      </w:r>
    </w:p>
    <w:p w:rsidR="009B2427" w:rsidRDefault="009B2427" w:rsidP="0082709D">
      <w:pPr>
        <w:autoSpaceDE w:val="0"/>
        <w:autoSpaceDN w:val="0"/>
        <w:adjustRightInd w:val="0"/>
        <w:ind w:firstLine="709"/>
        <w:jc w:val="both"/>
        <w:rPr>
          <w:sz w:val="28"/>
          <w:szCs w:val="28"/>
        </w:rPr>
      </w:pPr>
      <w:r>
        <w:rPr>
          <w:sz w:val="28"/>
          <w:szCs w:val="28"/>
        </w:rPr>
        <w:t>2.11 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9B2427" w:rsidRDefault="009B2427" w:rsidP="0082709D">
      <w:pPr>
        <w:autoSpaceDE w:val="0"/>
        <w:autoSpaceDN w:val="0"/>
        <w:adjustRightInd w:val="0"/>
        <w:ind w:firstLine="709"/>
        <w:jc w:val="both"/>
        <w:rPr>
          <w:sz w:val="28"/>
          <w:szCs w:val="28"/>
        </w:rPr>
      </w:pPr>
      <w:r>
        <w:rPr>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 Предоставление муниципальной услуги с использованием универсальной электронной карты возможно в случае наличия данной карты у заявителя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9B2427" w:rsidRPr="00A61439" w:rsidRDefault="009B2427" w:rsidP="0082709D">
      <w:pPr>
        <w:tabs>
          <w:tab w:val="left" w:pos="567"/>
        </w:tabs>
        <w:autoSpaceDE w:val="0"/>
        <w:autoSpaceDN w:val="0"/>
        <w:adjustRightInd w:val="0"/>
        <w:jc w:val="both"/>
        <w:rPr>
          <w:sz w:val="28"/>
          <w:szCs w:val="28"/>
        </w:rPr>
      </w:pPr>
      <w:r>
        <w:rPr>
          <w:sz w:val="28"/>
          <w:szCs w:val="28"/>
        </w:rPr>
        <w:tab/>
        <w:t xml:space="preserve">  </w:t>
      </w:r>
      <w:r w:rsidRPr="00A61439">
        <w:rPr>
          <w:sz w:val="28"/>
          <w:szCs w:val="28"/>
        </w:rPr>
        <w:t>2.1</w:t>
      </w:r>
      <w:r>
        <w:rPr>
          <w:sz w:val="28"/>
          <w:szCs w:val="28"/>
        </w:rPr>
        <w:t>2</w:t>
      </w:r>
      <w:r w:rsidRPr="00A61439">
        <w:rPr>
          <w:sz w:val="28"/>
          <w:szCs w:val="28"/>
        </w:rPr>
        <w:t>.</w:t>
      </w:r>
      <w:r w:rsidRPr="00A61439">
        <w:rPr>
          <w:sz w:val="28"/>
          <w:szCs w:val="28"/>
          <w:lang w:val="en-US"/>
        </w:rPr>
        <w:t> </w:t>
      </w:r>
      <w:r w:rsidRPr="00A61439">
        <w:rPr>
          <w:sz w:val="28"/>
          <w:szCs w:val="28"/>
        </w:rPr>
        <w:t>Основания для отказа в приеме заявления и документов отсутствуют.</w:t>
      </w:r>
    </w:p>
    <w:p w:rsidR="009B2427" w:rsidRPr="00A61439" w:rsidRDefault="009B2427" w:rsidP="0082709D">
      <w:pPr>
        <w:tabs>
          <w:tab w:val="left" w:pos="567"/>
        </w:tabs>
        <w:autoSpaceDE w:val="0"/>
        <w:autoSpaceDN w:val="0"/>
        <w:adjustRightInd w:val="0"/>
        <w:ind w:firstLine="709"/>
        <w:jc w:val="both"/>
        <w:rPr>
          <w:sz w:val="28"/>
          <w:szCs w:val="28"/>
          <w:lang w:eastAsia="en-US"/>
        </w:rPr>
      </w:pPr>
      <w:r>
        <w:rPr>
          <w:sz w:val="28"/>
          <w:szCs w:val="28"/>
          <w:lang w:eastAsia="en-US"/>
        </w:rPr>
        <w:t>2.13</w:t>
      </w:r>
      <w:r w:rsidRPr="00A61439">
        <w:rPr>
          <w:sz w:val="28"/>
          <w:szCs w:val="28"/>
          <w:lang w:eastAsia="en-US"/>
        </w:rPr>
        <w:t>. Не допускается требовать от заявителя документы, не предусмотренные подпунктами 2.9.1, 2.9.3, 2.9.4.</w:t>
      </w:r>
    </w:p>
    <w:p w:rsidR="009B2427" w:rsidRPr="00A61439" w:rsidRDefault="009B2427" w:rsidP="0082709D">
      <w:pPr>
        <w:autoSpaceDE w:val="0"/>
        <w:autoSpaceDN w:val="0"/>
        <w:adjustRightInd w:val="0"/>
        <w:ind w:firstLine="709"/>
        <w:jc w:val="both"/>
        <w:rPr>
          <w:sz w:val="28"/>
          <w:szCs w:val="28"/>
          <w:lang w:eastAsia="en-US"/>
        </w:rPr>
      </w:pPr>
      <w:r>
        <w:rPr>
          <w:sz w:val="28"/>
          <w:szCs w:val="28"/>
          <w:lang w:eastAsia="en-US"/>
        </w:rPr>
        <w:t>2.14</w:t>
      </w:r>
      <w:r w:rsidRPr="00A61439">
        <w:rPr>
          <w:sz w:val="28"/>
          <w:szCs w:val="28"/>
          <w:lang w:eastAsia="en-US"/>
        </w:rPr>
        <w:t>. Условия перевода жилого помещения в нежилое помещение:</w:t>
      </w:r>
    </w:p>
    <w:p w:rsidR="009B2427" w:rsidRPr="00A61439" w:rsidRDefault="009B2427" w:rsidP="0082709D">
      <w:pPr>
        <w:autoSpaceDE w:val="0"/>
        <w:autoSpaceDN w:val="0"/>
        <w:adjustRightInd w:val="0"/>
        <w:ind w:firstLine="709"/>
        <w:jc w:val="both"/>
        <w:rPr>
          <w:sz w:val="28"/>
          <w:szCs w:val="28"/>
          <w:lang w:eastAsia="en-US"/>
        </w:rPr>
      </w:pPr>
      <w:r>
        <w:rPr>
          <w:sz w:val="28"/>
          <w:szCs w:val="28"/>
          <w:lang w:eastAsia="en-US"/>
        </w:rPr>
        <w:t>2.14</w:t>
      </w:r>
      <w:r w:rsidRPr="00A61439">
        <w:rPr>
          <w:sz w:val="28"/>
          <w:szCs w:val="28"/>
          <w:lang w:eastAsia="en-US"/>
        </w:rPr>
        <w:t xml:space="preserve">.1. Перевод жилого помещения в нежилое помещение допускается с учетом соблюдения требований Жилищного </w:t>
      </w:r>
      <w:r w:rsidRPr="00950121">
        <w:rPr>
          <w:sz w:val="28"/>
          <w:szCs w:val="28"/>
          <w:lang w:eastAsia="en-US"/>
        </w:rPr>
        <w:t>кодекса</w:t>
      </w:r>
      <w:r w:rsidRPr="00A61439">
        <w:rPr>
          <w:sz w:val="28"/>
          <w:szCs w:val="28"/>
          <w:lang w:eastAsia="en-US"/>
        </w:rPr>
        <w:t xml:space="preserve"> Российской Федерации и законодательства о градостроительной деятельности.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2.1</w:t>
      </w:r>
      <w:r>
        <w:rPr>
          <w:sz w:val="28"/>
          <w:szCs w:val="28"/>
          <w:lang w:eastAsia="en-US"/>
        </w:rPr>
        <w:t>4</w:t>
      </w:r>
      <w:r w:rsidRPr="00A61439">
        <w:rPr>
          <w:sz w:val="28"/>
          <w:szCs w:val="28"/>
          <w:lang w:eastAsia="en-US"/>
        </w:rPr>
        <w:t>.2.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2.1</w:t>
      </w:r>
      <w:r>
        <w:rPr>
          <w:color w:val="000000"/>
          <w:sz w:val="28"/>
          <w:szCs w:val="28"/>
          <w:lang w:eastAsia="en-US"/>
        </w:rPr>
        <w:t>5</w:t>
      </w:r>
      <w:r w:rsidRPr="00A61439">
        <w:rPr>
          <w:color w:val="000000"/>
          <w:sz w:val="28"/>
          <w:szCs w:val="28"/>
          <w:lang w:eastAsia="en-US"/>
        </w:rPr>
        <w:t>. Основаниями для отказа в переводе жилого помещения в нежилое помещение являются: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непредставление документов в соответствии с подпунктом 2.9;</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представление документов в ненадлежащий орган;</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поступление в </w:t>
      </w:r>
      <w:r>
        <w:rPr>
          <w:sz w:val="28"/>
          <w:szCs w:val="28"/>
          <w:lang w:eastAsia="en-US"/>
        </w:rPr>
        <w:t>администрацию</w:t>
      </w:r>
      <w:r w:rsidRPr="00A61439">
        <w:rPr>
          <w:sz w:val="28"/>
          <w:szCs w:val="28"/>
          <w:lang w:eastAsia="en-US"/>
        </w:rPr>
        <w:t xml:space="preserve"> из Управления </w:t>
      </w:r>
      <w:r w:rsidRPr="00A61439">
        <w:rPr>
          <w:color w:val="000000"/>
          <w:sz w:val="28"/>
          <w:szCs w:val="28"/>
        </w:rPr>
        <w:t>Федеральной службы государственной регистрации, кадастра и картографии по Новосибирской области</w:t>
      </w:r>
      <w:r w:rsidRPr="00A61439">
        <w:rPr>
          <w:sz w:val="28"/>
          <w:szCs w:val="28"/>
        </w:rPr>
        <w:t xml:space="preserve"> и организаций, осуществляющих технический учет,</w:t>
      </w:r>
      <w:r w:rsidRPr="00A61439">
        <w:rPr>
          <w:color w:val="000000"/>
          <w:sz w:val="28"/>
          <w:szCs w:val="28"/>
          <w:lang w:eastAsia="en-US"/>
        </w:rPr>
        <w:t xml:space="preserve"> </w:t>
      </w:r>
      <w:r w:rsidRPr="00A61439">
        <w:rPr>
          <w:sz w:val="28"/>
          <w:szCs w:val="28"/>
          <w:lang w:eastAsia="en-US"/>
        </w:rPr>
        <w:t>ответа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управление, после получения указанного ответа, уведомило заявителя о получении такого ответа, предложило заявителю представить документ и (или) информацию, необходимые для перевода жилого помещения в нежилое помещение, в соответствии с подпунктом 2.9.1, и не получило от заявителя такие документ и (или) информацию в течение 15 рабочих дней со дня направления уведомления;</w:t>
      </w:r>
    </w:p>
    <w:p w:rsidR="009B2427" w:rsidRPr="00A61439" w:rsidRDefault="009B2427" w:rsidP="0082709D">
      <w:pPr>
        <w:autoSpaceDE w:val="0"/>
        <w:autoSpaceDN w:val="0"/>
        <w:adjustRightInd w:val="0"/>
        <w:ind w:firstLine="708"/>
        <w:jc w:val="both"/>
        <w:rPr>
          <w:sz w:val="28"/>
          <w:szCs w:val="28"/>
          <w:lang w:eastAsia="en-US"/>
        </w:rPr>
      </w:pPr>
      <w:r w:rsidRPr="00A61439">
        <w:rPr>
          <w:sz w:val="28"/>
          <w:szCs w:val="28"/>
          <w:lang w:eastAsia="en-US"/>
        </w:rPr>
        <w:t xml:space="preserve">несоблюдение указанных в </w:t>
      </w:r>
      <w:r w:rsidRPr="00950121">
        <w:rPr>
          <w:sz w:val="28"/>
          <w:szCs w:val="28"/>
          <w:lang w:eastAsia="en-US"/>
        </w:rPr>
        <w:t>подпункте 2.13</w:t>
      </w:r>
      <w:r w:rsidRPr="00A61439">
        <w:rPr>
          <w:sz w:val="28"/>
          <w:szCs w:val="28"/>
          <w:lang w:eastAsia="en-US"/>
        </w:rPr>
        <w:t xml:space="preserve"> условий перевода помещения;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несоответствие проекта переустройства и (или) перепланировки жилого помещения требованиям законодательства.</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2.1</w:t>
      </w:r>
      <w:r>
        <w:rPr>
          <w:sz w:val="28"/>
          <w:szCs w:val="28"/>
          <w:lang w:eastAsia="en-US"/>
        </w:rPr>
        <w:t>6</w:t>
      </w:r>
      <w:r w:rsidRPr="00A61439">
        <w:rPr>
          <w:sz w:val="28"/>
          <w:szCs w:val="28"/>
          <w:lang w:eastAsia="en-US"/>
        </w:rPr>
        <w:t>. Предоставление муниципальной услуги является бесплатным для заявителей.</w:t>
      </w:r>
    </w:p>
    <w:p w:rsidR="009B2427" w:rsidRPr="00A61439" w:rsidRDefault="009B2427" w:rsidP="0082709D">
      <w:pPr>
        <w:autoSpaceDE w:val="0"/>
        <w:autoSpaceDN w:val="0"/>
        <w:adjustRightInd w:val="0"/>
        <w:ind w:firstLine="709"/>
        <w:jc w:val="both"/>
        <w:rPr>
          <w:sz w:val="28"/>
          <w:szCs w:val="28"/>
        </w:rPr>
      </w:pPr>
      <w:r w:rsidRPr="00A61439">
        <w:rPr>
          <w:sz w:val="28"/>
          <w:szCs w:val="28"/>
        </w:rPr>
        <w:t>2.1</w:t>
      </w:r>
      <w:r>
        <w:rPr>
          <w:sz w:val="28"/>
          <w:szCs w:val="28"/>
        </w:rPr>
        <w:t>7</w:t>
      </w:r>
      <w:r w:rsidRPr="00A61439">
        <w:rPr>
          <w:sz w:val="28"/>
          <w:szCs w:val="28"/>
        </w:rPr>
        <w:t xml:space="preserve">. 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w:t>
      </w:r>
      <w:r w:rsidRPr="00A61439">
        <w:rPr>
          <w:sz w:val="28"/>
          <w:szCs w:val="28"/>
          <w:lang w:eastAsia="en-US"/>
        </w:rPr>
        <w:t xml:space="preserve">либо получения информации по вопросам предоставления муниципальной услуги </w:t>
      </w:r>
      <w:r w:rsidRPr="00A61439">
        <w:rPr>
          <w:sz w:val="28"/>
          <w:szCs w:val="28"/>
        </w:rPr>
        <w:t>составляет 15 минут.</w:t>
      </w:r>
    </w:p>
    <w:p w:rsidR="009B2427" w:rsidRPr="00A61439" w:rsidRDefault="009B2427" w:rsidP="0082709D">
      <w:pPr>
        <w:autoSpaceDE w:val="0"/>
        <w:autoSpaceDN w:val="0"/>
        <w:adjustRightInd w:val="0"/>
        <w:ind w:firstLine="709"/>
        <w:jc w:val="both"/>
        <w:rPr>
          <w:sz w:val="28"/>
          <w:szCs w:val="28"/>
        </w:rPr>
      </w:pPr>
      <w:r w:rsidRPr="00A61439">
        <w:rPr>
          <w:sz w:val="28"/>
          <w:szCs w:val="28"/>
        </w:rPr>
        <w:t>2.1</w:t>
      </w:r>
      <w:r>
        <w:rPr>
          <w:sz w:val="28"/>
          <w:szCs w:val="28"/>
        </w:rPr>
        <w:t>8</w:t>
      </w:r>
      <w:r w:rsidRPr="00A61439">
        <w:rPr>
          <w:sz w:val="28"/>
          <w:szCs w:val="28"/>
        </w:rPr>
        <w:t xml:space="preserve">. Заявление и документы регистрируются в день поступления. </w:t>
      </w:r>
    </w:p>
    <w:p w:rsidR="009B2427" w:rsidRPr="00A61439" w:rsidRDefault="009B2427" w:rsidP="0082709D">
      <w:pPr>
        <w:autoSpaceDE w:val="0"/>
        <w:autoSpaceDN w:val="0"/>
        <w:adjustRightInd w:val="0"/>
        <w:ind w:right="81" w:firstLine="709"/>
        <w:jc w:val="both"/>
        <w:rPr>
          <w:sz w:val="28"/>
          <w:szCs w:val="28"/>
        </w:rPr>
      </w:pPr>
      <w:r w:rsidRPr="00A61439">
        <w:rPr>
          <w:sz w:val="28"/>
          <w:szCs w:val="28"/>
        </w:rPr>
        <w:t>При получении заявления и документов в форме электронных документов заявителю направляется уведомление в электронной форме, подтверждающее получение и регистрацию заявления и документов.</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2.1</w:t>
      </w:r>
      <w:r>
        <w:rPr>
          <w:sz w:val="28"/>
          <w:szCs w:val="28"/>
          <w:lang w:eastAsia="en-US"/>
        </w:rPr>
        <w:t>9</w:t>
      </w:r>
      <w:r w:rsidRPr="00A61439">
        <w:rPr>
          <w:sz w:val="28"/>
          <w:szCs w:val="28"/>
          <w:lang w:eastAsia="en-US"/>
        </w:rPr>
        <w:t>.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в устной форме лично в часы приема отдела или по телефону в соответствии с графиком работы </w:t>
      </w:r>
      <w:r>
        <w:rPr>
          <w:sz w:val="28"/>
          <w:szCs w:val="28"/>
          <w:lang w:eastAsia="en-US"/>
        </w:rPr>
        <w:t>администрации</w:t>
      </w:r>
      <w:r w:rsidRPr="00A61439">
        <w:rPr>
          <w:sz w:val="28"/>
          <w:szCs w:val="28"/>
          <w:lang w:eastAsia="en-US"/>
        </w:rPr>
        <w:t>;</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в письменной форме лично, почтовым отправлением;</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 xml:space="preserve">в электронной форме в адрес </w:t>
      </w:r>
      <w:r>
        <w:rPr>
          <w:sz w:val="28"/>
          <w:szCs w:val="28"/>
          <w:lang w:eastAsia="en-US"/>
        </w:rPr>
        <w:t>администрации</w:t>
      </w:r>
      <w:r w:rsidRPr="00A61439">
        <w:rPr>
          <w:sz w:val="28"/>
          <w:szCs w:val="28"/>
          <w:lang w:eastAsia="en-US"/>
        </w:rPr>
        <w:t>, в том числе через Единый портал государственных и муниципальных услуг.</w:t>
      </w: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осуществляет устное информирование (лично или по телефону) обратившегося за информацией заявителя.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Ответ на телефонный звонок должен содержать информацию о фамилии, имени, отчестве и должности специалиста, принявшего телефонный звонок.</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При ответах на телефонные звонки и обращения заявителей лично в часы приема специалисты </w:t>
      </w:r>
      <w:r>
        <w:rPr>
          <w:sz w:val="28"/>
          <w:szCs w:val="28"/>
          <w:lang w:eastAsia="en-US"/>
        </w:rPr>
        <w:t>администрации</w:t>
      </w:r>
      <w:r w:rsidRPr="00A61439">
        <w:rPr>
          <w:sz w:val="28"/>
          <w:szCs w:val="28"/>
          <w:lang w:eastAsia="en-US"/>
        </w:rPr>
        <w:t xml:space="preserve"> подробно и в вежливой форме информируют обратившихся по интересующим их вопросам.</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Устное информирование каждого обратившегося за информацией заявителя осуществляется не более 15 минут. Время ожидания в очереди при личном приеме не должно превышать 15 минут.</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Если для подготовки ответа на устное обращение требуется более 20 минут, специалист, осуществляющий устное информирование, предлагает заявителю назначить другое удобное для него время для устного информирования либо направляет заявителю письменный ответ посредством почтового отправления либо в электронной форме.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При получении от заявителя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 Обращение регистрируется в день поступления в </w:t>
      </w:r>
      <w:r>
        <w:rPr>
          <w:sz w:val="28"/>
          <w:szCs w:val="28"/>
          <w:lang w:eastAsia="en-US"/>
        </w:rPr>
        <w:t>администрацию</w:t>
      </w:r>
      <w:r w:rsidRPr="00A61439">
        <w:rPr>
          <w:sz w:val="28"/>
          <w:szCs w:val="28"/>
          <w:lang w:eastAsia="en-US"/>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Письменный ответ подписывается </w:t>
      </w:r>
      <w:r>
        <w:rPr>
          <w:sz w:val="28"/>
          <w:szCs w:val="28"/>
          <w:lang w:eastAsia="en-US"/>
        </w:rPr>
        <w:t xml:space="preserve">Главой </w:t>
      </w:r>
      <w:r w:rsidRPr="00AB0568">
        <w:rPr>
          <w:sz w:val="28"/>
          <w:szCs w:val="28"/>
        </w:rPr>
        <w:t>Мышланского</w:t>
      </w:r>
      <w:r>
        <w:rPr>
          <w:sz w:val="28"/>
          <w:szCs w:val="28"/>
          <w:lang w:eastAsia="en-US"/>
        </w:rPr>
        <w:t xml:space="preserve"> сельсовета Сузунского района Новосибирской области</w:t>
      </w:r>
      <w:r w:rsidRPr="00A61439">
        <w:rPr>
          <w:sz w:val="28"/>
          <w:szCs w:val="28"/>
          <w:lang w:eastAsia="en-US"/>
        </w:rPr>
        <w:t>, содержит фамилию и номер телефона исполнителя и выдается заявителю лично или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Ответ на обращение направляется заявителю в течение 25 дней со дня регистрации обращения в управлении.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w:t>
      </w:r>
      <w:r>
        <w:rPr>
          <w:sz w:val="28"/>
          <w:szCs w:val="28"/>
          <w:lang w:eastAsia="en-US"/>
        </w:rPr>
        <w:t>20</w:t>
      </w:r>
      <w:r w:rsidRPr="00A61439">
        <w:rPr>
          <w:sz w:val="28"/>
          <w:szCs w:val="28"/>
          <w:lang w:eastAsia="en-US"/>
        </w:rPr>
        <w:t>. В целях обеспечения конфиденциальности сведений одним специалистом одновременно ведется прием только одного заявителя. Одновременное консультирование и (или) прием двух или более заявителей не допускается.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2.2</w:t>
      </w:r>
      <w:r>
        <w:rPr>
          <w:sz w:val="28"/>
          <w:szCs w:val="28"/>
          <w:lang w:eastAsia="en-US"/>
        </w:rPr>
        <w:t>1</w:t>
      </w:r>
      <w:r w:rsidRPr="00A61439">
        <w:rPr>
          <w:sz w:val="28"/>
          <w:szCs w:val="28"/>
          <w:lang w:eastAsia="en-US"/>
        </w:rPr>
        <w:t>.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(туалеты, гардероб).</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Доступ заявителей к парковочным местам является бесплатным.</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Вход в здание оформляется табличкой, информирующей о наименовании органа, предоставляющего муниципальную услугу.</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Вход в здание оборудуется устройством для маломобильных граждан.</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Помещения для приема зая</w:t>
      </w:r>
      <w:r>
        <w:rPr>
          <w:sz w:val="28"/>
          <w:szCs w:val="28"/>
          <w:lang w:eastAsia="en-US"/>
        </w:rPr>
        <w:t xml:space="preserve">вителей оборудуются пандусами, </w:t>
      </w:r>
      <w:r w:rsidRPr="00A61439">
        <w:rPr>
          <w:sz w:val="28"/>
          <w:szCs w:val="28"/>
          <w:lang w:eastAsia="en-US"/>
        </w:rPr>
        <w:t xml:space="preserve">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Места ожидания в очереди оборудуются стульями, кресельными секциями.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Места для информирования, предназначенные для ознакомления заявителей с информационными материалами, оборудуются информационным стендом.</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Информационный стенд располагается в доступном месте и содержит следующую информацию:</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текст административного регламента с приложениями;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сведения о месте нахождения, графике работы, номерах справочных телефонов, адресах официального сайта </w:t>
      </w:r>
      <w:r>
        <w:rPr>
          <w:sz w:val="28"/>
          <w:szCs w:val="28"/>
          <w:lang w:eastAsia="en-US"/>
        </w:rPr>
        <w:t xml:space="preserve">администрации </w:t>
      </w:r>
      <w:r w:rsidRPr="00AB0568">
        <w:rPr>
          <w:sz w:val="28"/>
          <w:szCs w:val="28"/>
        </w:rPr>
        <w:t>Мышланского</w:t>
      </w:r>
      <w:r>
        <w:rPr>
          <w:sz w:val="28"/>
          <w:szCs w:val="28"/>
          <w:lang w:eastAsia="en-US"/>
        </w:rPr>
        <w:t xml:space="preserve"> сельсовета Сузунского района Новосибирской области и электронной почты</w:t>
      </w:r>
      <w:r w:rsidRPr="00A61439">
        <w:rPr>
          <w:sz w:val="28"/>
          <w:szCs w:val="28"/>
          <w:lang w:eastAsia="en-US"/>
        </w:rPr>
        <w:t>, где заинтересованные лица могут получить информацию, необходимую для предоставления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выдержки из нормативных правовых актов по наиболее часто задаваемым вопросам.</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2.2</w:t>
      </w:r>
      <w:r>
        <w:rPr>
          <w:sz w:val="28"/>
          <w:szCs w:val="28"/>
          <w:lang w:eastAsia="en-US"/>
        </w:rPr>
        <w:t>2</w:t>
      </w:r>
      <w:r w:rsidRPr="00A61439">
        <w:rPr>
          <w:sz w:val="28"/>
          <w:szCs w:val="28"/>
          <w:lang w:eastAsia="en-US"/>
        </w:rPr>
        <w:t>. Показателями доступности муниципальной услуги являются: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транспортная доступность мест предоставления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обеспечение беспрепятственного доступа к местам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и собак-проводников);</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наличие бесплатной парковки автотранспортных средств, в том числе парковки для специальных транспортных средств инвалидов;</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предоставление бесплатно муниципальной услуги и информации о ней.</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2.2</w:t>
      </w:r>
      <w:r>
        <w:rPr>
          <w:sz w:val="28"/>
          <w:szCs w:val="28"/>
          <w:lang w:eastAsia="en-US"/>
        </w:rPr>
        <w:t>3</w:t>
      </w:r>
      <w:r w:rsidRPr="00A61439">
        <w:rPr>
          <w:sz w:val="28"/>
          <w:szCs w:val="28"/>
          <w:lang w:eastAsia="en-US"/>
        </w:rPr>
        <w:t>. Показателями качества муниципальной услуги являются: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исполнение обращения в установленные сроки;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соблюдение порядка выполнения административных процедур.</w:t>
      </w:r>
    </w:p>
    <w:p w:rsidR="009B2427" w:rsidRPr="00A61439" w:rsidRDefault="009B2427" w:rsidP="0082709D">
      <w:pPr>
        <w:tabs>
          <w:tab w:val="left" w:pos="567"/>
        </w:tabs>
        <w:autoSpaceDE w:val="0"/>
        <w:autoSpaceDN w:val="0"/>
        <w:adjustRightInd w:val="0"/>
        <w:ind w:firstLine="709"/>
        <w:jc w:val="both"/>
        <w:rPr>
          <w:sz w:val="28"/>
          <w:szCs w:val="28"/>
          <w:lang w:eastAsia="en-US"/>
        </w:rPr>
      </w:pPr>
    </w:p>
    <w:p w:rsidR="009B2427" w:rsidRPr="00A61439" w:rsidRDefault="009B2427" w:rsidP="0082709D">
      <w:pPr>
        <w:tabs>
          <w:tab w:val="left" w:pos="567"/>
        </w:tabs>
        <w:autoSpaceDE w:val="0"/>
        <w:autoSpaceDN w:val="0"/>
        <w:adjustRightInd w:val="0"/>
        <w:jc w:val="center"/>
        <w:outlineLvl w:val="0"/>
        <w:rPr>
          <w:b/>
          <w:bCs/>
          <w:sz w:val="28"/>
          <w:szCs w:val="28"/>
          <w:lang w:eastAsia="en-US"/>
        </w:rPr>
      </w:pPr>
      <w:r w:rsidRPr="00A61439">
        <w:rPr>
          <w:b/>
          <w:bCs/>
          <w:sz w:val="28"/>
          <w:szCs w:val="28"/>
          <w:lang w:eastAsia="en-US"/>
        </w:rPr>
        <w:t>3. Административные процедуры предоставления муниципальной услуги</w:t>
      </w:r>
    </w:p>
    <w:p w:rsidR="009B2427" w:rsidRPr="00A61439" w:rsidRDefault="009B2427" w:rsidP="0082709D">
      <w:pPr>
        <w:tabs>
          <w:tab w:val="left" w:pos="567"/>
        </w:tabs>
        <w:autoSpaceDE w:val="0"/>
        <w:autoSpaceDN w:val="0"/>
        <w:adjustRightInd w:val="0"/>
        <w:ind w:firstLine="709"/>
        <w:jc w:val="both"/>
        <w:rPr>
          <w:sz w:val="28"/>
          <w:szCs w:val="28"/>
        </w:rPr>
      </w:pP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950121">
        <w:rPr>
          <w:sz w:val="28"/>
          <w:szCs w:val="28"/>
          <w:lang w:eastAsia="en-US"/>
        </w:rPr>
        <w:t>Блок-схема</w:t>
      </w:r>
      <w:r w:rsidRPr="00A61439">
        <w:rPr>
          <w:sz w:val="28"/>
          <w:szCs w:val="28"/>
          <w:lang w:eastAsia="en-US"/>
        </w:rPr>
        <w:t xml:space="preserve"> последовательности административных процедур при предоставлении муниципальной услуги приводится в приложении 4.</w:t>
      </w:r>
    </w:p>
    <w:p w:rsidR="009B2427" w:rsidRPr="00A61439" w:rsidRDefault="009B2427" w:rsidP="0082709D">
      <w:pPr>
        <w:tabs>
          <w:tab w:val="left" w:pos="567"/>
        </w:tabs>
        <w:autoSpaceDE w:val="0"/>
        <w:autoSpaceDN w:val="0"/>
        <w:adjustRightInd w:val="0"/>
        <w:ind w:firstLine="709"/>
        <w:jc w:val="both"/>
        <w:rPr>
          <w:sz w:val="28"/>
          <w:szCs w:val="28"/>
          <w:lang w:eastAsia="en-US"/>
        </w:rPr>
      </w:pPr>
    </w:p>
    <w:p w:rsidR="009B2427" w:rsidRPr="00A61439" w:rsidRDefault="009B2427" w:rsidP="0082709D">
      <w:pPr>
        <w:tabs>
          <w:tab w:val="left" w:pos="567"/>
        </w:tabs>
        <w:autoSpaceDE w:val="0"/>
        <w:autoSpaceDN w:val="0"/>
        <w:adjustRightInd w:val="0"/>
        <w:jc w:val="center"/>
        <w:outlineLvl w:val="0"/>
        <w:rPr>
          <w:b/>
          <w:bCs/>
          <w:sz w:val="28"/>
          <w:szCs w:val="28"/>
          <w:lang w:eastAsia="en-US"/>
        </w:rPr>
      </w:pPr>
      <w:r w:rsidRPr="00A61439">
        <w:rPr>
          <w:b/>
          <w:bCs/>
          <w:sz w:val="28"/>
          <w:szCs w:val="28"/>
          <w:lang w:eastAsia="en-US"/>
        </w:rPr>
        <w:t>3.1. Прием заявления и документов на получение муниципальной услуги</w:t>
      </w:r>
    </w:p>
    <w:p w:rsidR="009B2427" w:rsidRPr="00A61439" w:rsidRDefault="009B2427" w:rsidP="0082709D">
      <w:pPr>
        <w:tabs>
          <w:tab w:val="left" w:pos="567"/>
        </w:tabs>
        <w:autoSpaceDE w:val="0"/>
        <w:autoSpaceDN w:val="0"/>
        <w:adjustRightInd w:val="0"/>
        <w:ind w:firstLine="709"/>
        <w:jc w:val="both"/>
        <w:rPr>
          <w:sz w:val="28"/>
          <w:szCs w:val="28"/>
          <w:lang w:eastAsia="en-US"/>
        </w:rPr>
      </w:pPr>
    </w:p>
    <w:p w:rsidR="009B2427" w:rsidRPr="00A61439" w:rsidRDefault="009B2427" w:rsidP="0082709D">
      <w:pPr>
        <w:tabs>
          <w:tab w:val="left" w:pos="567"/>
        </w:tabs>
        <w:autoSpaceDE w:val="0"/>
        <w:autoSpaceDN w:val="0"/>
        <w:adjustRightInd w:val="0"/>
        <w:ind w:firstLine="709"/>
        <w:jc w:val="both"/>
        <w:rPr>
          <w:sz w:val="28"/>
          <w:szCs w:val="28"/>
          <w:lang w:eastAsia="en-US"/>
        </w:rPr>
      </w:pPr>
      <w:r w:rsidRPr="00A61439">
        <w:rPr>
          <w:sz w:val="28"/>
          <w:szCs w:val="28"/>
          <w:lang w:eastAsia="en-US"/>
        </w:rPr>
        <w:t>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письменной форме с документами в соответствии с подпунктом 2.9.</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3.1.2. Специалист, ответственный за прием и оформление документов:</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3.1.2.1. При обращении заявителя: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устанавливает предмет обращения, личность заявителя (полномочия представителя);</w:t>
      </w:r>
    </w:p>
    <w:p w:rsidR="009B2427" w:rsidRPr="00A61439" w:rsidRDefault="009B2427" w:rsidP="0082709D">
      <w:pPr>
        <w:autoSpaceDE w:val="0"/>
        <w:autoSpaceDN w:val="0"/>
        <w:adjustRightInd w:val="0"/>
        <w:ind w:firstLine="709"/>
        <w:jc w:val="both"/>
        <w:rPr>
          <w:sz w:val="28"/>
          <w:szCs w:val="28"/>
        </w:rPr>
      </w:pPr>
      <w:r w:rsidRPr="00A61439">
        <w:rPr>
          <w:sz w:val="28"/>
          <w:szCs w:val="28"/>
          <w:lang w:eastAsia="en-US"/>
        </w:rPr>
        <w:t>проверяет правильность заполнения заявления</w:t>
      </w:r>
      <w:r w:rsidRPr="00A61439">
        <w:rPr>
          <w:sz w:val="28"/>
          <w:szCs w:val="28"/>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производит регистрацию поступившего заявления в электронной базе данных;</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оформляет расписку </w:t>
      </w:r>
      <w:r w:rsidRPr="00A61439">
        <w:rPr>
          <w:color w:val="000000"/>
          <w:sz w:val="28"/>
          <w:szCs w:val="28"/>
          <w:lang w:eastAsia="en-US"/>
        </w:rPr>
        <w:t>в получении документов с указанием их перечня и даты получения, а также с указанием перечня</w:t>
      </w:r>
      <w:r w:rsidRPr="00A61439">
        <w:rPr>
          <w:sz w:val="28"/>
          <w:szCs w:val="28"/>
          <w:lang w:eastAsia="en-US"/>
        </w:rPr>
        <w:t xml:space="preserve"> документов, которые будут получены по межведомственным запросам. Расписка готовится в двух экземплярах, подписывается специалистом, ответственным за прием и оформление документов. Один экземпляр расписки </w:t>
      </w:r>
      <w:r w:rsidRPr="00A61439">
        <w:rPr>
          <w:color w:val="000000"/>
          <w:sz w:val="28"/>
          <w:szCs w:val="28"/>
          <w:lang w:eastAsia="en-US"/>
        </w:rPr>
        <w:t>выдается (направляется)</w:t>
      </w:r>
      <w:r w:rsidRPr="00A61439">
        <w:rPr>
          <w:sz w:val="28"/>
          <w:szCs w:val="28"/>
          <w:lang w:eastAsia="en-US"/>
        </w:rPr>
        <w:t xml:space="preserve"> заявителю, второй экземпляр прикладывается к пакету представленных заявителем документов;</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в день получения заявления в форме электронного документа направляет заявителю уведомление в электронной форме, подтверждающее получение и регистрацию заявления.</w:t>
      </w:r>
    </w:p>
    <w:p w:rsidR="009B2427" w:rsidRDefault="009B2427" w:rsidP="0082709D">
      <w:pPr>
        <w:autoSpaceDE w:val="0"/>
        <w:autoSpaceDN w:val="0"/>
        <w:adjustRightInd w:val="0"/>
        <w:ind w:firstLine="709"/>
        <w:jc w:val="both"/>
        <w:rPr>
          <w:sz w:val="28"/>
          <w:szCs w:val="28"/>
          <w:lang w:eastAsia="en-US"/>
        </w:rPr>
      </w:pPr>
      <w:r w:rsidRPr="00A61439">
        <w:rPr>
          <w:sz w:val="28"/>
          <w:szCs w:val="28"/>
          <w:lang w:eastAsia="en-US"/>
        </w:rPr>
        <w:t>3.1.2.2. При передаче ГАУ «МФЦ» заявления и документов производит регистрацию заявления и документов в электронной базе данных.</w:t>
      </w:r>
      <w:r>
        <w:rPr>
          <w:sz w:val="28"/>
          <w:szCs w:val="28"/>
          <w:lang w:eastAsia="en-US"/>
        </w:rPr>
        <w:t xml:space="preserve">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9B2427" w:rsidRPr="00A61439" w:rsidRDefault="009B2427" w:rsidP="0082709D">
      <w:pPr>
        <w:autoSpaceDE w:val="0"/>
        <w:autoSpaceDN w:val="0"/>
        <w:adjustRightInd w:val="0"/>
        <w:ind w:firstLine="709"/>
        <w:jc w:val="both"/>
        <w:rPr>
          <w:sz w:val="28"/>
          <w:szCs w:val="28"/>
          <w:lang w:eastAsia="en-US"/>
        </w:rPr>
      </w:pPr>
      <w:r>
        <w:rPr>
          <w:sz w:val="28"/>
          <w:szCs w:val="28"/>
          <w:lang w:eastAsia="en-US"/>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3.1.3. Результатом выполнения административной процедуры по приему заявления и документов на получение муниципальной услуги является прием и регистрация заявления и документов заявителя на получение муниципальной услуги.</w:t>
      </w:r>
    </w:p>
    <w:p w:rsidR="009B2427" w:rsidRDefault="009B2427" w:rsidP="0082709D">
      <w:pPr>
        <w:autoSpaceDE w:val="0"/>
        <w:autoSpaceDN w:val="0"/>
        <w:adjustRightInd w:val="0"/>
        <w:ind w:firstLine="709"/>
        <w:jc w:val="both"/>
        <w:rPr>
          <w:sz w:val="28"/>
          <w:szCs w:val="28"/>
          <w:lang w:eastAsia="en-US"/>
        </w:rPr>
      </w:pPr>
      <w:r w:rsidRPr="00A61439">
        <w:rPr>
          <w:sz w:val="28"/>
          <w:szCs w:val="28"/>
          <w:lang w:eastAsia="en-US"/>
        </w:rPr>
        <w:t>3.1.4. Срок выполнения административной процедуры по приему заявления и документов на получение муниципальной услуги - один день.</w:t>
      </w:r>
    </w:p>
    <w:p w:rsidR="009B2427" w:rsidRPr="00A61439" w:rsidRDefault="009B2427" w:rsidP="0082709D">
      <w:pPr>
        <w:autoSpaceDE w:val="0"/>
        <w:autoSpaceDN w:val="0"/>
        <w:adjustRightInd w:val="0"/>
        <w:ind w:firstLine="709"/>
        <w:jc w:val="both"/>
        <w:rPr>
          <w:sz w:val="28"/>
          <w:szCs w:val="28"/>
          <w:lang w:eastAsia="en-US"/>
        </w:rPr>
      </w:pPr>
    </w:p>
    <w:p w:rsidR="009B2427" w:rsidRPr="00A61439" w:rsidRDefault="009B2427" w:rsidP="0082709D">
      <w:pPr>
        <w:tabs>
          <w:tab w:val="left" w:pos="567"/>
        </w:tabs>
        <w:autoSpaceDE w:val="0"/>
        <w:autoSpaceDN w:val="0"/>
        <w:adjustRightInd w:val="0"/>
        <w:jc w:val="center"/>
        <w:outlineLvl w:val="0"/>
        <w:rPr>
          <w:b/>
          <w:bCs/>
          <w:color w:val="000000"/>
          <w:sz w:val="28"/>
          <w:szCs w:val="28"/>
          <w:lang w:eastAsia="en-US"/>
        </w:rPr>
      </w:pPr>
      <w:r w:rsidRPr="00A61439">
        <w:rPr>
          <w:b/>
          <w:bCs/>
          <w:color w:val="000000"/>
          <w:sz w:val="28"/>
          <w:szCs w:val="28"/>
          <w:lang w:eastAsia="en-US"/>
        </w:rPr>
        <w:t>3.2. Рассмотрение заявления и документов</w:t>
      </w:r>
    </w:p>
    <w:p w:rsidR="009B2427" w:rsidRPr="00A61439" w:rsidRDefault="009B2427" w:rsidP="0082709D">
      <w:pPr>
        <w:tabs>
          <w:tab w:val="left" w:pos="567"/>
        </w:tabs>
        <w:autoSpaceDE w:val="0"/>
        <w:autoSpaceDN w:val="0"/>
        <w:adjustRightInd w:val="0"/>
        <w:ind w:firstLine="709"/>
        <w:jc w:val="center"/>
        <w:outlineLvl w:val="0"/>
        <w:rPr>
          <w:color w:val="000000"/>
          <w:sz w:val="28"/>
          <w:szCs w:val="28"/>
          <w:lang w:eastAsia="en-US"/>
        </w:rPr>
      </w:pPr>
    </w:p>
    <w:p w:rsidR="009B2427" w:rsidRPr="00A61439" w:rsidRDefault="009B2427" w:rsidP="0082709D">
      <w:pPr>
        <w:tabs>
          <w:tab w:val="left" w:pos="567"/>
        </w:tabs>
        <w:autoSpaceDE w:val="0"/>
        <w:autoSpaceDN w:val="0"/>
        <w:adjustRightInd w:val="0"/>
        <w:ind w:firstLine="709"/>
        <w:jc w:val="both"/>
        <w:outlineLvl w:val="0"/>
        <w:rPr>
          <w:color w:val="000000"/>
          <w:sz w:val="28"/>
          <w:szCs w:val="28"/>
          <w:lang w:eastAsia="en-US"/>
        </w:rPr>
      </w:pPr>
      <w:r w:rsidRPr="00A61439">
        <w:rPr>
          <w:color w:val="000000"/>
          <w:sz w:val="28"/>
          <w:szCs w:val="28"/>
          <w:lang w:eastAsia="en-US"/>
        </w:rPr>
        <w:t>3.2.1. Основанием для начала административной процедуры по рассмотрению заявления и документов является прием заявления и документов специалистом, ответственным за прием и оформление документов.</w:t>
      </w:r>
    </w:p>
    <w:p w:rsidR="009B2427" w:rsidRPr="00A61439" w:rsidRDefault="009B2427" w:rsidP="0082709D">
      <w:pPr>
        <w:autoSpaceDE w:val="0"/>
        <w:autoSpaceDN w:val="0"/>
        <w:adjustRightInd w:val="0"/>
        <w:ind w:firstLine="709"/>
        <w:jc w:val="both"/>
        <w:rPr>
          <w:color w:val="000000"/>
          <w:sz w:val="28"/>
          <w:szCs w:val="28"/>
        </w:rPr>
      </w:pPr>
      <w:r w:rsidRPr="00A61439">
        <w:rPr>
          <w:color w:val="000000"/>
          <w:sz w:val="28"/>
          <w:szCs w:val="28"/>
          <w:lang w:eastAsia="en-US"/>
        </w:rPr>
        <w:t>3.2.2. Специалист, ответственный за прием и оформление документов, в</w:t>
      </w:r>
      <w:r w:rsidRPr="00A61439">
        <w:rPr>
          <w:color w:val="000000"/>
          <w:sz w:val="28"/>
          <w:szCs w:val="28"/>
        </w:rPr>
        <w:t xml:space="preserve"> день поступления заявления и документов формирует и направляет межведомственные запросы в соответствующие органы (организации) о предоставлении документов (сведений), указанных в подпункте 2.9.2, если заявитель не представил их по собственной инициативе.</w:t>
      </w:r>
    </w:p>
    <w:p w:rsidR="009B2427" w:rsidRPr="00A61439" w:rsidRDefault="009B2427" w:rsidP="00096BC6">
      <w:pPr>
        <w:pStyle w:val="NormalWeb"/>
        <w:spacing w:after="0" w:line="240" w:lineRule="auto"/>
        <w:ind w:firstLine="709"/>
        <w:jc w:val="both"/>
        <w:rPr>
          <w:sz w:val="28"/>
          <w:szCs w:val="28"/>
        </w:rPr>
      </w:pPr>
      <w:r w:rsidRPr="00A61439">
        <w:rPr>
          <w:sz w:val="28"/>
          <w:szCs w:val="28"/>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9B2427" w:rsidRPr="00A61439" w:rsidRDefault="009B2427" w:rsidP="0082709D">
      <w:pPr>
        <w:autoSpaceDE w:val="0"/>
        <w:autoSpaceDN w:val="0"/>
        <w:adjustRightInd w:val="0"/>
        <w:ind w:firstLine="709"/>
        <w:jc w:val="both"/>
        <w:rPr>
          <w:sz w:val="28"/>
          <w:szCs w:val="28"/>
        </w:rPr>
      </w:pPr>
      <w:r w:rsidRPr="00A61439">
        <w:rPr>
          <w:sz w:val="28"/>
          <w:szCs w:val="28"/>
          <w:lang w:eastAsia="en-US"/>
        </w:rPr>
        <w:t xml:space="preserve">Результатом выполнения процедуры межведомственного информационного взаимодействия </w:t>
      </w:r>
      <w:r w:rsidRPr="00A61439">
        <w:rPr>
          <w:sz w:val="28"/>
          <w:szCs w:val="28"/>
        </w:rPr>
        <w:t>является получение сведений, необходимых для предоставления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3.2.3. Специалист, ответственный за прием и оформление документов, в течение одного дня со дня поступления ответа из Управления </w:t>
      </w:r>
      <w:r w:rsidRPr="00A61439">
        <w:rPr>
          <w:color w:val="000000"/>
          <w:sz w:val="28"/>
          <w:szCs w:val="28"/>
        </w:rPr>
        <w:t>Федеральной службы государственной регистрации, кадастра и картографии по Новосибирской области</w:t>
      </w:r>
      <w:r w:rsidRPr="00A61439">
        <w:rPr>
          <w:sz w:val="28"/>
          <w:szCs w:val="28"/>
        </w:rPr>
        <w:t xml:space="preserve"> и организаций, осуществляющих технический учет</w:t>
      </w:r>
      <w:r w:rsidRPr="00A61439">
        <w:rPr>
          <w:color w:val="000000"/>
          <w:sz w:val="28"/>
          <w:szCs w:val="28"/>
        </w:rPr>
        <w:t>,</w:t>
      </w:r>
      <w:r w:rsidRPr="00A61439">
        <w:rPr>
          <w:color w:val="FF0000"/>
          <w:sz w:val="28"/>
          <w:szCs w:val="28"/>
          <w:lang w:eastAsia="en-US"/>
        </w:rPr>
        <w:t xml:space="preserve"> </w:t>
      </w:r>
      <w:r w:rsidRPr="00A61439">
        <w:rPr>
          <w:sz w:val="28"/>
          <w:szCs w:val="28"/>
          <w:lang w:eastAsia="en-US"/>
        </w:rPr>
        <w:t>на межведомственный запрос об отсутствии документа и (или) информации, необходимых для перевода жилого помещения в нежилое помещение, в соответствии с подпунктом 2.9.2, если соответствующий документ не представлен заявителем по собственной инициативе, осуществляет подготовку и направление заявителю уведомления о получении такого ответа с предложением заявителю представить документ и (или) информацию, необходимые для перевода жилого помещения в нежилое помещение, в соответствии с подпунктом 2.9.2 в течение 15 рабочих дней со дня направления уведомления.</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3.2.4. В течение одного дня со дня получения документов в соответствии с подпунктом 3.2.2 или истечения пятнадцатидневного срока направления уведомления специалист, ответственный за прием и оформление документов, направляет заявление и документы на рассмотрение комиссии.</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sz w:val="28"/>
          <w:szCs w:val="28"/>
          <w:lang w:eastAsia="en-US"/>
        </w:rPr>
        <w:t xml:space="preserve">3.2.5. В течение шести дней со дня поступления заявления и документов комиссия рассматривает их и принимает решение о возможности (невозможности) перевода жилого помещения в нежилое помещение. Решение комиссии оформляется протоколом. Протокол комиссии оформляется секретарем, подписывается председательствующим, присутствующими членами комиссии и </w:t>
      </w:r>
      <w:r w:rsidRPr="00A61439">
        <w:rPr>
          <w:color w:val="000000"/>
          <w:sz w:val="28"/>
          <w:szCs w:val="28"/>
          <w:lang w:eastAsia="en-US"/>
        </w:rPr>
        <w:t xml:space="preserve">секретарем и передается специалисту, ответственному за прием и оформление документов. </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3.2.6. При принятии комиссией решения о возможности перевода жилого помещения в нежилое помещение комиссия определяет перечень работ и условий по их проведению, необходимых для использования помещения в качестве нежилого.</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3.2.7. Решение о невозможности перевода жилого помещения в нежилое помещение принимается комиссией в соответствии с подпунктом 2.14.</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3.2.8. Результатом выполнения административной процедуры по рассмотрению заявления и документов является передача специалисту, ответственному за прием и оформление документов, протокола заседания комиссии.</w:t>
      </w:r>
    </w:p>
    <w:p w:rsidR="009B2427" w:rsidRPr="00A61439" w:rsidRDefault="009B2427" w:rsidP="0082709D">
      <w:pPr>
        <w:autoSpaceDE w:val="0"/>
        <w:autoSpaceDN w:val="0"/>
        <w:adjustRightInd w:val="0"/>
        <w:ind w:firstLine="709"/>
        <w:jc w:val="both"/>
        <w:rPr>
          <w:sz w:val="28"/>
          <w:szCs w:val="28"/>
          <w:lang w:eastAsia="en-US"/>
        </w:rPr>
      </w:pPr>
      <w:r w:rsidRPr="00A61439">
        <w:rPr>
          <w:color w:val="000000"/>
          <w:sz w:val="28"/>
          <w:szCs w:val="28"/>
          <w:lang w:eastAsia="en-US"/>
        </w:rPr>
        <w:t xml:space="preserve">3.2.9. Срок выполнения административной процедуры по рассмотрению заявления и документов составляет не более </w:t>
      </w:r>
      <w:r w:rsidRPr="00A61439">
        <w:rPr>
          <w:sz w:val="28"/>
          <w:szCs w:val="28"/>
          <w:lang w:eastAsia="en-US"/>
        </w:rPr>
        <w:t>34 дней.</w:t>
      </w:r>
    </w:p>
    <w:p w:rsidR="009B2427" w:rsidRDefault="009B2427" w:rsidP="0082709D">
      <w:pPr>
        <w:autoSpaceDE w:val="0"/>
        <w:autoSpaceDN w:val="0"/>
        <w:adjustRightInd w:val="0"/>
        <w:ind w:firstLine="709"/>
        <w:jc w:val="both"/>
        <w:rPr>
          <w:color w:val="000000"/>
          <w:sz w:val="28"/>
          <w:szCs w:val="28"/>
          <w:lang w:eastAsia="en-US"/>
        </w:rPr>
      </w:pPr>
      <w:r>
        <w:rPr>
          <w:color w:val="000000"/>
          <w:sz w:val="28"/>
          <w:szCs w:val="28"/>
          <w:lang w:eastAsia="en-US"/>
        </w:rPr>
        <w:t xml:space="preserve">3.2.10. При подаче заявления на оказание муниципальной услуги через МФЦ, возможно направление результата предоставления муниципальной услуги </w:t>
      </w:r>
    </w:p>
    <w:p w:rsidR="009B2427" w:rsidRDefault="009B2427" w:rsidP="0082709D">
      <w:pPr>
        <w:autoSpaceDE w:val="0"/>
        <w:autoSpaceDN w:val="0"/>
        <w:adjustRightInd w:val="0"/>
        <w:ind w:firstLine="709"/>
        <w:jc w:val="both"/>
        <w:rPr>
          <w:color w:val="000000"/>
          <w:sz w:val="28"/>
          <w:szCs w:val="28"/>
          <w:lang w:eastAsia="en-US"/>
        </w:rPr>
      </w:pPr>
      <w:r>
        <w:rPr>
          <w:color w:val="000000"/>
          <w:sz w:val="28"/>
          <w:szCs w:val="28"/>
          <w:lang w:eastAsia="en-US"/>
        </w:rPr>
        <w:t>Или уведомления об отказе в предоставлении муниципальной услуги в МФЦ, из которого поступила заявка, для выдачи заявителю.</w:t>
      </w:r>
    </w:p>
    <w:p w:rsidR="009B2427" w:rsidRPr="00A61439" w:rsidRDefault="009B2427" w:rsidP="0082709D">
      <w:pPr>
        <w:autoSpaceDE w:val="0"/>
        <w:autoSpaceDN w:val="0"/>
        <w:adjustRightInd w:val="0"/>
        <w:ind w:firstLine="709"/>
        <w:jc w:val="both"/>
        <w:rPr>
          <w:color w:val="000000"/>
          <w:sz w:val="28"/>
          <w:szCs w:val="28"/>
          <w:lang w:eastAsia="en-US"/>
        </w:rPr>
      </w:pPr>
    </w:p>
    <w:p w:rsidR="009B2427" w:rsidRPr="00A61439" w:rsidRDefault="009B2427" w:rsidP="0082709D">
      <w:pPr>
        <w:tabs>
          <w:tab w:val="left" w:pos="567"/>
        </w:tabs>
        <w:autoSpaceDE w:val="0"/>
        <w:autoSpaceDN w:val="0"/>
        <w:adjustRightInd w:val="0"/>
        <w:jc w:val="center"/>
        <w:rPr>
          <w:b/>
          <w:bCs/>
          <w:color w:val="000000"/>
          <w:sz w:val="28"/>
          <w:szCs w:val="28"/>
          <w:lang w:eastAsia="en-US"/>
        </w:rPr>
      </w:pPr>
      <w:r w:rsidRPr="00A61439">
        <w:rPr>
          <w:b/>
          <w:bCs/>
          <w:color w:val="000000"/>
          <w:sz w:val="28"/>
          <w:szCs w:val="28"/>
          <w:lang w:eastAsia="en-US"/>
        </w:rPr>
        <w:t xml:space="preserve">3.3. Издание постановления о переводе (постановления об отказе в переводе), выдача (направление) заявителю уведомления о переводе (уведомления </w:t>
      </w:r>
    </w:p>
    <w:p w:rsidR="009B2427" w:rsidRPr="00A61439" w:rsidRDefault="009B2427" w:rsidP="0082709D">
      <w:pPr>
        <w:tabs>
          <w:tab w:val="left" w:pos="567"/>
        </w:tabs>
        <w:autoSpaceDE w:val="0"/>
        <w:autoSpaceDN w:val="0"/>
        <w:adjustRightInd w:val="0"/>
        <w:jc w:val="center"/>
        <w:rPr>
          <w:b/>
          <w:bCs/>
          <w:color w:val="000000"/>
          <w:sz w:val="28"/>
          <w:szCs w:val="28"/>
          <w:lang w:eastAsia="en-US"/>
        </w:rPr>
      </w:pPr>
      <w:r w:rsidRPr="00A61439">
        <w:rPr>
          <w:b/>
          <w:bCs/>
          <w:color w:val="000000"/>
          <w:sz w:val="28"/>
          <w:szCs w:val="28"/>
          <w:lang w:eastAsia="en-US"/>
        </w:rPr>
        <w:t xml:space="preserve">об отказе в переводе) и копии постановления о переводе </w:t>
      </w:r>
    </w:p>
    <w:p w:rsidR="009B2427" w:rsidRPr="00A61439" w:rsidRDefault="009B2427" w:rsidP="0082709D">
      <w:pPr>
        <w:tabs>
          <w:tab w:val="left" w:pos="567"/>
        </w:tabs>
        <w:autoSpaceDE w:val="0"/>
        <w:autoSpaceDN w:val="0"/>
        <w:adjustRightInd w:val="0"/>
        <w:jc w:val="center"/>
        <w:rPr>
          <w:b/>
          <w:bCs/>
          <w:color w:val="000000"/>
          <w:sz w:val="28"/>
          <w:szCs w:val="28"/>
          <w:lang w:eastAsia="en-US"/>
        </w:rPr>
      </w:pPr>
      <w:r w:rsidRPr="00A61439">
        <w:rPr>
          <w:b/>
          <w:bCs/>
          <w:color w:val="000000"/>
          <w:sz w:val="28"/>
          <w:szCs w:val="28"/>
          <w:lang w:eastAsia="en-US"/>
        </w:rPr>
        <w:t>(постановления об отказе в переводе)</w:t>
      </w:r>
    </w:p>
    <w:p w:rsidR="009B2427" w:rsidRPr="00A61439" w:rsidRDefault="009B2427" w:rsidP="0082709D">
      <w:pPr>
        <w:tabs>
          <w:tab w:val="left" w:pos="567"/>
        </w:tabs>
        <w:autoSpaceDE w:val="0"/>
        <w:autoSpaceDN w:val="0"/>
        <w:adjustRightInd w:val="0"/>
        <w:ind w:firstLine="709"/>
        <w:jc w:val="center"/>
        <w:rPr>
          <w:sz w:val="28"/>
          <w:szCs w:val="28"/>
          <w:lang w:eastAsia="en-US"/>
        </w:rPr>
      </w:pPr>
    </w:p>
    <w:p w:rsidR="009B2427" w:rsidRPr="00A61439" w:rsidRDefault="009B2427" w:rsidP="0082709D">
      <w:pPr>
        <w:autoSpaceDE w:val="0"/>
        <w:autoSpaceDN w:val="0"/>
        <w:adjustRightInd w:val="0"/>
        <w:ind w:firstLine="709"/>
        <w:jc w:val="both"/>
        <w:rPr>
          <w:color w:val="000000"/>
          <w:sz w:val="28"/>
          <w:szCs w:val="28"/>
          <w:lang w:eastAsia="en-US"/>
        </w:rPr>
      </w:pPr>
      <w:r w:rsidRPr="00A61439">
        <w:rPr>
          <w:sz w:val="28"/>
          <w:szCs w:val="28"/>
          <w:lang w:eastAsia="en-US"/>
        </w:rPr>
        <w:t>3.3.1.</w:t>
      </w:r>
      <w:r w:rsidRPr="00A61439">
        <w:rPr>
          <w:sz w:val="28"/>
          <w:szCs w:val="28"/>
          <w:lang w:val="en-US" w:eastAsia="en-US"/>
        </w:rPr>
        <w:t> </w:t>
      </w:r>
      <w:r w:rsidRPr="00A61439">
        <w:rPr>
          <w:sz w:val="28"/>
          <w:szCs w:val="28"/>
          <w:lang w:eastAsia="en-US"/>
        </w:rPr>
        <w:t xml:space="preserve">Основанием для начала </w:t>
      </w:r>
      <w:r w:rsidRPr="00A61439">
        <w:rPr>
          <w:color w:val="000000"/>
          <w:sz w:val="28"/>
          <w:szCs w:val="28"/>
          <w:lang w:eastAsia="en-US"/>
        </w:rPr>
        <w:t>административной процедуры по изданию постановления о переводе (постановления об отказе в переводе), выдаче (направлению) заявителю уведомления о переводе (уведомления об отказе в переводе) и копии постановления о переводе (постановления об отказе в переводе) является поступление протокола заседания комиссии специалисту, ответственному за прием и оформление документов.</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3.3.2.</w:t>
      </w:r>
      <w:r w:rsidRPr="00A61439">
        <w:rPr>
          <w:color w:val="000000"/>
          <w:sz w:val="28"/>
          <w:szCs w:val="28"/>
          <w:lang w:val="en-US" w:eastAsia="en-US"/>
        </w:rPr>
        <w:t> </w:t>
      </w:r>
      <w:r w:rsidRPr="00A61439">
        <w:rPr>
          <w:color w:val="000000"/>
          <w:sz w:val="28"/>
          <w:szCs w:val="28"/>
          <w:lang w:eastAsia="en-US"/>
        </w:rPr>
        <w:t>Специалист, ответственный за прием и оформление документов:</w:t>
      </w:r>
    </w:p>
    <w:p w:rsidR="009B2427" w:rsidRPr="00A61439" w:rsidRDefault="009B2427" w:rsidP="0082709D">
      <w:pPr>
        <w:autoSpaceDE w:val="0"/>
        <w:autoSpaceDN w:val="0"/>
        <w:adjustRightInd w:val="0"/>
        <w:ind w:firstLine="709"/>
        <w:jc w:val="both"/>
        <w:rPr>
          <w:color w:val="000000"/>
          <w:sz w:val="28"/>
          <w:szCs w:val="28"/>
          <w:lang w:eastAsia="en-US"/>
        </w:rPr>
      </w:pPr>
      <w:r w:rsidRPr="00A61439">
        <w:rPr>
          <w:color w:val="000000"/>
          <w:sz w:val="28"/>
          <w:szCs w:val="28"/>
          <w:lang w:eastAsia="en-US"/>
        </w:rPr>
        <w:t>3.3.2.1. В течение десяти дней со дня поступления протокола заседания комиссии осуществляет подготовку проекта постановления о переводе (постановления об отказе в переводе) и обеспечивает его согласование и издание.</w:t>
      </w:r>
    </w:p>
    <w:p w:rsidR="009B2427" w:rsidRPr="00A61439" w:rsidRDefault="009B2427" w:rsidP="0082709D">
      <w:pPr>
        <w:autoSpaceDE w:val="0"/>
        <w:autoSpaceDN w:val="0"/>
        <w:adjustRightInd w:val="0"/>
        <w:ind w:firstLine="709"/>
        <w:jc w:val="both"/>
        <w:rPr>
          <w:sz w:val="28"/>
          <w:szCs w:val="28"/>
          <w:lang w:eastAsia="en-US"/>
        </w:rPr>
      </w:pPr>
      <w:r w:rsidRPr="00A61439">
        <w:rPr>
          <w:color w:val="000000"/>
          <w:sz w:val="28"/>
          <w:szCs w:val="28"/>
          <w:lang w:eastAsia="en-US"/>
        </w:rPr>
        <w:t xml:space="preserve">3.3.2.2. В течение трех рабочих дней со дня издания постановления о переводе (постановления об отказе в переводе) осуществляет подготовку уведомления о переводе (уведомления об отказе в переводе), которое подписывается </w:t>
      </w:r>
      <w:r>
        <w:rPr>
          <w:color w:val="000000"/>
          <w:sz w:val="28"/>
          <w:szCs w:val="28"/>
          <w:lang w:eastAsia="en-US"/>
        </w:rPr>
        <w:t xml:space="preserve">Главой </w:t>
      </w:r>
      <w:r w:rsidRPr="00AB0568">
        <w:rPr>
          <w:sz w:val="28"/>
          <w:szCs w:val="28"/>
        </w:rPr>
        <w:t>Мышланского</w:t>
      </w:r>
      <w:r>
        <w:rPr>
          <w:color w:val="000000"/>
          <w:sz w:val="28"/>
          <w:szCs w:val="28"/>
          <w:lang w:eastAsia="en-US"/>
        </w:rPr>
        <w:t xml:space="preserve"> сельсовета</w:t>
      </w:r>
      <w:r w:rsidRPr="00A61439">
        <w:rPr>
          <w:color w:val="000000"/>
          <w:sz w:val="28"/>
          <w:szCs w:val="28"/>
          <w:lang w:eastAsia="en-US"/>
        </w:rPr>
        <w:t xml:space="preserve"> </w:t>
      </w:r>
      <w:r>
        <w:rPr>
          <w:color w:val="000000"/>
          <w:sz w:val="28"/>
          <w:szCs w:val="28"/>
          <w:lang w:eastAsia="en-US"/>
        </w:rPr>
        <w:t xml:space="preserve">Сузунского района Новосибирской области </w:t>
      </w:r>
      <w:r w:rsidRPr="00A61439">
        <w:rPr>
          <w:color w:val="000000"/>
          <w:sz w:val="28"/>
          <w:szCs w:val="28"/>
          <w:lang w:eastAsia="en-US"/>
        </w:rPr>
        <w:t xml:space="preserve"> и выдает (направляет) заявителю по адресу, указанному в заявлении, с приложением одного экземпляра копии постановления о переводе (постановления об отказе в переводе). </w:t>
      </w:r>
      <w:r w:rsidRPr="00A61439">
        <w:rPr>
          <w:sz w:val="28"/>
          <w:szCs w:val="28"/>
          <w:lang w:eastAsia="en-US"/>
        </w:rPr>
        <w:t xml:space="preserve">В случае представления заявления через ГАУ «МФЦ» </w:t>
      </w:r>
      <w:r w:rsidRPr="00A61439">
        <w:rPr>
          <w:color w:val="000000"/>
          <w:sz w:val="28"/>
          <w:szCs w:val="28"/>
          <w:lang w:eastAsia="en-US"/>
        </w:rPr>
        <w:t>уведомление о переводе (уведомление об отказе в переводе) с приложением одного экземпляра копии постановления о переводе (постановления об отказе в переводе)</w:t>
      </w:r>
      <w:r w:rsidRPr="00A61439">
        <w:rPr>
          <w:sz w:val="28"/>
          <w:szCs w:val="28"/>
          <w:lang w:eastAsia="en-US"/>
        </w:rPr>
        <w:t xml:space="preserve"> направляется в ГАУ «МФЦ», если иной способ его получения не указан заявителем.</w:t>
      </w:r>
    </w:p>
    <w:p w:rsidR="009B2427" w:rsidRPr="00A61439" w:rsidRDefault="009B2427" w:rsidP="0082709D">
      <w:pPr>
        <w:tabs>
          <w:tab w:val="left" w:pos="567"/>
        </w:tabs>
        <w:autoSpaceDE w:val="0"/>
        <w:autoSpaceDN w:val="0"/>
        <w:adjustRightInd w:val="0"/>
        <w:ind w:firstLine="709"/>
        <w:jc w:val="both"/>
        <w:rPr>
          <w:color w:val="000000"/>
          <w:sz w:val="28"/>
          <w:szCs w:val="28"/>
          <w:lang w:eastAsia="en-US"/>
        </w:rPr>
      </w:pPr>
      <w:r w:rsidRPr="00A61439">
        <w:rPr>
          <w:color w:val="000000"/>
          <w:sz w:val="28"/>
          <w:szCs w:val="28"/>
          <w:lang w:eastAsia="en-US"/>
        </w:rPr>
        <w:t>3.3.3. Результатом выполнения административной процедуры по изданию постановления о переводе (постановления об отказе в переводе), выдаче (направлению) заявителю уведомления о переводе (уведомления об отказе в переводе) и копии постановления о переводе (постановления об отказе в переводе) является выдача (направление) заявителю уведомления о переводе (уведомления об отказе в переводе) и копии постановления о переводе (постановления об отказе в переводе).</w:t>
      </w:r>
    </w:p>
    <w:p w:rsidR="009B2427" w:rsidRPr="00A61439" w:rsidRDefault="009B2427" w:rsidP="0082709D">
      <w:pPr>
        <w:tabs>
          <w:tab w:val="left" w:pos="567"/>
        </w:tabs>
        <w:autoSpaceDE w:val="0"/>
        <w:autoSpaceDN w:val="0"/>
        <w:adjustRightInd w:val="0"/>
        <w:ind w:firstLine="709"/>
        <w:jc w:val="both"/>
        <w:rPr>
          <w:color w:val="000000"/>
          <w:sz w:val="28"/>
          <w:szCs w:val="28"/>
          <w:lang w:eastAsia="en-US"/>
        </w:rPr>
      </w:pPr>
      <w:r w:rsidRPr="00A61439">
        <w:rPr>
          <w:color w:val="000000"/>
          <w:sz w:val="28"/>
          <w:szCs w:val="28"/>
          <w:lang w:eastAsia="en-US"/>
        </w:rPr>
        <w:t>3.3.4. Срок выполнения административной процедуры по изданию постановления о переводе (постановления об отказе в переводе) составляет десять дней со дня поступления протокола заседания комиссии специалисту, ответственному за прием и оформление документов,</w:t>
      </w:r>
      <w:r w:rsidRPr="00A61439">
        <w:rPr>
          <w:b/>
          <w:bCs/>
          <w:color w:val="000000"/>
          <w:sz w:val="28"/>
          <w:szCs w:val="28"/>
          <w:lang w:eastAsia="en-US"/>
        </w:rPr>
        <w:t xml:space="preserve"> </w:t>
      </w:r>
      <w:r w:rsidRPr="00A61439">
        <w:rPr>
          <w:color w:val="000000"/>
          <w:sz w:val="28"/>
          <w:szCs w:val="28"/>
          <w:lang w:eastAsia="en-US"/>
        </w:rPr>
        <w:t>по выдаче (направлению) заявителю уведомления о переводе (уведомления об отказе в переводе) и копии постановления о переводе (постановления об отказе в переводе) не более трех рабочих дней со дня издания постановления о переводе (постановления об отказе в переводе).</w:t>
      </w:r>
    </w:p>
    <w:p w:rsidR="009B2427" w:rsidRPr="00A61439" w:rsidRDefault="009B2427" w:rsidP="0082709D">
      <w:pPr>
        <w:tabs>
          <w:tab w:val="left" w:pos="567"/>
        </w:tabs>
        <w:autoSpaceDE w:val="0"/>
        <w:autoSpaceDN w:val="0"/>
        <w:adjustRightInd w:val="0"/>
        <w:jc w:val="center"/>
        <w:rPr>
          <w:b/>
          <w:bCs/>
          <w:sz w:val="28"/>
          <w:szCs w:val="28"/>
          <w:lang w:eastAsia="en-US"/>
        </w:rPr>
      </w:pPr>
      <w:r w:rsidRPr="00A61439">
        <w:rPr>
          <w:b/>
          <w:bCs/>
          <w:sz w:val="28"/>
          <w:szCs w:val="28"/>
          <w:lang w:eastAsia="en-US"/>
        </w:rPr>
        <w:t>4. Формы контроля за исполнением административного регламента</w:t>
      </w:r>
    </w:p>
    <w:p w:rsidR="009B2427" w:rsidRPr="00A61439" w:rsidRDefault="009B2427" w:rsidP="0082709D">
      <w:pPr>
        <w:tabs>
          <w:tab w:val="left" w:pos="567"/>
        </w:tabs>
        <w:autoSpaceDE w:val="0"/>
        <w:autoSpaceDN w:val="0"/>
        <w:adjustRightInd w:val="0"/>
        <w:jc w:val="center"/>
        <w:rPr>
          <w:b/>
          <w:bCs/>
          <w:sz w:val="28"/>
          <w:szCs w:val="28"/>
          <w:lang w:eastAsia="en-US"/>
        </w:rPr>
      </w:pPr>
    </w:p>
    <w:p w:rsidR="009B2427" w:rsidRPr="00A61439" w:rsidRDefault="009B2427" w:rsidP="0082709D">
      <w:pPr>
        <w:autoSpaceDE w:val="0"/>
        <w:autoSpaceDN w:val="0"/>
        <w:adjustRightInd w:val="0"/>
        <w:ind w:firstLine="709"/>
        <w:jc w:val="both"/>
        <w:rPr>
          <w:sz w:val="28"/>
          <w:szCs w:val="28"/>
        </w:rPr>
      </w:pPr>
      <w:r w:rsidRPr="00A61439">
        <w:rPr>
          <w:sz w:val="28"/>
          <w:szCs w:val="28"/>
        </w:rPr>
        <w:t xml:space="preserve">4.1. Контроль за предоставлением муниципальной услуги осуществляется в форме текущего контроля за соблюдением и исполнением </w:t>
      </w:r>
      <w:r w:rsidRPr="00A61439">
        <w:rPr>
          <w:sz w:val="28"/>
          <w:szCs w:val="28"/>
          <w:lang w:eastAsia="en-US"/>
        </w:rPr>
        <w:t xml:space="preserve">специалистами </w:t>
      </w:r>
      <w:r>
        <w:rPr>
          <w:sz w:val="28"/>
          <w:szCs w:val="28"/>
          <w:lang w:eastAsia="en-US"/>
        </w:rPr>
        <w:t>администрации</w:t>
      </w:r>
      <w:r w:rsidRPr="00A61439">
        <w:rPr>
          <w:sz w:val="28"/>
          <w:szCs w:val="28"/>
          <w:lang w:eastAsia="en-US"/>
        </w:rPr>
        <w:t xml:space="preserve"> и секретарем комиссии</w:t>
      </w:r>
      <w:r w:rsidRPr="00A61439">
        <w:rPr>
          <w:sz w:val="28"/>
          <w:szCs w:val="28"/>
        </w:rPr>
        <w:t xml:space="preserve">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9B2427" w:rsidRPr="00A61439" w:rsidRDefault="009B2427" w:rsidP="0082709D">
      <w:pPr>
        <w:autoSpaceDE w:val="0"/>
        <w:autoSpaceDN w:val="0"/>
        <w:adjustRightInd w:val="0"/>
        <w:ind w:firstLine="709"/>
        <w:jc w:val="both"/>
        <w:rPr>
          <w:sz w:val="28"/>
          <w:szCs w:val="28"/>
        </w:rPr>
      </w:pPr>
      <w:r w:rsidRPr="00A61439">
        <w:rPr>
          <w:sz w:val="28"/>
          <w:szCs w:val="28"/>
        </w:rPr>
        <w:t xml:space="preserve">4.2. Текущий контроль за соблюдением и исполнением последовательности </w:t>
      </w:r>
      <w:r w:rsidRPr="00A61439">
        <w:rPr>
          <w:sz w:val="28"/>
          <w:szCs w:val="28"/>
          <w:lang w:eastAsia="en-US"/>
        </w:rPr>
        <w:t>специалистами отдела и секретарем комиссии</w:t>
      </w:r>
      <w:r w:rsidRPr="00A61439">
        <w:rPr>
          <w:sz w:val="28"/>
          <w:szCs w:val="28"/>
        </w:rPr>
        <w:t xml:space="preserve"> административных действий, определенных административными процедурами по предоставлению муниципальной услуги, осуществляется начальником управления, начальником отдела.</w:t>
      </w:r>
    </w:p>
    <w:p w:rsidR="009B2427" w:rsidRPr="00A61439" w:rsidRDefault="009B2427" w:rsidP="0082709D">
      <w:pPr>
        <w:ind w:firstLine="709"/>
        <w:jc w:val="both"/>
        <w:rPr>
          <w:sz w:val="28"/>
          <w:szCs w:val="28"/>
        </w:rPr>
      </w:pPr>
      <w:r w:rsidRPr="00A61439">
        <w:rPr>
          <w:sz w:val="28"/>
          <w:szCs w:val="28"/>
        </w:rPr>
        <w:t>4.3.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принятие мер для устранения соответствующих нарушений.</w:t>
      </w:r>
    </w:p>
    <w:p w:rsidR="009B2427" w:rsidRPr="00A61439" w:rsidRDefault="009B2427" w:rsidP="0082709D">
      <w:pPr>
        <w:ind w:firstLine="709"/>
        <w:jc w:val="both"/>
        <w:rPr>
          <w:sz w:val="28"/>
          <w:szCs w:val="28"/>
        </w:rPr>
      </w:pPr>
      <w:r w:rsidRPr="00A61439">
        <w:rPr>
          <w:sz w:val="28"/>
          <w:szCs w:val="28"/>
        </w:rPr>
        <w:t xml:space="preserve">4.4. Для проведения проверки полноты и качества предоставления муниципальной услуги создается комиссия, состав которой утверждается </w:t>
      </w:r>
      <w:r>
        <w:rPr>
          <w:sz w:val="28"/>
          <w:szCs w:val="28"/>
        </w:rPr>
        <w:t>распоряжение</w:t>
      </w:r>
      <w:r w:rsidRPr="00A61439">
        <w:rPr>
          <w:sz w:val="28"/>
          <w:szCs w:val="28"/>
        </w:rPr>
        <w:t xml:space="preserve">м </w:t>
      </w:r>
      <w:r>
        <w:rPr>
          <w:sz w:val="28"/>
          <w:szCs w:val="28"/>
        </w:rPr>
        <w:t xml:space="preserve">Главы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rPr>
        <w:t>. Периодичность проведения проверок носит плановый характер (осуществляется на основании годовых планов работы) и внеплановый характер (по конкретному обращению).</w:t>
      </w:r>
    </w:p>
    <w:p w:rsidR="009B2427" w:rsidRPr="00A61439" w:rsidRDefault="009B2427" w:rsidP="0082709D">
      <w:pPr>
        <w:ind w:firstLine="709"/>
        <w:jc w:val="both"/>
        <w:rPr>
          <w:sz w:val="28"/>
          <w:szCs w:val="28"/>
        </w:rPr>
      </w:pPr>
      <w:r w:rsidRPr="00A61439">
        <w:rPr>
          <w:sz w:val="28"/>
          <w:szCs w:val="28"/>
        </w:rPr>
        <w:t>Результаты проверки оформляются в виде акта, в котором отмечаются выявленные недостатки и указываются предложения об их устранении.</w:t>
      </w:r>
    </w:p>
    <w:p w:rsidR="009B2427" w:rsidRPr="00A61439" w:rsidRDefault="009B2427" w:rsidP="0082709D">
      <w:pPr>
        <w:ind w:firstLine="709"/>
        <w:jc w:val="both"/>
        <w:rPr>
          <w:sz w:val="28"/>
          <w:szCs w:val="28"/>
        </w:rPr>
      </w:pPr>
      <w:r w:rsidRPr="00A61439">
        <w:rPr>
          <w:sz w:val="28"/>
          <w:szCs w:val="28"/>
        </w:rPr>
        <w:t>Акт подписывается всеми членами комиссии.</w:t>
      </w:r>
    </w:p>
    <w:p w:rsidR="009B2427" w:rsidRPr="00A61439" w:rsidRDefault="009B2427" w:rsidP="0082709D">
      <w:pPr>
        <w:ind w:firstLine="709"/>
        <w:jc w:val="both"/>
        <w:rPr>
          <w:sz w:val="28"/>
          <w:szCs w:val="28"/>
        </w:rPr>
      </w:pPr>
      <w:r w:rsidRPr="00A61439">
        <w:rPr>
          <w:sz w:val="28"/>
          <w:szCs w:val="28"/>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9B2427" w:rsidRPr="00A61439" w:rsidRDefault="009B2427" w:rsidP="0082709D">
      <w:pPr>
        <w:tabs>
          <w:tab w:val="left" w:pos="567"/>
        </w:tabs>
        <w:ind w:firstLine="709"/>
        <w:jc w:val="both"/>
        <w:rPr>
          <w:sz w:val="28"/>
          <w:szCs w:val="28"/>
        </w:rPr>
      </w:pPr>
    </w:p>
    <w:p w:rsidR="009B2427" w:rsidRPr="00A61439" w:rsidRDefault="009B2427" w:rsidP="0082709D">
      <w:pPr>
        <w:autoSpaceDE w:val="0"/>
        <w:autoSpaceDN w:val="0"/>
        <w:adjustRightInd w:val="0"/>
        <w:jc w:val="center"/>
        <w:outlineLvl w:val="0"/>
        <w:rPr>
          <w:b/>
          <w:bCs/>
          <w:sz w:val="28"/>
          <w:szCs w:val="28"/>
          <w:lang w:eastAsia="en-US"/>
        </w:rPr>
      </w:pPr>
      <w:r w:rsidRPr="00A61439">
        <w:rPr>
          <w:b/>
          <w:bCs/>
          <w:sz w:val="28"/>
          <w:szCs w:val="28"/>
        </w:rPr>
        <w:t xml:space="preserve">5. Порядок досудебного (внесудебного) обжалования решений и действий (бездействия) </w:t>
      </w:r>
      <w:r>
        <w:rPr>
          <w:b/>
          <w:bCs/>
          <w:sz w:val="28"/>
          <w:szCs w:val="28"/>
        </w:rPr>
        <w:t>администрац</w:t>
      </w:r>
      <w:r w:rsidRPr="00A61439">
        <w:rPr>
          <w:b/>
          <w:bCs/>
          <w:sz w:val="28"/>
          <w:szCs w:val="28"/>
        </w:rPr>
        <w:t>ии, предоставляющей муниципальную услугу,</w:t>
      </w:r>
    </w:p>
    <w:p w:rsidR="009B2427" w:rsidRPr="00A61439" w:rsidRDefault="009B2427" w:rsidP="0082709D">
      <w:pPr>
        <w:autoSpaceDE w:val="0"/>
        <w:autoSpaceDN w:val="0"/>
        <w:adjustRightInd w:val="0"/>
        <w:jc w:val="center"/>
        <w:rPr>
          <w:b/>
          <w:bCs/>
          <w:sz w:val="28"/>
          <w:szCs w:val="28"/>
        </w:rPr>
      </w:pPr>
      <w:r>
        <w:rPr>
          <w:b/>
          <w:bCs/>
          <w:sz w:val="28"/>
          <w:szCs w:val="28"/>
        </w:rPr>
        <w:t>должностного лица администрац</w:t>
      </w:r>
      <w:r w:rsidRPr="00A61439">
        <w:rPr>
          <w:b/>
          <w:bCs/>
          <w:sz w:val="28"/>
          <w:szCs w:val="28"/>
        </w:rPr>
        <w:t>ии либо муниципального служащего</w:t>
      </w:r>
    </w:p>
    <w:p w:rsidR="009B2427" w:rsidRPr="00A61439" w:rsidRDefault="009B2427" w:rsidP="0082709D">
      <w:pPr>
        <w:autoSpaceDE w:val="0"/>
        <w:autoSpaceDN w:val="0"/>
        <w:adjustRightInd w:val="0"/>
        <w:jc w:val="center"/>
        <w:rPr>
          <w:b/>
          <w:bCs/>
          <w:sz w:val="28"/>
          <w:szCs w:val="28"/>
          <w:lang w:eastAsia="en-US"/>
        </w:rPr>
      </w:pP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5.1. Заявитель имеет право обжаловать решения и действия (бездействие) </w:t>
      </w:r>
      <w:r>
        <w:rPr>
          <w:sz w:val="28"/>
          <w:szCs w:val="28"/>
        </w:rPr>
        <w:t>администрации</w:t>
      </w:r>
      <w:r w:rsidRPr="00A61439">
        <w:rPr>
          <w:sz w:val="28"/>
          <w:szCs w:val="28"/>
        </w:rPr>
        <w:t>, предоставляющей муниципальную услугу, должностн</w:t>
      </w:r>
      <w:r>
        <w:rPr>
          <w:sz w:val="28"/>
          <w:szCs w:val="28"/>
        </w:rPr>
        <w:t>ого</w:t>
      </w:r>
      <w:r w:rsidRPr="00A61439">
        <w:rPr>
          <w:sz w:val="28"/>
          <w:szCs w:val="28"/>
        </w:rPr>
        <w:t xml:space="preserve"> лиц</w:t>
      </w:r>
      <w:r>
        <w:rPr>
          <w:sz w:val="28"/>
          <w:szCs w:val="28"/>
        </w:rPr>
        <w:t>а</w:t>
      </w:r>
      <w:r w:rsidRPr="00A61439">
        <w:rPr>
          <w:sz w:val="28"/>
          <w:szCs w:val="28"/>
        </w:rPr>
        <w:t xml:space="preserve"> </w:t>
      </w:r>
      <w:r>
        <w:rPr>
          <w:sz w:val="28"/>
          <w:szCs w:val="28"/>
        </w:rPr>
        <w:t>администрации</w:t>
      </w:r>
      <w:r w:rsidRPr="00A61439">
        <w:rPr>
          <w:sz w:val="28"/>
          <w:szCs w:val="28"/>
        </w:rPr>
        <w:t xml:space="preserve"> либо муниципальных служащих, принятые (осуществляемые) в ходе предоставления муниципальной услуги, в досудебном (внесудебном) порядке.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5.2. Заявитель имеет право обратиться с жалобой, в том числе в следующих случаях:</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нарушения срока регистрации заявления о предоставлении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нарушения срока предоставления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требования у заявителя документов, не предусмотренных нормативными правовыми актами Российской Федерации, Новосибирской области, муниципальными правовыми актами </w:t>
      </w:r>
      <w:r>
        <w:rPr>
          <w:sz w:val="28"/>
          <w:szCs w:val="28"/>
        </w:rPr>
        <w:t xml:space="preserve">администрации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rPr>
        <w:t xml:space="preserve"> для предоставления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отказа в приеме заявления и документов о предоставлении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отказа в предоставлении муниципальной услуги, если основания для отказа не предусмотрены нормативными правовыми актами Российской Федерации, Новосибирской области, муниципальными правовыми актами </w:t>
      </w:r>
      <w:r>
        <w:rPr>
          <w:sz w:val="28"/>
          <w:szCs w:val="28"/>
        </w:rPr>
        <w:t xml:space="preserve">администрации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rPr>
        <w:t xml:space="preserve"> для предоставления муниципальной услуги;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w:t>
      </w:r>
      <w:r>
        <w:rPr>
          <w:sz w:val="28"/>
          <w:szCs w:val="28"/>
        </w:rPr>
        <w:t xml:space="preserve">администрации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отказа </w:t>
      </w:r>
      <w:r>
        <w:rPr>
          <w:sz w:val="28"/>
          <w:szCs w:val="28"/>
        </w:rPr>
        <w:t>администрации</w:t>
      </w:r>
      <w:r w:rsidRPr="00A61439">
        <w:rPr>
          <w:sz w:val="28"/>
          <w:szCs w:val="28"/>
        </w:rPr>
        <w:t xml:space="preserve">, должностного лица </w:t>
      </w:r>
      <w:r>
        <w:rPr>
          <w:sz w:val="28"/>
          <w:szCs w:val="28"/>
        </w:rPr>
        <w:t>администрации</w:t>
      </w:r>
      <w:r w:rsidRPr="00A61439">
        <w:rPr>
          <w:sz w:val="28"/>
          <w:szCs w:val="28"/>
        </w:rPr>
        <w:t xml:space="preserve">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5.3. Требования к порядку подачи жалобы:</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жалоба на решение, принятое </w:t>
      </w:r>
      <w:r>
        <w:rPr>
          <w:sz w:val="28"/>
          <w:szCs w:val="28"/>
        </w:rPr>
        <w:t>Главой поселения</w:t>
      </w:r>
      <w:r w:rsidRPr="00A61439">
        <w:rPr>
          <w:sz w:val="28"/>
          <w:szCs w:val="28"/>
        </w:rPr>
        <w:t xml:space="preserve">, подается </w:t>
      </w:r>
      <w:r>
        <w:rPr>
          <w:sz w:val="28"/>
          <w:szCs w:val="28"/>
        </w:rPr>
        <w:t>Главе  Сузунского района Новосибирской области</w:t>
      </w:r>
      <w:r w:rsidRPr="00A61439">
        <w:rPr>
          <w:sz w:val="28"/>
          <w:szCs w:val="28"/>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жалоба на действия (бездействие) муниципальных служащих  подается </w:t>
      </w:r>
      <w:r>
        <w:rPr>
          <w:sz w:val="28"/>
          <w:szCs w:val="28"/>
        </w:rPr>
        <w:t xml:space="preserve">Главе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5.4. Жалоба подается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5.4.1. Жалоба в письменной форме на бумажном носителе может быть подана:</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непосредственно в </w:t>
      </w:r>
      <w:r>
        <w:rPr>
          <w:sz w:val="28"/>
          <w:szCs w:val="28"/>
        </w:rPr>
        <w:t>администрацию</w:t>
      </w:r>
      <w:r w:rsidRPr="00A61439">
        <w:rPr>
          <w:sz w:val="28"/>
          <w:szCs w:val="28"/>
        </w:rPr>
        <w:t>;</w:t>
      </w:r>
    </w:p>
    <w:p w:rsidR="009B2427" w:rsidRPr="00A61439" w:rsidRDefault="009B2427" w:rsidP="0082709D">
      <w:pPr>
        <w:autoSpaceDE w:val="0"/>
        <w:autoSpaceDN w:val="0"/>
        <w:adjustRightInd w:val="0"/>
        <w:ind w:firstLine="709"/>
        <w:jc w:val="both"/>
        <w:rPr>
          <w:sz w:val="28"/>
          <w:szCs w:val="28"/>
        </w:rPr>
      </w:pPr>
      <w:r w:rsidRPr="00A61439">
        <w:rPr>
          <w:sz w:val="28"/>
          <w:szCs w:val="28"/>
        </w:rPr>
        <w:t xml:space="preserve">почтовым отправлением по месту нахождения </w:t>
      </w:r>
      <w:r>
        <w:rPr>
          <w:sz w:val="28"/>
          <w:szCs w:val="28"/>
        </w:rPr>
        <w:t>администрации</w:t>
      </w:r>
      <w:r w:rsidRPr="00A61439">
        <w:rPr>
          <w:sz w:val="28"/>
          <w:szCs w:val="28"/>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через</w:t>
      </w:r>
      <w:r w:rsidRPr="00A61439">
        <w:rPr>
          <w:sz w:val="28"/>
          <w:szCs w:val="28"/>
          <w:lang w:eastAsia="en-US"/>
        </w:rPr>
        <w:t xml:space="preserve"> ГАУ «МФЦ»;</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в ходе личного приема </w:t>
      </w:r>
      <w:r>
        <w:rPr>
          <w:sz w:val="28"/>
          <w:szCs w:val="28"/>
        </w:rPr>
        <w:t>Главой</w:t>
      </w:r>
      <w:r w:rsidRPr="00A61439">
        <w:rPr>
          <w:sz w:val="28"/>
          <w:szCs w:val="28"/>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При подаче жалобы через представителя представляется документ, подтверждающий полномочия представителя.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5.4.2. В электронной форме жалоба может быть подана заявителем посредством:</w:t>
      </w:r>
    </w:p>
    <w:p w:rsidR="009B2427" w:rsidRPr="00A61439" w:rsidRDefault="009B2427" w:rsidP="0082709D">
      <w:pPr>
        <w:autoSpaceDE w:val="0"/>
        <w:autoSpaceDN w:val="0"/>
        <w:adjustRightInd w:val="0"/>
        <w:ind w:firstLine="709"/>
        <w:jc w:val="both"/>
        <w:rPr>
          <w:sz w:val="28"/>
          <w:szCs w:val="28"/>
          <w:lang w:eastAsia="en-US"/>
        </w:rPr>
      </w:pPr>
      <w:r>
        <w:rPr>
          <w:sz w:val="28"/>
          <w:szCs w:val="28"/>
        </w:rPr>
        <w:t xml:space="preserve">официального сайта администрации </w:t>
      </w:r>
      <w:r w:rsidRPr="00AB0568">
        <w:rPr>
          <w:sz w:val="28"/>
          <w:szCs w:val="28"/>
        </w:rPr>
        <w:t>Мышланского</w:t>
      </w:r>
      <w:r>
        <w:rPr>
          <w:sz w:val="28"/>
          <w:szCs w:val="28"/>
        </w:rPr>
        <w:t xml:space="preserve"> сельсовета Сузунского района Новосибирской области</w:t>
      </w:r>
      <w:r w:rsidRPr="00A61439">
        <w:rPr>
          <w:sz w:val="28"/>
          <w:szCs w:val="28"/>
        </w:rPr>
        <w:t xml:space="preserve"> в информационно-телекоммуникационной сети Интернет;</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Единого портала государственных и муниципальных услуг.</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При подаче жалобы в электронной форме документ, подтверждающий полномочия представителя, представляется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5.5. Жалоба должна содержать:</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фамилию, имя, отчество руководителя (наименование) заявителя, сведения о месте нахождения,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сведения об обжалуемых решениях и действиях (бездействии) </w:t>
      </w:r>
      <w:r>
        <w:rPr>
          <w:sz w:val="28"/>
          <w:szCs w:val="28"/>
        </w:rPr>
        <w:t>администрации, должностного лица администрации</w:t>
      </w:r>
      <w:r w:rsidRPr="00A61439">
        <w:rPr>
          <w:sz w:val="28"/>
          <w:szCs w:val="28"/>
        </w:rPr>
        <w:t xml:space="preserve"> либо муниципального служащего;</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доводы, на основании которых заявитель не согласен с решением и действием (бездействием) </w:t>
      </w:r>
      <w:r>
        <w:rPr>
          <w:sz w:val="28"/>
          <w:szCs w:val="28"/>
        </w:rPr>
        <w:t>администраци</w:t>
      </w:r>
      <w:r w:rsidRPr="00A61439">
        <w:rPr>
          <w:sz w:val="28"/>
          <w:szCs w:val="28"/>
        </w:rPr>
        <w:t xml:space="preserve">и, должностного лица </w:t>
      </w:r>
      <w:r>
        <w:rPr>
          <w:sz w:val="28"/>
          <w:szCs w:val="28"/>
        </w:rPr>
        <w:t>администраци</w:t>
      </w:r>
      <w:r w:rsidRPr="00A61439">
        <w:rPr>
          <w:sz w:val="28"/>
          <w:szCs w:val="28"/>
        </w:rPr>
        <w:t>и либо муниципального служащего.</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Заявителем могут быть представлены документы (при наличии), подтверждающие доводы заявителя, либо их копии.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5.6. Жалоба подлежит рассмотрению в течение 15 рабочих дней со дня ее регистрации, а в случае обжалования отказа </w:t>
      </w:r>
      <w:r>
        <w:rPr>
          <w:sz w:val="28"/>
          <w:szCs w:val="28"/>
        </w:rPr>
        <w:t>администрации</w:t>
      </w:r>
      <w:r w:rsidRPr="00A61439">
        <w:rPr>
          <w:sz w:val="28"/>
          <w:szCs w:val="28"/>
        </w:rPr>
        <w:t xml:space="preserve">, должностного лица </w:t>
      </w:r>
      <w:r>
        <w:rPr>
          <w:sz w:val="28"/>
          <w:szCs w:val="28"/>
        </w:rPr>
        <w:t>администраци</w:t>
      </w:r>
      <w:r w:rsidRPr="00A61439">
        <w:rPr>
          <w:sz w:val="28"/>
          <w:szCs w:val="28"/>
        </w:rPr>
        <w:t>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rPr>
        <w:t xml:space="preserve">В случае если жалоба подана заявителем в </w:t>
      </w:r>
      <w:r>
        <w:rPr>
          <w:sz w:val="28"/>
          <w:szCs w:val="28"/>
        </w:rPr>
        <w:t>администрацию, должностному лицу администраци</w:t>
      </w:r>
      <w:r w:rsidRPr="00A61439">
        <w:rPr>
          <w:sz w:val="28"/>
          <w:szCs w:val="28"/>
        </w:rPr>
        <w:t xml:space="preserve">и, в компетенцию которого не входит принятие решения по жалобе в соответствии с </w:t>
      </w:r>
      <w:r w:rsidRPr="00E51EEC">
        <w:rPr>
          <w:sz w:val="28"/>
          <w:szCs w:val="28"/>
          <w:lang w:eastAsia="en-US"/>
        </w:rPr>
        <w:t>подпунктом 5.3</w:t>
      </w:r>
      <w:r w:rsidRPr="00A61439">
        <w:rPr>
          <w:sz w:val="28"/>
          <w:szCs w:val="28"/>
          <w:lang w:eastAsia="en-US"/>
        </w:rPr>
        <w:t xml:space="preserve">, </w:t>
      </w:r>
      <w:r>
        <w:rPr>
          <w:sz w:val="28"/>
          <w:szCs w:val="28"/>
          <w:lang w:eastAsia="en-US"/>
        </w:rPr>
        <w:t>администрация</w:t>
      </w:r>
      <w:r w:rsidRPr="00A61439">
        <w:rPr>
          <w:sz w:val="28"/>
          <w:szCs w:val="28"/>
          <w:lang w:eastAsia="en-US"/>
        </w:rPr>
        <w:t xml:space="preserve">, должностное лицо </w:t>
      </w:r>
      <w:r>
        <w:rPr>
          <w:sz w:val="28"/>
          <w:szCs w:val="28"/>
          <w:lang w:eastAsia="en-US"/>
        </w:rPr>
        <w:t>администрации</w:t>
      </w:r>
      <w:r w:rsidRPr="00A61439">
        <w:rPr>
          <w:sz w:val="28"/>
          <w:szCs w:val="28"/>
          <w:lang w:eastAsia="en-US"/>
        </w:rPr>
        <w:t xml:space="preserve"> в течение трех рабочих дней со дня ее регистрации направляет жалобу  уполномоченно</w:t>
      </w:r>
      <w:r>
        <w:rPr>
          <w:sz w:val="28"/>
          <w:szCs w:val="28"/>
          <w:lang w:eastAsia="en-US"/>
        </w:rPr>
        <w:t>му на ее рассмотрение</w:t>
      </w:r>
      <w:r w:rsidRPr="00A61439">
        <w:rPr>
          <w:sz w:val="28"/>
          <w:szCs w:val="28"/>
          <w:lang w:eastAsia="en-US"/>
        </w:rPr>
        <w:t xml:space="preserve">, должностному лицу </w:t>
      </w:r>
      <w:r>
        <w:rPr>
          <w:sz w:val="28"/>
          <w:szCs w:val="28"/>
          <w:lang w:eastAsia="en-US"/>
        </w:rPr>
        <w:t>администрац</w:t>
      </w:r>
      <w:r w:rsidRPr="00A61439">
        <w:rPr>
          <w:sz w:val="28"/>
          <w:szCs w:val="28"/>
          <w:lang w:eastAsia="en-US"/>
        </w:rPr>
        <w:t>ии и в письменной форме информирует заявителя о перенаправлении жалобы.</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Срок рассмотрения жалобы исчисляется со дня регистрации жалобы в  уполномоченн</w:t>
      </w:r>
      <w:r>
        <w:rPr>
          <w:sz w:val="28"/>
          <w:szCs w:val="28"/>
          <w:lang w:eastAsia="en-US"/>
        </w:rPr>
        <w:t>ым</w:t>
      </w:r>
      <w:r w:rsidRPr="00A61439">
        <w:rPr>
          <w:sz w:val="28"/>
          <w:szCs w:val="28"/>
          <w:lang w:eastAsia="en-US"/>
        </w:rPr>
        <w:t xml:space="preserve"> должностн</w:t>
      </w:r>
      <w:r>
        <w:rPr>
          <w:sz w:val="28"/>
          <w:szCs w:val="28"/>
          <w:lang w:eastAsia="en-US"/>
        </w:rPr>
        <w:t xml:space="preserve">ым </w:t>
      </w:r>
      <w:r w:rsidRPr="00A61439">
        <w:rPr>
          <w:sz w:val="28"/>
          <w:szCs w:val="28"/>
          <w:lang w:eastAsia="en-US"/>
        </w:rPr>
        <w:t xml:space="preserve"> лиц</w:t>
      </w:r>
      <w:r>
        <w:rPr>
          <w:sz w:val="28"/>
          <w:szCs w:val="28"/>
          <w:lang w:eastAsia="en-US"/>
        </w:rPr>
        <w:t>ом</w:t>
      </w:r>
      <w:r w:rsidRPr="00A61439">
        <w:rPr>
          <w:sz w:val="28"/>
          <w:szCs w:val="28"/>
          <w:lang w:eastAsia="en-US"/>
        </w:rPr>
        <w:t xml:space="preserve"> </w:t>
      </w:r>
      <w:r>
        <w:rPr>
          <w:sz w:val="28"/>
          <w:szCs w:val="28"/>
          <w:lang w:eastAsia="en-US"/>
        </w:rPr>
        <w:t>администрации</w:t>
      </w:r>
      <w:r w:rsidRPr="00A61439">
        <w:rPr>
          <w:sz w:val="28"/>
          <w:szCs w:val="28"/>
          <w:lang w:eastAsia="en-US"/>
        </w:rPr>
        <w:t>.</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5.7. По результатам рассмотрения жалобы должностное лицо </w:t>
      </w:r>
      <w:r>
        <w:rPr>
          <w:sz w:val="28"/>
          <w:szCs w:val="28"/>
          <w:lang w:eastAsia="en-US"/>
        </w:rPr>
        <w:t>администрации</w:t>
      </w:r>
      <w:r w:rsidRPr="00A61439">
        <w:rPr>
          <w:sz w:val="28"/>
          <w:szCs w:val="28"/>
          <w:lang w:eastAsia="en-US"/>
        </w:rPr>
        <w:t xml:space="preserve">, наделенное полномочиями по рассмотрению жалоб в соответствии с </w:t>
      </w:r>
      <w:r w:rsidRPr="00E51EEC">
        <w:rPr>
          <w:sz w:val="28"/>
          <w:szCs w:val="28"/>
          <w:lang w:eastAsia="en-US"/>
        </w:rPr>
        <w:t>подпунктом 5.3</w:t>
      </w:r>
      <w:r w:rsidRPr="00A61439">
        <w:rPr>
          <w:sz w:val="28"/>
          <w:szCs w:val="28"/>
          <w:lang w:eastAsia="en-US"/>
        </w:rPr>
        <w:t>, принимает одно из следующих решений:</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удовлетворяет жалобу, в том числе в форме отмены принятого решения, исправления </w:t>
      </w:r>
      <w:r>
        <w:rPr>
          <w:sz w:val="28"/>
          <w:szCs w:val="28"/>
          <w:lang w:eastAsia="en-US"/>
        </w:rPr>
        <w:t>администраци</w:t>
      </w:r>
      <w:r w:rsidRPr="00A61439">
        <w:rPr>
          <w:sz w:val="28"/>
          <w:szCs w:val="28"/>
          <w:lang w:eastAsia="en-US"/>
        </w:rPr>
        <w:t xml:space="preserve">ей, предоставляющей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w:t>
      </w:r>
      <w:r>
        <w:rPr>
          <w:sz w:val="28"/>
          <w:szCs w:val="28"/>
          <w:lang w:eastAsia="en-US"/>
        </w:rPr>
        <w:t>администрации Мышланского сельсовета</w:t>
      </w:r>
      <w:r w:rsidRPr="00A61439">
        <w:rPr>
          <w:sz w:val="28"/>
          <w:szCs w:val="28"/>
          <w:lang w:eastAsia="en-US"/>
        </w:rPr>
        <w:t>, а также в иных формах;</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отказывает в удовлетворении жалобы.</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5.8. Не позднее дня, следующего за днем окончания рассмотрения жалобы, указанного в </w:t>
      </w:r>
      <w:r w:rsidRPr="00E51EEC">
        <w:rPr>
          <w:sz w:val="28"/>
          <w:szCs w:val="28"/>
          <w:lang w:eastAsia="en-US"/>
        </w:rPr>
        <w:t>подпункте 5.6</w:t>
      </w:r>
      <w:r w:rsidRPr="00A61439">
        <w:rPr>
          <w:sz w:val="28"/>
          <w:szCs w:val="28"/>
          <w:lang w:eastAsia="en-US"/>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5.9. В письменном ответе по результатам рассмотрения жалобы указываются: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наименование </w:t>
      </w:r>
      <w:r>
        <w:rPr>
          <w:sz w:val="28"/>
          <w:szCs w:val="28"/>
          <w:lang w:eastAsia="en-US"/>
        </w:rPr>
        <w:t>администраци</w:t>
      </w:r>
      <w:r w:rsidRPr="00A61439">
        <w:rPr>
          <w:sz w:val="28"/>
          <w:szCs w:val="28"/>
          <w:lang w:eastAsia="en-US"/>
        </w:rPr>
        <w:t>и, предоставляющего муниципальную услугу, рассмотревшего жалобу, должность, фамилия, имя, отчество (при наличии) должностного лица мэрии, принявшего решение по жалобе;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номер, дата, место принятия решения, включая сведения о должностном лице, решение или действие (бездействие) которого обжалуется;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фамилия, имя, отчество (при наличии) или наименование заявителя;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основания для принятия решения по жалобе;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принятое по жалобе решение;</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если жалоба признана обоснованной, - сроки устранения выявленных нарушений;</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сведения о порядке обжалования принятого по жалобе решения.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5.10. Если текст жалобы в письменной форме не поддается прочтению, ответ на жалобу не дается</w:t>
      </w:r>
      <w:r>
        <w:rPr>
          <w:sz w:val="28"/>
          <w:szCs w:val="28"/>
          <w:lang w:eastAsia="en-US"/>
        </w:rPr>
        <w:t>,</w:t>
      </w:r>
      <w:r w:rsidRPr="00A61439">
        <w:rPr>
          <w:sz w:val="28"/>
          <w:szCs w:val="28"/>
          <w:lang w:eastAsia="en-US"/>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Если в тексте жалобы содержатся нецензурные либо оскорбительные выражения, угрозы жизни, здоровью и имуществу должностного лица </w:t>
      </w:r>
      <w:r>
        <w:rPr>
          <w:sz w:val="28"/>
          <w:szCs w:val="28"/>
          <w:lang w:eastAsia="en-US"/>
        </w:rPr>
        <w:t>администраци</w:t>
      </w:r>
      <w:r w:rsidRPr="00A61439">
        <w:rPr>
          <w:sz w:val="28"/>
          <w:szCs w:val="28"/>
          <w:lang w:eastAsia="en-US"/>
        </w:rPr>
        <w:t xml:space="preserve">и, а также членов его семьи, должностное лицо </w:t>
      </w:r>
      <w:r>
        <w:rPr>
          <w:sz w:val="28"/>
          <w:szCs w:val="28"/>
          <w:lang w:eastAsia="en-US"/>
        </w:rPr>
        <w:t>администраци</w:t>
      </w:r>
      <w:r w:rsidRPr="00A61439">
        <w:rPr>
          <w:sz w:val="28"/>
          <w:szCs w:val="28"/>
          <w:lang w:eastAsia="en-US"/>
        </w:rPr>
        <w:t xml:space="preserve">и, наделенное полномочиями по рассмотрению жалоб в соответствии с </w:t>
      </w:r>
      <w:r w:rsidRPr="00E51EEC">
        <w:rPr>
          <w:sz w:val="28"/>
          <w:szCs w:val="28"/>
          <w:lang w:eastAsia="en-US"/>
        </w:rPr>
        <w:t>подпунктом 5.3</w:t>
      </w:r>
      <w:r w:rsidRPr="00A61439">
        <w:rPr>
          <w:sz w:val="28"/>
          <w:szCs w:val="28"/>
          <w:lang w:eastAsia="en-US"/>
        </w:rPr>
        <w:t>,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w:t>
      </w:r>
      <w:r>
        <w:rPr>
          <w:sz w:val="28"/>
          <w:szCs w:val="28"/>
          <w:lang w:eastAsia="en-US"/>
        </w:rPr>
        <w:t>администраци</w:t>
      </w:r>
      <w:r w:rsidRPr="00A61439">
        <w:rPr>
          <w:sz w:val="28"/>
          <w:szCs w:val="28"/>
          <w:lang w:eastAsia="en-US"/>
        </w:rPr>
        <w:t xml:space="preserve">и, наделенное полномочиями по рассмотрению жалоб в соответствии с </w:t>
      </w:r>
      <w:r w:rsidRPr="00E51EEC">
        <w:rPr>
          <w:sz w:val="28"/>
          <w:szCs w:val="28"/>
          <w:lang w:eastAsia="en-US"/>
        </w:rPr>
        <w:t>подпунктом 5.3</w:t>
      </w:r>
      <w:r w:rsidRPr="00A61439">
        <w:rPr>
          <w:sz w:val="28"/>
          <w:szCs w:val="28"/>
          <w:lang w:eastAsia="en-US"/>
        </w:rPr>
        <w:t>,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w:t>
      </w:r>
      <w:r>
        <w:rPr>
          <w:sz w:val="28"/>
          <w:szCs w:val="28"/>
          <w:lang w:eastAsia="en-US"/>
        </w:rPr>
        <w:t>ому и тому же должностному лицу</w:t>
      </w:r>
      <w:r w:rsidRPr="00A61439">
        <w:rPr>
          <w:sz w:val="28"/>
          <w:szCs w:val="28"/>
          <w:lang w:eastAsia="en-US"/>
        </w:rPr>
        <w:t>. О данном решении уведомляется заявитель, направивший жалобу.</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Если в жалобе не указаны фамилия (наименование) заявителя, направившего жалобу, и почтовый адрес (адрес места 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5.11. Заявитель имеет право на получение информации и документов, необходимых для обоснования и рассмотрения жалобы.</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5.12. 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9B2427" w:rsidRPr="00A61439" w:rsidRDefault="009B2427" w:rsidP="0082709D">
      <w:pPr>
        <w:autoSpaceDE w:val="0"/>
        <w:autoSpaceDN w:val="0"/>
        <w:adjustRightInd w:val="0"/>
        <w:ind w:firstLine="709"/>
        <w:jc w:val="both"/>
        <w:rPr>
          <w:sz w:val="28"/>
          <w:szCs w:val="28"/>
          <w:lang w:eastAsia="en-US"/>
        </w:rPr>
      </w:pPr>
      <w:r w:rsidRPr="00A61439">
        <w:rPr>
          <w:sz w:val="28"/>
          <w:szCs w:val="28"/>
          <w:lang w:eastAsia="en-US"/>
        </w:rPr>
        <w:t>5.13. Заявитель вправе оспорить решение по жалобе в судебном порядке в соответствии с законодательством Российской Федерации.</w:t>
      </w:r>
    </w:p>
    <w:p w:rsidR="009B2427" w:rsidRPr="00A61439" w:rsidRDefault="009B2427" w:rsidP="0082709D">
      <w:pPr>
        <w:spacing w:before="480" w:line="240" w:lineRule="atLeast"/>
        <w:jc w:val="center"/>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rPr>
          <w:sz w:val="28"/>
          <w:szCs w:val="28"/>
        </w:rPr>
        <w:sectPr w:rsidR="009B2427" w:rsidRPr="00A61439">
          <w:pgSz w:w="11906" w:h="16838"/>
          <w:pgMar w:top="1134" w:right="567" w:bottom="851" w:left="1418" w:header="720" w:footer="720" w:gutter="0"/>
          <w:pgNumType w:start="1"/>
          <w:cols w:space="720"/>
        </w:sectPr>
      </w:pPr>
    </w:p>
    <w:tbl>
      <w:tblPr>
        <w:tblW w:w="0" w:type="auto"/>
        <w:tblInd w:w="2" w:type="dxa"/>
        <w:tblLook w:val="00A0"/>
      </w:tblPr>
      <w:tblGrid>
        <w:gridCol w:w="15814"/>
      </w:tblGrid>
      <w:tr w:rsidR="009B2427" w:rsidRPr="00A61439">
        <w:tc>
          <w:tcPr>
            <w:tcW w:w="3850" w:type="dxa"/>
          </w:tcPr>
          <w:p w:rsidR="009B2427" w:rsidRPr="00A61439" w:rsidRDefault="009B2427" w:rsidP="00591896">
            <w:pPr>
              <w:widowControl w:val="0"/>
              <w:autoSpaceDE w:val="0"/>
              <w:autoSpaceDN w:val="0"/>
              <w:adjustRightInd w:val="0"/>
              <w:ind w:right="19772" w:firstLine="720"/>
              <w:jc w:val="both"/>
              <w:rPr>
                <w:sz w:val="28"/>
                <w:szCs w:val="28"/>
                <w:lang w:eastAsia="en-US"/>
              </w:rPr>
            </w:pPr>
            <w:r w:rsidRPr="00A61439">
              <w:rPr>
                <w:sz w:val="28"/>
                <w:szCs w:val="28"/>
                <w:lang w:eastAsia="en-US"/>
              </w:rPr>
              <w:t xml:space="preserve">   </w:t>
            </w:r>
          </w:p>
        </w:tc>
      </w:tr>
    </w:tbl>
    <w:p w:rsidR="009B2427" w:rsidRPr="00FC394A" w:rsidRDefault="009B2427" w:rsidP="0082709D">
      <w:pPr>
        <w:rPr>
          <w:sz w:val="28"/>
          <w:szCs w:val="28"/>
        </w:rPr>
      </w:pPr>
    </w:p>
    <w:p w:rsidR="009B2427" w:rsidRDefault="009B2427" w:rsidP="0082709D">
      <w:pPr>
        <w:pStyle w:val="Title"/>
        <w:tabs>
          <w:tab w:val="left" w:pos="1260"/>
          <w:tab w:val="left" w:pos="6480"/>
        </w:tabs>
        <w:ind w:right="-35"/>
        <w:rPr>
          <w:b/>
          <w:bCs/>
        </w:rPr>
      </w:pPr>
    </w:p>
    <w:p w:rsidR="009B2427" w:rsidRPr="00A61439" w:rsidRDefault="009B2427" w:rsidP="0082709D">
      <w:pPr>
        <w:pStyle w:val="Title"/>
        <w:tabs>
          <w:tab w:val="left" w:pos="1260"/>
          <w:tab w:val="left" w:pos="6480"/>
        </w:tabs>
        <w:ind w:right="-35"/>
        <w:rPr>
          <w:b/>
          <w:bCs/>
        </w:rPr>
      </w:pPr>
      <w:r w:rsidRPr="00A61439">
        <w:t xml:space="preserve">ИНФОРМАЦИЯ </w:t>
      </w:r>
    </w:p>
    <w:p w:rsidR="009B2427" w:rsidRPr="00600005" w:rsidRDefault="009B2427" w:rsidP="0082709D">
      <w:pPr>
        <w:jc w:val="center"/>
        <w:rPr>
          <w:sz w:val="28"/>
          <w:szCs w:val="28"/>
        </w:rPr>
      </w:pPr>
      <w:r w:rsidRPr="00A61439">
        <w:rPr>
          <w:sz w:val="28"/>
          <w:szCs w:val="28"/>
        </w:rPr>
        <w:t xml:space="preserve">о месте нахождения, графике работы, номерах справочных телефонов, адресах электронной почты </w:t>
      </w:r>
      <w:r>
        <w:rPr>
          <w:sz w:val="28"/>
          <w:szCs w:val="28"/>
        </w:rPr>
        <w:t xml:space="preserve"> администрации   Мышланского сельсовета  Сузунского района Новосибирской области</w:t>
      </w:r>
    </w:p>
    <w:p w:rsidR="009B2427" w:rsidRPr="00A61439" w:rsidRDefault="009B2427" w:rsidP="0082709D">
      <w:pPr>
        <w:jc w:val="center"/>
        <w:rPr>
          <w:b/>
          <w:bCs/>
          <w:sz w:val="28"/>
          <w:szCs w:val="28"/>
        </w:rPr>
      </w:pPr>
    </w:p>
    <w:tbl>
      <w:tblPr>
        <w:tblW w:w="4950" w:type="pct"/>
        <w:tblInd w:w="2" w:type="dxa"/>
        <w:tblLook w:val="00A0"/>
      </w:tblPr>
      <w:tblGrid>
        <w:gridCol w:w="710"/>
        <w:gridCol w:w="4108"/>
        <w:gridCol w:w="3821"/>
        <w:gridCol w:w="4306"/>
        <w:gridCol w:w="2818"/>
      </w:tblGrid>
      <w:tr w:rsidR="009B2427" w:rsidRPr="00A61439">
        <w:tc>
          <w:tcPr>
            <w:tcW w:w="225"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pacing w:line="276" w:lineRule="auto"/>
              <w:jc w:val="center"/>
              <w:rPr>
                <w:sz w:val="28"/>
                <w:szCs w:val="28"/>
                <w:lang w:eastAsia="en-US"/>
              </w:rPr>
            </w:pPr>
            <w:r w:rsidRPr="00A61439">
              <w:rPr>
                <w:sz w:val="28"/>
                <w:szCs w:val="28"/>
                <w:lang w:eastAsia="en-US"/>
              </w:rPr>
              <w:t xml:space="preserve">№ </w:t>
            </w:r>
          </w:p>
          <w:p w:rsidR="009B2427" w:rsidRPr="00A61439" w:rsidRDefault="009B2427" w:rsidP="00591896">
            <w:pPr>
              <w:spacing w:line="276" w:lineRule="auto"/>
              <w:jc w:val="center"/>
              <w:rPr>
                <w:sz w:val="28"/>
                <w:szCs w:val="28"/>
                <w:lang w:eastAsia="en-US"/>
              </w:rPr>
            </w:pPr>
            <w:r w:rsidRPr="00A61439">
              <w:rPr>
                <w:sz w:val="28"/>
                <w:szCs w:val="28"/>
                <w:lang w:eastAsia="en-US"/>
              </w:rPr>
              <w:t>п.</w:t>
            </w:r>
          </w:p>
        </w:tc>
        <w:tc>
          <w:tcPr>
            <w:tcW w:w="1303"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pacing w:line="276" w:lineRule="auto"/>
              <w:jc w:val="center"/>
              <w:rPr>
                <w:sz w:val="28"/>
                <w:szCs w:val="28"/>
                <w:lang w:eastAsia="en-US"/>
              </w:rPr>
            </w:pPr>
            <w:r w:rsidRPr="00A61439">
              <w:rPr>
                <w:sz w:val="28"/>
                <w:szCs w:val="28"/>
                <w:lang w:eastAsia="en-US"/>
              </w:rPr>
              <w:t xml:space="preserve">Наименование структурного </w:t>
            </w:r>
          </w:p>
          <w:p w:rsidR="009B2427" w:rsidRPr="00A61439" w:rsidRDefault="009B2427" w:rsidP="00591896">
            <w:pPr>
              <w:spacing w:line="276" w:lineRule="auto"/>
              <w:jc w:val="center"/>
              <w:rPr>
                <w:sz w:val="28"/>
                <w:szCs w:val="28"/>
                <w:lang w:eastAsia="en-US"/>
              </w:rPr>
            </w:pPr>
            <w:r w:rsidRPr="00A61439">
              <w:rPr>
                <w:sz w:val="28"/>
                <w:szCs w:val="28"/>
                <w:lang w:eastAsia="en-US"/>
              </w:rPr>
              <w:t xml:space="preserve">подразделения мэрии, </w:t>
            </w:r>
          </w:p>
          <w:p w:rsidR="009B2427" w:rsidRPr="00A61439" w:rsidRDefault="009B2427" w:rsidP="00591896">
            <w:pPr>
              <w:spacing w:line="276" w:lineRule="auto"/>
              <w:jc w:val="center"/>
              <w:rPr>
                <w:sz w:val="28"/>
                <w:szCs w:val="28"/>
                <w:lang w:eastAsia="en-US"/>
              </w:rPr>
            </w:pPr>
            <w:r w:rsidRPr="00A61439">
              <w:rPr>
                <w:sz w:val="28"/>
                <w:szCs w:val="28"/>
                <w:lang w:eastAsia="en-US"/>
              </w:rPr>
              <w:t>организации</w:t>
            </w:r>
          </w:p>
        </w:tc>
        <w:tc>
          <w:tcPr>
            <w:tcW w:w="1212"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eastAsia="en-US"/>
              </w:rPr>
            </w:pPr>
            <w:r w:rsidRPr="00A61439">
              <w:rPr>
                <w:sz w:val="28"/>
                <w:szCs w:val="28"/>
                <w:lang w:eastAsia="en-US"/>
              </w:rPr>
              <w:t>Место нахождения</w:t>
            </w:r>
          </w:p>
        </w:tc>
        <w:tc>
          <w:tcPr>
            <w:tcW w:w="1366"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eastAsia="en-US"/>
              </w:rPr>
            </w:pPr>
            <w:r w:rsidRPr="00A61439">
              <w:rPr>
                <w:sz w:val="28"/>
                <w:szCs w:val="28"/>
                <w:lang w:eastAsia="en-US"/>
              </w:rPr>
              <w:t xml:space="preserve">График работы </w:t>
            </w:r>
          </w:p>
          <w:p w:rsidR="009B2427" w:rsidRPr="00A61439" w:rsidRDefault="009B2427" w:rsidP="00591896">
            <w:pPr>
              <w:suppressAutoHyphens/>
              <w:spacing w:line="276" w:lineRule="auto"/>
              <w:jc w:val="center"/>
              <w:rPr>
                <w:sz w:val="28"/>
                <w:szCs w:val="28"/>
                <w:lang w:eastAsia="en-US"/>
              </w:rPr>
            </w:pPr>
          </w:p>
        </w:tc>
        <w:tc>
          <w:tcPr>
            <w:tcW w:w="894"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eastAsia="en-US"/>
              </w:rPr>
            </w:pPr>
            <w:r w:rsidRPr="00A61439">
              <w:rPr>
                <w:sz w:val="28"/>
                <w:szCs w:val="28"/>
                <w:lang w:eastAsia="en-US"/>
              </w:rPr>
              <w:t>Номер справочного телефона, адрес</w:t>
            </w:r>
          </w:p>
          <w:p w:rsidR="009B2427" w:rsidRPr="00A61439" w:rsidRDefault="009B2427" w:rsidP="00591896">
            <w:pPr>
              <w:suppressAutoHyphens/>
              <w:spacing w:line="276" w:lineRule="auto"/>
              <w:jc w:val="center"/>
              <w:rPr>
                <w:sz w:val="28"/>
                <w:szCs w:val="28"/>
                <w:lang w:eastAsia="en-US"/>
              </w:rPr>
            </w:pPr>
            <w:r w:rsidRPr="00A61439">
              <w:rPr>
                <w:sz w:val="28"/>
                <w:szCs w:val="28"/>
                <w:lang w:eastAsia="en-US"/>
              </w:rPr>
              <w:t>электронной почты</w:t>
            </w:r>
          </w:p>
        </w:tc>
      </w:tr>
    </w:tbl>
    <w:p w:rsidR="009B2427" w:rsidRPr="00A61439" w:rsidRDefault="009B2427" w:rsidP="0082709D">
      <w:pPr>
        <w:rPr>
          <w:sz w:val="28"/>
          <w:szCs w:val="28"/>
        </w:rPr>
      </w:pPr>
    </w:p>
    <w:tbl>
      <w:tblPr>
        <w:tblW w:w="4950" w:type="pct"/>
        <w:tblInd w:w="2" w:type="dxa"/>
        <w:tblLook w:val="00A0"/>
      </w:tblPr>
      <w:tblGrid>
        <w:gridCol w:w="698"/>
        <w:gridCol w:w="4094"/>
        <w:gridCol w:w="3810"/>
        <w:gridCol w:w="4299"/>
        <w:gridCol w:w="2862"/>
      </w:tblGrid>
      <w:tr w:rsidR="009B2427" w:rsidRPr="00A61439">
        <w:trPr>
          <w:tblHeader/>
        </w:trPr>
        <w:tc>
          <w:tcPr>
            <w:tcW w:w="225"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pacing w:line="276" w:lineRule="auto"/>
              <w:jc w:val="center"/>
              <w:rPr>
                <w:sz w:val="28"/>
                <w:szCs w:val="28"/>
                <w:lang w:val="en-US" w:eastAsia="en-US"/>
              </w:rPr>
            </w:pPr>
            <w:r w:rsidRPr="00A61439">
              <w:rPr>
                <w:sz w:val="28"/>
                <w:szCs w:val="28"/>
                <w:lang w:val="en-US" w:eastAsia="en-US"/>
              </w:rPr>
              <w:t>1</w:t>
            </w:r>
          </w:p>
        </w:tc>
        <w:tc>
          <w:tcPr>
            <w:tcW w:w="1302"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val="en-US" w:eastAsia="en-US"/>
              </w:rPr>
            </w:pPr>
            <w:r w:rsidRPr="00A61439">
              <w:rPr>
                <w:sz w:val="28"/>
                <w:szCs w:val="28"/>
                <w:lang w:val="en-US" w:eastAsia="en-US"/>
              </w:rPr>
              <w:t>2</w:t>
            </w:r>
          </w:p>
        </w:tc>
        <w:tc>
          <w:tcPr>
            <w:tcW w:w="1212"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val="en-US" w:eastAsia="en-US"/>
              </w:rPr>
            </w:pPr>
            <w:r w:rsidRPr="00A61439">
              <w:rPr>
                <w:sz w:val="28"/>
                <w:szCs w:val="28"/>
                <w:lang w:eastAsia="en-US"/>
              </w:rPr>
              <w:t>3</w:t>
            </w:r>
          </w:p>
        </w:tc>
        <w:tc>
          <w:tcPr>
            <w:tcW w:w="1367"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eastAsia="en-US"/>
              </w:rPr>
            </w:pPr>
            <w:r w:rsidRPr="00A61439">
              <w:rPr>
                <w:sz w:val="28"/>
                <w:szCs w:val="28"/>
                <w:lang w:eastAsia="en-US"/>
              </w:rPr>
              <w:t>4</w:t>
            </w:r>
          </w:p>
        </w:tc>
        <w:tc>
          <w:tcPr>
            <w:tcW w:w="894" w:type="pct"/>
            <w:tcBorders>
              <w:top w:val="single" w:sz="4" w:space="0" w:color="auto"/>
              <w:left w:val="single" w:sz="4" w:space="0" w:color="auto"/>
              <w:bottom w:val="single" w:sz="4" w:space="0" w:color="auto"/>
              <w:right w:val="single" w:sz="4" w:space="0" w:color="auto"/>
            </w:tcBorders>
          </w:tcPr>
          <w:p w:rsidR="009B2427" w:rsidRPr="00A61439" w:rsidRDefault="009B2427" w:rsidP="00591896">
            <w:pPr>
              <w:suppressAutoHyphens/>
              <w:spacing w:line="276" w:lineRule="auto"/>
              <w:jc w:val="center"/>
              <w:rPr>
                <w:sz w:val="28"/>
                <w:szCs w:val="28"/>
                <w:lang w:eastAsia="en-US"/>
              </w:rPr>
            </w:pPr>
            <w:r w:rsidRPr="00A61439">
              <w:rPr>
                <w:sz w:val="28"/>
                <w:szCs w:val="28"/>
                <w:lang w:eastAsia="en-US"/>
              </w:rPr>
              <w:t>5</w:t>
            </w:r>
          </w:p>
        </w:tc>
      </w:tr>
      <w:tr w:rsidR="009B2427" w:rsidRPr="00A61439">
        <w:tc>
          <w:tcPr>
            <w:tcW w:w="225" w:type="pct"/>
            <w:tcBorders>
              <w:top w:val="single" w:sz="4" w:space="0" w:color="auto"/>
              <w:left w:val="single" w:sz="4" w:space="0" w:color="000000"/>
              <w:bottom w:val="single" w:sz="4" w:space="0" w:color="000000"/>
              <w:right w:val="single" w:sz="4" w:space="0" w:color="000000"/>
            </w:tcBorders>
          </w:tcPr>
          <w:p w:rsidR="009B2427" w:rsidRPr="00A61439" w:rsidRDefault="009B2427" w:rsidP="00591896">
            <w:pPr>
              <w:spacing w:line="276" w:lineRule="auto"/>
              <w:jc w:val="center"/>
              <w:rPr>
                <w:sz w:val="28"/>
                <w:szCs w:val="28"/>
                <w:lang w:eastAsia="en-US"/>
              </w:rPr>
            </w:pPr>
            <w:r w:rsidRPr="00A61439">
              <w:rPr>
                <w:sz w:val="28"/>
                <w:szCs w:val="28"/>
                <w:lang w:eastAsia="en-US"/>
              </w:rPr>
              <w:t>1</w:t>
            </w:r>
          </w:p>
        </w:tc>
        <w:tc>
          <w:tcPr>
            <w:tcW w:w="1302" w:type="pct"/>
            <w:tcBorders>
              <w:top w:val="single" w:sz="4" w:space="0" w:color="auto"/>
              <w:left w:val="single" w:sz="4" w:space="0" w:color="000000"/>
              <w:bottom w:val="single" w:sz="4" w:space="0" w:color="000000"/>
              <w:right w:val="single" w:sz="4" w:space="0" w:color="000000"/>
            </w:tcBorders>
          </w:tcPr>
          <w:p w:rsidR="009B2427" w:rsidRPr="00A61439" w:rsidRDefault="009B2427" w:rsidP="00591896">
            <w:pPr>
              <w:spacing w:line="276" w:lineRule="auto"/>
              <w:jc w:val="both"/>
              <w:rPr>
                <w:sz w:val="28"/>
                <w:szCs w:val="28"/>
                <w:lang w:eastAsia="en-US"/>
              </w:rPr>
            </w:pPr>
            <w:r>
              <w:rPr>
                <w:sz w:val="28"/>
                <w:szCs w:val="28"/>
                <w:lang w:eastAsia="en-US"/>
              </w:rPr>
              <w:t>Администрация Мышланского сельсовета Сузунского района Новосибирской области</w:t>
            </w:r>
          </w:p>
        </w:tc>
        <w:tc>
          <w:tcPr>
            <w:tcW w:w="1212" w:type="pct"/>
            <w:tcBorders>
              <w:top w:val="single" w:sz="4" w:space="0" w:color="auto"/>
              <w:left w:val="single" w:sz="4" w:space="0" w:color="auto"/>
              <w:bottom w:val="single" w:sz="4" w:space="0" w:color="000000"/>
              <w:right w:val="single" w:sz="4" w:space="0" w:color="auto"/>
            </w:tcBorders>
          </w:tcPr>
          <w:p w:rsidR="009B2427" w:rsidRPr="00A61439" w:rsidRDefault="009B2427" w:rsidP="00591896">
            <w:pPr>
              <w:spacing w:line="276" w:lineRule="auto"/>
              <w:jc w:val="both"/>
              <w:rPr>
                <w:sz w:val="28"/>
                <w:szCs w:val="28"/>
                <w:lang w:eastAsia="en-US"/>
              </w:rPr>
            </w:pPr>
            <w:r>
              <w:rPr>
                <w:sz w:val="28"/>
                <w:szCs w:val="28"/>
                <w:lang w:eastAsia="en-US"/>
              </w:rPr>
              <w:t>632425</w:t>
            </w:r>
            <w:r w:rsidRPr="00A61439">
              <w:rPr>
                <w:sz w:val="28"/>
                <w:szCs w:val="28"/>
                <w:lang w:eastAsia="en-US"/>
              </w:rPr>
              <w:t>,</w:t>
            </w:r>
            <w:r>
              <w:rPr>
                <w:sz w:val="28"/>
                <w:szCs w:val="28"/>
                <w:lang w:eastAsia="en-US"/>
              </w:rPr>
              <w:t xml:space="preserve"> Новосибирская область, Сузунский район, с.Мышланка, ул. Советская, 50</w:t>
            </w:r>
          </w:p>
        </w:tc>
        <w:tc>
          <w:tcPr>
            <w:tcW w:w="1367" w:type="pct"/>
            <w:tcBorders>
              <w:top w:val="single" w:sz="4" w:space="0" w:color="auto"/>
              <w:left w:val="single" w:sz="4" w:space="0" w:color="auto"/>
              <w:bottom w:val="single" w:sz="4" w:space="0" w:color="000000"/>
              <w:right w:val="single" w:sz="4" w:space="0" w:color="auto"/>
            </w:tcBorders>
          </w:tcPr>
          <w:p w:rsidR="009B2427" w:rsidRPr="00A61439" w:rsidRDefault="009B2427" w:rsidP="00591896">
            <w:pPr>
              <w:autoSpaceDE w:val="0"/>
              <w:autoSpaceDN w:val="0"/>
              <w:adjustRightInd w:val="0"/>
              <w:spacing w:line="276" w:lineRule="auto"/>
              <w:jc w:val="both"/>
              <w:rPr>
                <w:sz w:val="28"/>
                <w:szCs w:val="28"/>
                <w:lang w:eastAsia="en-US"/>
              </w:rPr>
            </w:pPr>
            <w:r w:rsidRPr="00A61439">
              <w:rPr>
                <w:sz w:val="28"/>
                <w:szCs w:val="28"/>
                <w:lang w:eastAsia="en-US"/>
              </w:rPr>
              <w:t xml:space="preserve">Понедельник – четверг: </w:t>
            </w:r>
          </w:p>
          <w:p w:rsidR="009B2427" w:rsidRPr="00A61439" w:rsidRDefault="009B2427" w:rsidP="00591896">
            <w:pPr>
              <w:autoSpaceDE w:val="0"/>
              <w:autoSpaceDN w:val="0"/>
              <w:adjustRightInd w:val="0"/>
              <w:spacing w:line="276" w:lineRule="auto"/>
              <w:jc w:val="both"/>
              <w:rPr>
                <w:sz w:val="28"/>
                <w:szCs w:val="28"/>
                <w:lang w:eastAsia="en-US"/>
              </w:rPr>
            </w:pPr>
            <w:r w:rsidRPr="00A61439">
              <w:rPr>
                <w:sz w:val="28"/>
                <w:szCs w:val="28"/>
                <w:lang w:eastAsia="en-US"/>
              </w:rPr>
              <w:t>с 9.00 до 1</w:t>
            </w:r>
            <w:r>
              <w:rPr>
                <w:sz w:val="28"/>
                <w:szCs w:val="28"/>
                <w:lang w:eastAsia="en-US"/>
              </w:rPr>
              <w:t>7</w:t>
            </w:r>
            <w:r w:rsidRPr="00A61439">
              <w:rPr>
                <w:sz w:val="28"/>
                <w:szCs w:val="28"/>
                <w:lang w:eastAsia="en-US"/>
              </w:rPr>
              <w:t>.</w:t>
            </w:r>
            <w:r>
              <w:rPr>
                <w:sz w:val="28"/>
                <w:szCs w:val="28"/>
                <w:lang w:eastAsia="en-US"/>
              </w:rPr>
              <w:t>12</w:t>
            </w:r>
            <w:r w:rsidRPr="00A61439">
              <w:rPr>
                <w:sz w:val="28"/>
                <w:szCs w:val="28"/>
                <w:lang w:eastAsia="en-US"/>
              </w:rPr>
              <w:t xml:space="preserve"> час.;</w:t>
            </w:r>
          </w:p>
          <w:p w:rsidR="009B2427" w:rsidRPr="00A61439" w:rsidRDefault="009B2427" w:rsidP="00591896">
            <w:pPr>
              <w:autoSpaceDE w:val="0"/>
              <w:autoSpaceDN w:val="0"/>
              <w:adjustRightInd w:val="0"/>
              <w:spacing w:line="276" w:lineRule="auto"/>
              <w:jc w:val="both"/>
              <w:rPr>
                <w:sz w:val="28"/>
                <w:szCs w:val="28"/>
                <w:lang w:eastAsia="en-US"/>
              </w:rPr>
            </w:pPr>
            <w:r w:rsidRPr="00A61439">
              <w:rPr>
                <w:sz w:val="28"/>
                <w:szCs w:val="28"/>
                <w:lang w:eastAsia="en-US"/>
              </w:rPr>
              <w:t>пятница:</w:t>
            </w:r>
          </w:p>
          <w:p w:rsidR="009B2427" w:rsidRPr="00A61439" w:rsidRDefault="009B2427" w:rsidP="00591896">
            <w:pPr>
              <w:autoSpaceDE w:val="0"/>
              <w:autoSpaceDN w:val="0"/>
              <w:adjustRightInd w:val="0"/>
              <w:spacing w:line="276" w:lineRule="auto"/>
              <w:jc w:val="both"/>
              <w:rPr>
                <w:sz w:val="28"/>
                <w:szCs w:val="28"/>
                <w:lang w:eastAsia="en-US"/>
              </w:rPr>
            </w:pPr>
            <w:r w:rsidRPr="00A61439">
              <w:rPr>
                <w:sz w:val="28"/>
                <w:szCs w:val="28"/>
                <w:lang w:eastAsia="en-US"/>
              </w:rPr>
              <w:t>с 9.00 до 1</w:t>
            </w:r>
            <w:r>
              <w:rPr>
                <w:sz w:val="28"/>
                <w:szCs w:val="28"/>
                <w:lang w:eastAsia="en-US"/>
              </w:rPr>
              <w:t>6.00 час.</w:t>
            </w:r>
            <w:r w:rsidRPr="00A61439">
              <w:rPr>
                <w:sz w:val="28"/>
                <w:szCs w:val="28"/>
                <w:lang w:eastAsia="en-US"/>
              </w:rPr>
              <w:t>;</w:t>
            </w:r>
          </w:p>
          <w:p w:rsidR="009B2427" w:rsidRPr="00A61439" w:rsidRDefault="009B2427" w:rsidP="00591896">
            <w:pPr>
              <w:autoSpaceDE w:val="0"/>
              <w:autoSpaceDN w:val="0"/>
              <w:adjustRightInd w:val="0"/>
              <w:spacing w:line="276" w:lineRule="auto"/>
              <w:jc w:val="both"/>
              <w:rPr>
                <w:sz w:val="28"/>
                <w:szCs w:val="28"/>
                <w:lang w:eastAsia="en-US"/>
              </w:rPr>
            </w:pPr>
            <w:r w:rsidRPr="00A61439">
              <w:rPr>
                <w:sz w:val="28"/>
                <w:szCs w:val="28"/>
                <w:lang w:eastAsia="en-US"/>
              </w:rPr>
              <w:t xml:space="preserve">перерыв на обед: </w:t>
            </w:r>
          </w:p>
          <w:p w:rsidR="009B2427" w:rsidRPr="00A61439" w:rsidRDefault="009B2427" w:rsidP="00591896">
            <w:pPr>
              <w:autoSpaceDE w:val="0"/>
              <w:autoSpaceDN w:val="0"/>
              <w:adjustRightInd w:val="0"/>
              <w:spacing w:line="276" w:lineRule="auto"/>
              <w:jc w:val="both"/>
              <w:rPr>
                <w:sz w:val="28"/>
                <w:szCs w:val="28"/>
                <w:lang w:eastAsia="en-US"/>
              </w:rPr>
            </w:pPr>
            <w:r w:rsidRPr="00A61439">
              <w:rPr>
                <w:sz w:val="28"/>
                <w:szCs w:val="28"/>
                <w:lang w:eastAsia="en-US"/>
              </w:rPr>
              <w:t>с 1</w:t>
            </w:r>
            <w:r>
              <w:rPr>
                <w:sz w:val="28"/>
                <w:szCs w:val="28"/>
                <w:lang w:eastAsia="en-US"/>
              </w:rPr>
              <w:t>3</w:t>
            </w:r>
            <w:r w:rsidRPr="00A61439">
              <w:rPr>
                <w:sz w:val="28"/>
                <w:szCs w:val="28"/>
                <w:lang w:eastAsia="en-US"/>
              </w:rPr>
              <w:t>.</w:t>
            </w:r>
            <w:r>
              <w:rPr>
                <w:sz w:val="28"/>
                <w:szCs w:val="28"/>
                <w:lang w:eastAsia="en-US"/>
              </w:rPr>
              <w:t>0</w:t>
            </w:r>
            <w:r w:rsidRPr="00A61439">
              <w:rPr>
                <w:sz w:val="28"/>
                <w:szCs w:val="28"/>
                <w:lang w:eastAsia="en-US"/>
              </w:rPr>
              <w:t>0 до 1</w:t>
            </w:r>
            <w:r>
              <w:rPr>
                <w:sz w:val="28"/>
                <w:szCs w:val="28"/>
                <w:lang w:eastAsia="en-US"/>
              </w:rPr>
              <w:t>4</w:t>
            </w:r>
            <w:r w:rsidRPr="00A61439">
              <w:rPr>
                <w:sz w:val="28"/>
                <w:szCs w:val="28"/>
                <w:lang w:eastAsia="en-US"/>
              </w:rPr>
              <w:t>.</w:t>
            </w:r>
            <w:r>
              <w:rPr>
                <w:sz w:val="28"/>
                <w:szCs w:val="28"/>
                <w:lang w:eastAsia="en-US"/>
              </w:rPr>
              <w:t>00</w:t>
            </w:r>
            <w:r w:rsidRPr="00A61439">
              <w:rPr>
                <w:sz w:val="28"/>
                <w:szCs w:val="28"/>
                <w:lang w:eastAsia="en-US"/>
              </w:rPr>
              <w:t xml:space="preserve"> час.</w:t>
            </w:r>
          </w:p>
        </w:tc>
        <w:tc>
          <w:tcPr>
            <w:tcW w:w="894" w:type="pct"/>
            <w:tcBorders>
              <w:top w:val="single" w:sz="4" w:space="0" w:color="auto"/>
              <w:left w:val="single" w:sz="4" w:space="0" w:color="auto"/>
              <w:bottom w:val="single" w:sz="4" w:space="0" w:color="000000"/>
              <w:right w:val="single" w:sz="4" w:space="0" w:color="auto"/>
            </w:tcBorders>
          </w:tcPr>
          <w:p w:rsidR="009B2427" w:rsidRPr="00A61439" w:rsidRDefault="009B2427" w:rsidP="00591896">
            <w:pPr>
              <w:autoSpaceDE w:val="0"/>
              <w:autoSpaceDN w:val="0"/>
              <w:adjustRightInd w:val="0"/>
              <w:spacing w:line="276" w:lineRule="auto"/>
              <w:jc w:val="center"/>
              <w:rPr>
                <w:sz w:val="28"/>
                <w:szCs w:val="28"/>
                <w:lang w:eastAsia="en-US"/>
              </w:rPr>
            </w:pPr>
            <w:r>
              <w:rPr>
                <w:sz w:val="28"/>
                <w:szCs w:val="28"/>
                <w:lang w:eastAsia="en-US"/>
              </w:rPr>
              <w:t xml:space="preserve">8 (383 46) </w:t>
            </w:r>
            <w:r w:rsidRPr="00A61439">
              <w:rPr>
                <w:sz w:val="28"/>
                <w:szCs w:val="28"/>
                <w:lang w:eastAsia="en-US"/>
              </w:rPr>
              <w:t>4</w:t>
            </w:r>
            <w:r>
              <w:rPr>
                <w:sz w:val="28"/>
                <w:szCs w:val="28"/>
                <w:lang w:val="en-US" w:eastAsia="en-US"/>
              </w:rPr>
              <w:t>5</w:t>
            </w:r>
            <w:r>
              <w:rPr>
                <w:sz w:val="28"/>
                <w:szCs w:val="28"/>
                <w:lang w:eastAsia="en-US"/>
              </w:rPr>
              <w:t xml:space="preserve"> </w:t>
            </w:r>
            <w:r>
              <w:rPr>
                <w:sz w:val="28"/>
                <w:szCs w:val="28"/>
                <w:lang w:val="en-US" w:eastAsia="en-US"/>
              </w:rPr>
              <w:t>3</w:t>
            </w:r>
            <w:r>
              <w:rPr>
                <w:sz w:val="28"/>
                <w:szCs w:val="28"/>
                <w:lang w:eastAsia="en-US"/>
              </w:rPr>
              <w:t>48</w:t>
            </w:r>
            <w:r w:rsidRPr="00A61439">
              <w:rPr>
                <w:sz w:val="28"/>
                <w:szCs w:val="28"/>
                <w:lang w:eastAsia="en-US"/>
              </w:rPr>
              <w:t>,</w:t>
            </w:r>
          </w:p>
          <w:p w:rsidR="009B2427" w:rsidRPr="00096BC6" w:rsidRDefault="009B2427" w:rsidP="00591896">
            <w:pPr>
              <w:autoSpaceDE w:val="0"/>
              <w:autoSpaceDN w:val="0"/>
              <w:adjustRightInd w:val="0"/>
              <w:spacing w:line="276" w:lineRule="auto"/>
              <w:jc w:val="center"/>
              <w:rPr>
                <w:sz w:val="28"/>
                <w:szCs w:val="28"/>
                <w:lang w:eastAsia="en-US"/>
              </w:rPr>
            </w:pPr>
            <w:hyperlink r:id="rId7" w:history="1">
              <w:r w:rsidRPr="00CC2DF1">
                <w:rPr>
                  <w:rStyle w:val="Hyperlink"/>
                  <w:sz w:val="28"/>
                  <w:szCs w:val="28"/>
                  <w:lang w:val="en-US" w:eastAsia="en-US"/>
                </w:rPr>
                <w:t>myshlan@suzunadm.ru</w:t>
              </w:r>
            </w:hyperlink>
            <w:r>
              <w:rPr>
                <w:sz w:val="28"/>
                <w:szCs w:val="28"/>
                <w:lang w:eastAsia="en-US"/>
              </w:rPr>
              <w:t xml:space="preserve"> </w:t>
            </w:r>
          </w:p>
        </w:tc>
      </w:tr>
    </w:tbl>
    <w:p w:rsidR="009B2427" w:rsidRPr="00A61439" w:rsidRDefault="009B2427" w:rsidP="0082709D">
      <w:pPr>
        <w:spacing w:before="480" w:line="240" w:lineRule="atLeast"/>
        <w:jc w:val="center"/>
        <w:rPr>
          <w:sz w:val="28"/>
          <w:szCs w:val="28"/>
        </w:rPr>
      </w:pPr>
    </w:p>
    <w:p w:rsidR="009B2427" w:rsidRPr="00A61439" w:rsidRDefault="009B2427" w:rsidP="0082709D">
      <w:pPr>
        <w:ind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ind w:left="36" w:right="36"/>
        <w:jc w:val="both"/>
        <w:rPr>
          <w:sz w:val="28"/>
          <w:szCs w:val="28"/>
        </w:rPr>
      </w:pPr>
    </w:p>
    <w:p w:rsidR="009B2427" w:rsidRPr="00A61439" w:rsidRDefault="009B2427" w:rsidP="0082709D">
      <w:pPr>
        <w:jc w:val="both"/>
        <w:rPr>
          <w:b/>
          <w:bCs/>
          <w:sz w:val="28"/>
          <w:szCs w:val="28"/>
          <w:lang w:eastAsia="en-US"/>
        </w:rPr>
      </w:pPr>
    </w:p>
    <w:p w:rsidR="009B2427" w:rsidRPr="00A61439" w:rsidRDefault="009B2427" w:rsidP="0082709D">
      <w:pPr>
        <w:rPr>
          <w:sz w:val="28"/>
          <w:szCs w:val="28"/>
        </w:rPr>
        <w:sectPr w:rsidR="009B2427" w:rsidRPr="00A61439">
          <w:endnotePr>
            <w:numFmt w:val="decimal"/>
          </w:endnotePr>
          <w:pgSz w:w="16840" w:h="11907" w:orient="landscape"/>
          <w:pgMar w:top="1418" w:right="567" w:bottom="851" w:left="567" w:header="720" w:footer="720" w:gutter="0"/>
          <w:pgNumType w:start="1"/>
          <w:cols w:space="720"/>
        </w:sectPr>
      </w:pPr>
    </w:p>
    <w:p w:rsidR="009B2427" w:rsidRPr="00FC394A" w:rsidRDefault="009B2427" w:rsidP="0082709D">
      <w:pPr>
        <w:ind w:left="6379"/>
      </w:pPr>
      <w:r w:rsidRPr="00FC394A">
        <w:t>Приложение 2</w:t>
      </w:r>
    </w:p>
    <w:p w:rsidR="009B2427" w:rsidRPr="00FC394A" w:rsidRDefault="009B2427" w:rsidP="0082709D">
      <w:pPr>
        <w:ind w:left="6379"/>
        <w:jc w:val="both"/>
      </w:pPr>
      <w:r w:rsidRPr="00FC394A">
        <w:t xml:space="preserve">к административному регламенту предоставления муниципальной услуги по принятию документов, а также выдаче решений о переводе или об отказе в переводе жилого помещения в нежилое </w:t>
      </w:r>
      <w:r w:rsidRPr="00FC394A">
        <w:br/>
        <w:t>помещение</w:t>
      </w:r>
    </w:p>
    <w:p w:rsidR="009B2427" w:rsidRPr="00A61439" w:rsidRDefault="009B2427" w:rsidP="0082709D">
      <w:pPr>
        <w:spacing w:before="40" w:after="40"/>
        <w:jc w:val="center"/>
        <w:rPr>
          <w:sz w:val="28"/>
          <w:szCs w:val="28"/>
        </w:rPr>
      </w:pPr>
    </w:p>
    <w:p w:rsidR="009B2427" w:rsidRPr="00A61439" w:rsidRDefault="009B2427" w:rsidP="0082709D">
      <w:pPr>
        <w:spacing w:before="40" w:after="40"/>
        <w:jc w:val="center"/>
        <w:rPr>
          <w:sz w:val="28"/>
          <w:szCs w:val="28"/>
        </w:rPr>
      </w:pPr>
    </w:p>
    <w:p w:rsidR="009B2427" w:rsidRPr="00FC394A" w:rsidRDefault="009B2427" w:rsidP="0082709D">
      <w:pPr>
        <w:pStyle w:val="ConsNormal"/>
        <w:widowControl/>
        <w:ind w:right="0" w:firstLine="0"/>
        <w:jc w:val="center"/>
        <w:rPr>
          <w:rFonts w:ascii="Times New Roman" w:hAnsi="Times New Roman" w:cs="Times New Roman"/>
          <w:sz w:val="28"/>
          <w:szCs w:val="28"/>
        </w:rPr>
      </w:pPr>
      <w:r w:rsidRPr="00FC394A">
        <w:rPr>
          <w:rFonts w:ascii="Times New Roman" w:hAnsi="Times New Roman" w:cs="Times New Roman"/>
          <w:sz w:val="28"/>
          <w:szCs w:val="28"/>
        </w:rPr>
        <w:t>ФОРМА УВЕДОМЛЕНИЯ</w:t>
      </w:r>
    </w:p>
    <w:p w:rsidR="009B2427" w:rsidRPr="00FC394A" w:rsidRDefault="009B2427" w:rsidP="0082709D">
      <w:pPr>
        <w:pStyle w:val="ConsNormal"/>
        <w:widowControl/>
        <w:ind w:right="0" w:firstLine="0"/>
        <w:jc w:val="center"/>
        <w:rPr>
          <w:rFonts w:ascii="Times New Roman" w:hAnsi="Times New Roman" w:cs="Times New Roman"/>
          <w:sz w:val="28"/>
          <w:szCs w:val="28"/>
        </w:rPr>
      </w:pPr>
      <w:r w:rsidRPr="00FC394A">
        <w:rPr>
          <w:rFonts w:ascii="Times New Roman" w:hAnsi="Times New Roman" w:cs="Times New Roman"/>
          <w:sz w:val="28"/>
          <w:szCs w:val="28"/>
        </w:rPr>
        <w:t>о переводе (отказе в переводе) жилого помещения в нежилое помещение</w:t>
      </w:r>
    </w:p>
    <w:p w:rsidR="009B2427" w:rsidRPr="00A61439" w:rsidRDefault="009B2427" w:rsidP="0082709D">
      <w:pPr>
        <w:pStyle w:val="ConsNormal"/>
        <w:widowControl/>
        <w:ind w:right="0" w:firstLine="540"/>
        <w:jc w:val="right"/>
        <w:rPr>
          <w:rFonts w:cs="Times New Roman"/>
          <w:sz w:val="28"/>
          <w:szCs w:val="28"/>
        </w:rPr>
      </w:pPr>
    </w:p>
    <w:p w:rsidR="009B2427" w:rsidRPr="00A61439" w:rsidRDefault="009B2427" w:rsidP="0082709D">
      <w:pPr>
        <w:rPr>
          <w:sz w:val="28"/>
          <w:szCs w:val="28"/>
        </w:rPr>
      </w:pPr>
    </w:p>
    <w:tbl>
      <w:tblPr>
        <w:tblW w:w="3988" w:type="dxa"/>
        <w:tblInd w:w="2" w:type="dxa"/>
        <w:tblCellMar>
          <w:left w:w="0" w:type="dxa"/>
          <w:right w:w="0" w:type="dxa"/>
        </w:tblCellMar>
        <w:tblLook w:val="01E0"/>
      </w:tblPr>
      <w:tblGrid>
        <w:gridCol w:w="644"/>
        <w:gridCol w:w="3327"/>
        <w:gridCol w:w="17"/>
      </w:tblGrid>
      <w:tr w:rsidR="009B2427" w:rsidRPr="00A61439">
        <w:tc>
          <w:tcPr>
            <w:tcW w:w="410" w:type="dxa"/>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Кому </w:t>
            </w:r>
          </w:p>
        </w:tc>
        <w:tc>
          <w:tcPr>
            <w:tcW w:w="3578" w:type="dxa"/>
            <w:gridSpan w:val="2"/>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 </w:t>
            </w:r>
          </w:p>
        </w:tc>
      </w:tr>
      <w:tr w:rsidR="009B2427" w:rsidRPr="00A61439">
        <w:tc>
          <w:tcPr>
            <w:tcW w:w="410" w:type="dxa"/>
          </w:tcPr>
          <w:p w:rsidR="009B2427" w:rsidRPr="00FC394A" w:rsidRDefault="009B2427" w:rsidP="00591896">
            <w:pPr>
              <w:spacing w:line="276" w:lineRule="auto"/>
              <w:rPr>
                <w:lang w:eastAsia="en-US"/>
              </w:rPr>
            </w:pPr>
          </w:p>
        </w:tc>
        <w:tc>
          <w:tcPr>
            <w:tcW w:w="3578" w:type="dxa"/>
            <w:gridSpan w:val="2"/>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(фамилия, имя, отчество - для граждан;</w:t>
            </w:r>
          </w:p>
        </w:tc>
      </w:tr>
      <w:tr w:rsidR="009B2427" w:rsidRPr="00A61439">
        <w:trPr>
          <w:gridAfter w:val="1"/>
          <w:wAfter w:w="18" w:type="dxa"/>
        </w:trPr>
        <w:tc>
          <w:tcPr>
            <w:tcW w:w="3970" w:type="dxa"/>
            <w:gridSpan w:val="2"/>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r>
      <w:tr w:rsidR="009B2427" w:rsidRPr="00A61439">
        <w:trPr>
          <w:gridAfter w:val="1"/>
          <w:wAfter w:w="18" w:type="dxa"/>
        </w:trPr>
        <w:tc>
          <w:tcPr>
            <w:tcW w:w="3970" w:type="dxa"/>
            <w:gridSpan w:val="2"/>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 xml:space="preserve">полное наименование организации – </w:t>
            </w:r>
          </w:p>
        </w:tc>
      </w:tr>
      <w:tr w:rsidR="009B2427" w:rsidRPr="00A61439">
        <w:trPr>
          <w:gridAfter w:val="1"/>
          <w:wAfter w:w="18" w:type="dxa"/>
        </w:trPr>
        <w:tc>
          <w:tcPr>
            <w:tcW w:w="3970" w:type="dxa"/>
            <w:gridSpan w:val="2"/>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r>
      <w:tr w:rsidR="009B2427" w:rsidRPr="00A61439">
        <w:trPr>
          <w:gridAfter w:val="1"/>
          <w:wAfter w:w="18" w:type="dxa"/>
        </w:trPr>
        <w:tc>
          <w:tcPr>
            <w:tcW w:w="3970" w:type="dxa"/>
            <w:gridSpan w:val="2"/>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для юридических лиц)</w:t>
            </w:r>
          </w:p>
        </w:tc>
      </w:tr>
      <w:tr w:rsidR="009B2427" w:rsidRPr="00A61439">
        <w:tc>
          <w:tcPr>
            <w:tcW w:w="410" w:type="dxa"/>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Куда </w:t>
            </w:r>
          </w:p>
        </w:tc>
        <w:tc>
          <w:tcPr>
            <w:tcW w:w="3578" w:type="dxa"/>
            <w:gridSpan w:val="2"/>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r>
      <w:tr w:rsidR="009B2427" w:rsidRPr="00A61439">
        <w:tc>
          <w:tcPr>
            <w:tcW w:w="410" w:type="dxa"/>
            <w:tcBorders>
              <w:top w:val="nil"/>
              <w:left w:val="nil"/>
              <w:bottom w:val="single" w:sz="4" w:space="0" w:color="auto"/>
              <w:right w:val="nil"/>
            </w:tcBorders>
          </w:tcPr>
          <w:p w:rsidR="009B2427" w:rsidRPr="00FC394A" w:rsidRDefault="009B2427" w:rsidP="00591896">
            <w:pPr>
              <w:spacing w:line="276" w:lineRule="auto"/>
              <w:rPr>
                <w:lang w:eastAsia="en-US"/>
              </w:rPr>
            </w:pPr>
          </w:p>
        </w:tc>
        <w:tc>
          <w:tcPr>
            <w:tcW w:w="3578" w:type="dxa"/>
            <w:gridSpan w:val="2"/>
            <w:tcBorders>
              <w:top w:val="single" w:sz="4" w:space="0" w:color="auto"/>
              <w:left w:val="nil"/>
              <w:bottom w:val="single" w:sz="4" w:space="0" w:color="auto"/>
              <w:right w:val="nil"/>
            </w:tcBorders>
          </w:tcPr>
          <w:p w:rsidR="009B2427" w:rsidRPr="00FC394A" w:rsidRDefault="009B2427" w:rsidP="00591896">
            <w:pPr>
              <w:spacing w:line="276" w:lineRule="auto"/>
              <w:jc w:val="center"/>
              <w:rPr>
                <w:lang w:eastAsia="en-US"/>
              </w:rPr>
            </w:pPr>
            <w:r w:rsidRPr="00FC394A">
              <w:rPr>
                <w:lang w:eastAsia="en-US"/>
              </w:rPr>
              <w:t xml:space="preserve">(почтовый индекс и адрес заявителя </w:t>
            </w:r>
          </w:p>
          <w:p w:rsidR="009B2427" w:rsidRPr="00FC394A" w:rsidRDefault="009B2427" w:rsidP="00591896">
            <w:pPr>
              <w:spacing w:line="276" w:lineRule="auto"/>
              <w:jc w:val="center"/>
              <w:rPr>
                <w:lang w:eastAsia="en-US"/>
              </w:rPr>
            </w:pPr>
          </w:p>
        </w:tc>
      </w:tr>
      <w:tr w:rsidR="009B2427" w:rsidRPr="00A61439">
        <w:tc>
          <w:tcPr>
            <w:tcW w:w="410" w:type="dxa"/>
            <w:tcBorders>
              <w:top w:val="single" w:sz="4" w:space="0" w:color="auto"/>
              <w:left w:val="nil"/>
              <w:bottom w:val="nil"/>
              <w:right w:val="nil"/>
            </w:tcBorders>
          </w:tcPr>
          <w:p w:rsidR="009B2427" w:rsidRPr="00FC394A" w:rsidRDefault="009B2427" w:rsidP="00591896">
            <w:pPr>
              <w:spacing w:line="276" w:lineRule="auto"/>
              <w:rPr>
                <w:lang w:eastAsia="en-US"/>
              </w:rPr>
            </w:pPr>
          </w:p>
        </w:tc>
        <w:tc>
          <w:tcPr>
            <w:tcW w:w="3578" w:type="dxa"/>
            <w:gridSpan w:val="2"/>
            <w:tcBorders>
              <w:top w:val="single" w:sz="4" w:space="0" w:color="auto"/>
              <w:left w:val="nil"/>
              <w:bottom w:val="nil"/>
              <w:right w:val="nil"/>
            </w:tcBorders>
          </w:tcPr>
          <w:p w:rsidR="009B2427" w:rsidRPr="00FC394A" w:rsidRDefault="009B2427" w:rsidP="00591896">
            <w:pPr>
              <w:spacing w:line="276" w:lineRule="auto"/>
              <w:rPr>
                <w:lang w:eastAsia="en-US"/>
              </w:rPr>
            </w:pPr>
            <w:r w:rsidRPr="00FC394A">
              <w:rPr>
                <w:lang w:eastAsia="en-US"/>
              </w:rPr>
              <w:t>согласно заявлению о переводе)</w:t>
            </w:r>
          </w:p>
        </w:tc>
      </w:tr>
    </w:tbl>
    <w:p w:rsidR="009B2427" w:rsidRPr="00A61439" w:rsidRDefault="009B2427" w:rsidP="0082709D">
      <w:pPr>
        <w:jc w:val="center"/>
        <w:rPr>
          <w:b/>
          <w:bCs/>
          <w:caps/>
          <w:spacing w:val="60"/>
          <w:sz w:val="28"/>
          <w:szCs w:val="28"/>
        </w:rPr>
      </w:pPr>
    </w:p>
    <w:p w:rsidR="009B2427" w:rsidRPr="00A61439" w:rsidRDefault="009B2427" w:rsidP="0082709D">
      <w:pPr>
        <w:jc w:val="center"/>
        <w:rPr>
          <w:b/>
          <w:bCs/>
          <w:caps/>
          <w:spacing w:val="60"/>
          <w:sz w:val="28"/>
          <w:szCs w:val="28"/>
        </w:rPr>
      </w:pPr>
    </w:p>
    <w:p w:rsidR="009B2427" w:rsidRPr="00A61439" w:rsidRDefault="009B2427" w:rsidP="0082709D">
      <w:pPr>
        <w:jc w:val="center"/>
        <w:rPr>
          <w:caps/>
          <w:sz w:val="28"/>
          <w:szCs w:val="28"/>
        </w:rPr>
      </w:pPr>
      <w:r w:rsidRPr="00A61439">
        <w:rPr>
          <w:caps/>
          <w:sz w:val="28"/>
          <w:szCs w:val="28"/>
        </w:rPr>
        <w:t>Уведомление</w:t>
      </w:r>
    </w:p>
    <w:p w:rsidR="009B2427" w:rsidRPr="00A61439" w:rsidRDefault="009B2427" w:rsidP="0082709D">
      <w:pPr>
        <w:jc w:val="center"/>
        <w:rPr>
          <w:sz w:val="28"/>
          <w:szCs w:val="28"/>
        </w:rPr>
      </w:pPr>
      <w:r w:rsidRPr="00A61439">
        <w:rPr>
          <w:sz w:val="28"/>
          <w:szCs w:val="28"/>
        </w:rPr>
        <w:t>о переводе (отказе в переводе) жилого помещения в нежилое помещение</w:t>
      </w:r>
    </w:p>
    <w:p w:rsidR="009B2427" w:rsidRPr="00A61439" w:rsidRDefault="009B2427" w:rsidP="0082709D">
      <w:pPr>
        <w:jc w:val="center"/>
        <w:rPr>
          <w:b/>
          <w:bCs/>
          <w:sz w:val="28"/>
          <w:szCs w:val="28"/>
        </w:rPr>
      </w:pPr>
    </w:p>
    <w:p w:rsidR="009B2427" w:rsidRPr="00A61439" w:rsidRDefault="009B2427" w:rsidP="0082709D">
      <w:pPr>
        <w:ind w:right="141" w:firstLine="708"/>
        <w:jc w:val="both"/>
        <w:rPr>
          <w:sz w:val="28"/>
          <w:szCs w:val="28"/>
        </w:rPr>
      </w:pPr>
      <w:r>
        <w:rPr>
          <w:sz w:val="28"/>
          <w:szCs w:val="28"/>
        </w:rPr>
        <w:t>Администрация Мышланского сельсовета Сузунского района Новосибирской области</w:t>
      </w:r>
      <w:r w:rsidRPr="00A61439">
        <w:rPr>
          <w:sz w:val="28"/>
          <w:szCs w:val="28"/>
        </w:rPr>
        <w:t>, рассмотрев представленные в соответствии с частью 2 кодекса Российской Федерации документы статьи 23 Жилищного о переводе помещения общей площадью __________ кв. м, находящегося по адресу</w:t>
      </w:r>
      <w:r>
        <w:rPr>
          <w:sz w:val="28"/>
          <w:szCs w:val="28"/>
        </w:rPr>
        <w:t>: ____</w:t>
      </w:r>
    </w:p>
    <w:tbl>
      <w:tblPr>
        <w:tblW w:w="9945" w:type="dxa"/>
        <w:tblInd w:w="2" w:type="dxa"/>
        <w:tblLayout w:type="fixed"/>
        <w:tblCellMar>
          <w:left w:w="0" w:type="dxa"/>
          <w:right w:w="0" w:type="dxa"/>
        </w:tblCellMar>
        <w:tblLook w:val="01E0"/>
      </w:tblPr>
      <w:tblGrid>
        <w:gridCol w:w="568"/>
        <w:gridCol w:w="1321"/>
        <w:gridCol w:w="140"/>
        <w:gridCol w:w="4069"/>
        <w:gridCol w:w="1559"/>
        <w:gridCol w:w="576"/>
        <w:gridCol w:w="1692"/>
        <w:gridCol w:w="20"/>
      </w:tblGrid>
      <w:tr w:rsidR="009B2427" w:rsidRPr="00A61439">
        <w:trPr>
          <w:gridAfter w:val="1"/>
          <w:wAfter w:w="20" w:type="dxa"/>
          <w:trHeight w:val="273"/>
        </w:trPr>
        <w:tc>
          <w:tcPr>
            <w:tcW w:w="9923" w:type="dxa"/>
            <w:gridSpan w:val="7"/>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 ____________________________________________________________________</w:t>
            </w:r>
          </w:p>
          <w:p w:rsidR="009B2427" w:rsidRPr="00FC394A" w:rsidRDefault="009B2427" w:rsidP="00591896">
            <w:pPr>
              <w:spacing w:line="276" w:lineRule="auto"/>
              <w:rPr>
                <w:lang w:eastAsia="en-US"/>
              </w:rPr>
            </w:pPr>
            <w:r w:rsidRPr="00A61439">
              <w:rPr>
                <w:sz w:val="28"/>
                <w:szCs w:val="28"/>
                <w:lang w:eastAsia="en-US"/>
              </w:rPr>
              <w:t xml:space="preserve">    </w:t>
            </w:r>
            <w:r>
              <w:rPr>
                <w:sz w:val="28"/>
                <w:szCs w:val="28"/>
                <w:lang w:eastAsia="en-US"/>
              </w:rPr>
              <w:t xml:space="preserve">       </w:t>
            </w:r>
            <w:r w:rsidRPr="00FC394A">
              <w:rPr>
                <w:lang w:eastAsia="en-US"/>
              </w:rPr>
              <w:t>(наименование улицы, площади, проспекта, бульвара, проезда и т. п.)</w:t>
            </w:r>
          </w:p>
        </w:tc>
      </w:tr>
      <w:tr w:rsidR="009B2427" w:rsidRPr="00A61439">
        <w:tc>
          <w:tcPr>
            <w:tcW w:w="567" w:type="dxa"/>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дом </w:t>
            </w:r>
          </w:p>
        </w:tc>
        <w:tc>
          <w:tcPr>
            <w:tcW w:w="1321"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c>
          <w:tcPr>
            <w:tcW w:w="140" w:type="dxa"/>
            <w:vAlign w:val="bottom"/>
          </w:tcPr>
          <w:p w:rsidR="009B2427" w:rsidRPr="00A61439" w:rsidRDefault="009B2427" w:rsidP="00591896">
            <w:pPr>
              <w:spacing w:line="276" w:lineRule="auto"/>
              <w:rPr>
                <w:sz w:val="28"/>
                <w:szCs w:val="28"/>
                <w:lang w:eastAsia="en-US"/>
              </w:rPr>
            </w:pPr>
            <w:r w:rsidRPr="00A61439">
              <w:rPr>
                <w:sz w:val="28"/>
                <w:szCs w:val="28"/>
                <w:lang w:eastAsia="en-US"/>
              </w:rPr>
              <w:t>,</w:t>
            </w:r>
          </w:p>
        </w:tc>
        <w:tc>
          <w:tcPr>
            <w:tcW w:w="4068"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r w:rsidRPr="00A61439">
              <w:rPr>
                <w:sz w:val="28"/>
                <w:szCs w:val="28"/>
                <w:lang w:eastAsia="en-US"/>
              </w:rPr>
              <w:t>корпус (владение, строение)</w:t>
            </w:r>
          </w:p>
        </w:tc>
        <w:tc>
          <w:tcPr>
            <w:tcW w:w="1559"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c>
          <w:tcPr>
            <w:tcW w:w="576" w:type="dxa"/>
            <w:vAlign w:val="bottom"/>
          </w:tcPr>
          <w:p w:rsidR="009B2427" w:rsidRPr="00A61439" w:rsidRDefault="009B2427" w:rsidP="00591896">
            <w:pPr>
              <w:spacing w:line="276" w:lineRule="auto"/>
              <w:rPr>
                <w:sz w:val="28"/>
                <w:szCs w:val="28"/>
                <w:lang w:eastAsia="en-US"/>
              </w:rPr>
            </w:pPr>
            <w:r w:rsidRPr="00A61439">
              <w:rPr>
                <w:sz w:val="28"/>
                <w:szCs w:val="28"/>
                <w:lang w:eastAsia="en-US"/>
              </w:rPr>
              <w:t>, кв.</w:t>
            </w:r>
          </w:p>
        </w:tc>
        <w:tc>
          <w:tcPr>
            <w:tcW w:w="1692"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c>
          <w:tcPr>
            <w:tcW w:w="20" w:type="dxa"/>
            <w:vAlign w:val="bottom"/>
          </w:tcPr>
          <w:p w:rsidR="009B2427" w:rsidRPr="00A61439" w:rsidRDefault="009B2427" w:rsidP="00591896">
            <w:pPr>
              <w:spacing w:line="276" w:lineRule="auto"/>
              <w:jc w:val="right"/>
              <w:rPr>
                <w:sz w:val="28"/>
                <w:szCs w:val="28"/>
                <w:lang w:eastAsia="en-US"/>
              </w:rPr>
            </w:pPr>
            <w:r w:rsidRPr="00A61439">
              <w:rPr>
                <w:sz w:val="28"/>
                <w:szCs w:val="28"/>
                <w:lang w:eastAsia="en-US"/>
              </w:rPr>
              <w:t>,</w:t>
            </w:r>
          </w:p>
        </w:tc>
      </w:tr>
      <w:tr w:rsidR="009B2427" w:rsidRPr="00A61439">
        <w:tc>
          <w:tcPr>
            <w:tcW w:w="567" w:type="dxa"/>
          </w:tcPr>
          <w:p w:rsidR="009B2427" w:rsidRPr="00A61439" w:rsidRDefault="009B2427" w:rsidP="00591896">
            <w:pPr>
              <w:spacing w:line="276" w:lineRule="auto"/>
              <w:rPr>
                <w:sz w:val="28"/>
                <w:szCs w:val="28"/>
                <w:lang w:eastAsia="en-US"/>
              </w:rPr>
            </w:pPr>
          </w:p>
        </w:tc>
        <w:tc>
          <w:tcPr>
            <w:tcW w:w="1321" w:type="dxa"/>
            <w:tcBorders>
              <w:top w:val="single" w:sz="4" w:space="0" w:color="auto"/>
              <w:left w:val="nil"/>
              <w:bottom w:val="nil"/>
              <w:right w:val="nil"/>
            </w:tcBorders>
          </w:tcPr>
          <w:p w:rsidR="009B2427" w:rsidRPr="00A61439" w:rsidRDefault="009B2427" w:rsidP="00591896">
            <w:pPr>
              <w:spacing w:line="276" w:lineRule="auto"/>
              <w:rPr>
                <w:sz w:val="28"/>
                <w:szCs w:val="28"/>
                <w:lang w:eastAsia="en-US"/>
              </w:rPr>
            </w:pPr>
          </w:p>
        </w:tc>
        <w:tc>
          <w:tcPr>
            <w:tcW w:w="140" w:type="dxa"/>
          </w:tcPr>
          <w:p w:rsidR="009B2427" w:rsidRPr="00A61439" w:rsidRDefault="009B2427" w:rsidP="00591896">
            <w:pPr>
              <w:spacing w:line="276" w:lineRule="auto"/>
              <w:jc w:val="center"/>
              <w:rPr>
                <w:sz w:val="28"/>
                <w:szCs w:val="28"/>
                <w:lang w:eastAsia="en-US"/>
              </w:rPr>
            </w:pPr>
          </w:p>
        </w:tc>
        <w:tc>
          <w:tcPr>
            <w:tcW w:w="4068"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(ненужное зачеркнуть)</w:t>
            </w:r>
          </w:p>
        </w:tc>
        <w:tc>
          <w:tcPr>
            <w:tcW w:w="1559" w:type="dxa"/>
            <w:tcBorders>
              <w:top w:val="single" w:sz="4" w:space="0" w:color="auto"/>
              <w:left w:val="nil"/>
              <w:bottom w:val="nil"/>
              <w:right w:val="nil"/>
            </w:tcBorders>
          </w:tcPr>
          <w:p w:rsidR="009B2427" w:rsidRPr="00A61439" w:rsidRDefault="009B2427" w:rsidP="00591896">
            <w:pPr>
              <w:spacing w:line="276" w:lineRule="auto"/>
              <w:rPr>
                <w:sz w:val="28"/>
                <w:szCs w:val="28"/>
                <w:lang w:eastAsia="en-US"/>
              </w:rPr>
            </w:pPr>
          </w:p>
        </w:tc>
        <w:tc>
          <w:tcPr>
            <w:tcW w:w="576" w:type="dxa"/>
          </w:tcPr>
          <w:p w:rsidR="009B2427" w:rsidRPr="00A61439" w:rsidRDefault="009B2427" w:rsidP="00591896">
            <w:pPr>
              <w:spacing w:line="276" w:lineRule="auto"/>
              <w:rPr>
                <w:sz w:val="28"/>
                <w:szCs w:val="28"/>
                <w:lang w:eastAsia="en-US"/>
              </w:rPr>
            </w:pPr>
          </w:p>
        </w:tc>
        <w:tc>
          <w:tcPr>
            <w:tcW w:w="1692" w:type="dxa"/>
            <w:tcBorders>
              <w:top w:val="single" w:sz="4" w:space="0" w:color="auto"/>
              <w:left w:val="nil"/>
              <w:bottom w:val="nil"/>
              <w:right w:val="nil"/>
            </w:tcBorders>
          </w:tcPr>
          <w:p w:rsidR="009B2427" w:rsidRPr="00A61439" w:rsidRDefault="009B2427" w:rsidP="00591896">
            <w:pPr>
              <w:spacing w:line="276" w:lineRule="auto"/>
              <w:rPr>
                <w:sz w:val="28"/>
                <w:szCs w:val="28"/>
                <w:lang w:eastAsia="en-US"/>
              </w:rPr>
            </w:pPr>
          </w:p>
        </w:tc>
        <w:tc>
          <w:tcPr>
            <w:tcW w:w="20" w:type="dxa"/>
          </w:tcPr>
          <w:p w:rsidR="009B2427" w:rsidRPr="00A61439" w:rsidRDefault="009B2427" w:rsidP="00591896">
            <w:pPr>
              <w:spacing w:line="276" w:lineRule="auto"/>
              <w:rPr>
                <w:sz w:val="28"/>
                <w:szCs w:val="28"/>
                <w:lang w:eastAsia="en-US"/>
              </w:rPr>
            </w:pPr>
          </w:p>
        </w:tc>
      </w:tr>
    </w:tbl>
    <w:p w:rsidR="009B2427" w:rsidRDefault="009B2427" w:rsidP="0082709D">
      <w:pPr>
        <w:rPr>
          <w:spacing w:val="4"/>
          <w:sz w:val="28"/>
          <w:szCs w:val="28"/>
        </w:rPr>
      </w:pPr>
      <w:r w:rsidRPr="00A61439">
        <w:rPr>
          <w:spacing w:val="4"/>
          <w:sz w:val="28"/>
          <w:szCs w:val="28"/>
        </w:rPr>
        <w:t xml:space="preserve">из жилого в нежилое в целях использования помещения в качестве  </w:t>
      </w:r>
    </w:p>
    <w:p w:rsidR="009B2427" w:rsidRPr="00A61439" w:rsidRDefault="009B2427" w:rsidP="0082709D">
      <w:pPr>
        <w:rPr>
          <w:spacing w:val="4"/>
          <w:sz w:val="28"/>
          <w:szCs w:val="28"/>
        </w:rPr>
      </w:pPr>
    </w:p>
    <w:tbl>
      <w:tblPr>
        <w:tblW w:w="9945" w:type="dxa"/>
        <w:tblInd w:w="2" w:type="dxa"/>
        <w:tblLayout w:type="fixed"/>
        <w:tblCellMar>
          <w:left w:w="0" w:type="dxa"/>
          <w:right w:w="0" w:type="dxa"/>
        </w:tblCellMar>
        <w:tblLook w:val="01E0"/>
      </w:tblPr>
      <w:tblGrid>
        <w:gridCol w:w="1272"/>
        <w:gridCol w:w="8653"/>
        <w:gridCol w:w="20"/>
      </w:tblGrid>
      <w:tr w:rsidR="009B2427" w:rsidRPr="00A61439">
        <w:trPr>
          <w:gridAfter w:val="1"/>
          <w:wAfter w:w="20" w:type="dxa"/>
        </w:trPr>
        <w:tc>
          <w:tcPr>
            <w:tcW w:w="9923" w:type="dxa"/>
            <w:gridSpan w:val="2"/>
            <w:tcBorders>
              <w:top w:val="nil"/>
              <w:left w:val="nil"/>
              <w:bottom w:val="single" w:sz="4" w:space="0" w:color="auto"/>
              <w:right w:val="nil"/>
            </w:tcBorders>
            <w:vAlign w:val="bottom"/>
          </w:tcPr>
          <w:p w:rsidR="009B2427" w:rsidRPr="00A61439" w:rsidRDefault="009B2427" w:rsidP="00591896">
            <w:pPr>
              <w:spacing w:line="276" w:lineRule="auto"/>
              <w:jc w:val="right"/>
              <w:rPr>
                <w:sz w:val="28"/>
                <w:szCs w:val="28"/>
                <w:lang w:eastAsia="en-US"/>
              </w:rPr>
            </w:pPr>
          </w:p>
        </w:tc>
      </w:tr>
      <w:tr w:rsidR="009B2427" w:rsidRPr="00A61439">
        <w:trPr>
          <w:gridAfter w:val="1"/>
          <w:wAfter w:w="20" w:type="dxa"/>
        </w:trPr>
        <w:tc>
          <w:tcPr>
            <w:tcW w:w="9923" w:type="dxa"/>
            <w:gridSpan w:val="2"/>
            <w:tcBorders>
              <w:top w:val="single" w:sz="4" w:space="0" w:color="auto"/>
              <w:left w:val="nil"/>
              <w:bottom w:val="nil"/>
              <w:right w:val="nil"/>
            </w:tcBorders>
          </w:tcPr>
          <w:p w:rsidR="009B2427" w:rsidRPr="00FC394A" w:rsidRDefault="009B2427" w:rsidP="00591896">
            <w:pPr>
              <w:spacing w:line="276" w:lineRule="auto"/>
              <w:rPr>
                <w:lang w:eastAsia="en-US"/>
              </w:rPr>
            </w:pPr>
            <w:r w:rsidRPr="00FC394A">
              <w:rPr>
                <w:lang w:eastAsia="en-US"/>
              </w:rPr>
              <w:t xml:space="preserve">          (вид использования помещения в соответствии с заявлением о переводе)</w:t>
            </w:r>
          </w:p>
        </w:tc>
      </w:tr>
      <w:tr w:rsidR="009B2427" w:rsidRPr="00A61439">
        <w:tc>
          <w:tcPr>
            <w:tcW w:w="1272" w:type="dxa"/>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РЕШИЛА </w:t>
            </w:r>
          </w:p>
        </w:tc>
        <w:tc>
          <w:tcPr>
            <w:tcW w:w="8651" w:type="dxa"/>
            <w:tcBorders>
              <w:top w:val="nil"/>
              <w:left w:val="nil"/>
              <w:bottom w:val="single" w:sz="4" w:space="0" w:color="auto"/>
              <w:right w:val="nil"/>
            </w:tcBorders>
            <w:vAlign w:val="bottom"/>
          </w:tcPr>
          <w:p w:rsidR="009B2427" w:rsidRPr="00A61439" w:rsidRDefault="009B2427" w:rsidP="00591896">
            <w:pPr>
              <w:spacing w:line="276" w:lineRule="auto"/>
              <w:ind w:left="-284" w:firstLine="284"/>
              <w:rPr>
                <w:sz w:val="28"/>
                <w:szCs w:val="28"/>
                <w:lang w:eastAsia="en-US"/>
              </w:rPr>
            </w:pPr>
          </w:p>
        </w:tc>
        <w:tc>
          <w:tcPr>
            <w:tcW w:w="20" w:type="dxa"/>
            <w:vAlign w:val="bottom"/>
          </w:tcPr>
          <w:p w:rsidR="009B2427" w:rsidRPr="00A61439" w:rsidRDefault="009B2427" w:rsidP="00591896">
            <w:pPr>
              <w:spacing w:line="276" w:lineRule="auto"/>
              <w:jc w:val="right"/>
              <w:rPr>
                <w:sz w:val="28"/>
                <w:szCs w:val="28"/>
                <w:lang w:eastAsia="en-US"/>
              </w:rPr>
            </w:pPr>
            <w:r w:rsidRPr="00A61439">
              <w:rPr>
                <w:sz w:val="28"/>
                <w:szCs w:val="28"/>
                <w:lang w:eastAsia="en-US"/>
              </w:rPr>
              <w:t>):</w:t>
            </w:r>
          </w:p>
        </w:tc>
      </w:tr>
      <w:tr w:rsidR="009B2427" w:rsidRPr="00A61439">
        <w:tc>
          <w:tcPr>
            <w:tcW w:w="1272" w:type="dxa"/>
          </w:tcPr>
          <w:p w:rsidR="009B2427" w:rsidRPr="00A61439" w:rsidRDefault="009B2427" w:rsidP="00591896">
            <w:pPr>
              <w:spacing w:line="276" w:lineRule="auto"/>
              <w:rPr>
                <w:sz w:val="28"/>
                <w:szCs w:val="28"/>
                <w:lang w:eastAsia="en-US"/>
              </w:rPr>
            </w:pPr>
          </w:p>
        </w:tc>
        <w:tc>
          <w:tcPr>
            <w:tcW w:w="8651"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(наименование акта, дата его принятия и номер)</w:t>
            </w:r>
          </w:p>
        </w:tc>
        <w:tc>
          <w:tcPr>
            <w:tcW w:w="20" w:type="dxa"/>
          </w:tcPr>
          <w:p w:rsidR="009B2427" w:rsidRPr="00A61439" w:rsidRDefault="009B2427" w:rsidP="00591896">
            <w:pPr>
              <w:spacing w:line="276" w:lineRule="auto"/>
              <w:rPr>
                <w:sz w:val="28"/>
                <w:szCs w:val="28"/>
                <w:lang w:eastAsia="en-US"/>
              </w:rPr>
            </w:pPr>
          </w:p>
        </w:tc>
      </w:tr>
    </w:tbl>
    <w:p w:rsidR="009B2427" w:rsidRPr="00A61439" w:rsidRDefault="009B2427" w:rsidP="0082709D">
      <w:pPr>
        <w:ind w:firstLine="567"/>
        <w:rPr>
          <w:sz w:val="28"/>
          <w:szCs w:val="28"/>
        </w:rPr>
      </w:pPr>
      <w:r w:rsidRPr="00A61439">
        <w:rPr>
          <w:sz w:val="28"/>
          <w:szCs w:val="28"/>
        </w:rPr>
        <w:t>1. Помещение на основании приложенных к заявлению документов:</w:t>
      </w:r>
    </w:p>
    <w:p w:rsidR="009B2427" w:rsidRPr="00A61439" w:rsidRDefault="009B2427" w:rsidP="0082709D">
      <w:pPr>
        <w:ind w:firstLine="567"/>
        <w:rPr>
          <w:sz w:val="28"/>
          <w:szCs w:val="28"/>
        </w:rPr>
      </w:pPr>
      <w:r w:rsidRPr="00A61439">
        <w:rPr>
          <w:sz w:val="28"/>
          <w:szCs w:val="28"/>
        </w:rPr>
        <w:t>а) перевести из жилого в нежилое без предварительных условий;</w:t>
      </w:r>
    </w:p>
    <w:p w:rsidR="009B2427" w:rsidRPr="00A61439" w:rsidRDefault="009B2427" w:rsidP="0082709D">
      <w:pPr>
        <w:ind w:firstLine="567"/>
        <w:jc w:val="both"/>
        <w:rPr>
          <w:sz w:val="28"/>
          <w:szCs w:val="28"/>
        </w:rPr>
      </w:pPr>
      <w:r w:rsidRPr="00A61439">
        <w:rPr>
          <w:sz w:val="28"/>
          <w:szCs w:val="28"/>
        </w:rPr>
        <w:t>б) перевести из жилого в нежилое при условии проведения в установленном порядке следующих видов работ: ______________________________</w:t>
      </w:r>
      <w:r>
        <w:rPr>
          <w:sz w:val="28"/>
          <w:szCs w:val="28"/>
        </w:rPr>
        <w:t>__________</w:t>
      </w:r>
    </w:p>
    <w:tbl>
      <w:tblPr>
        <w:tblW w:w="9963" w:type="dxa"/>
        <w:tblInd w:w="2" w:type="dxa"/>
        <w:tblCellMar>
          <w:left w:w="0" w:type="dxa"/>
          <w:right w:w="0" w:type="dxa"/>
        </w:tblCellMar>
        <w:tblLook w:val="01E0"/>
      </w:tblPr>
      <w:tblGrid>
        <w:gridCol w:w="9893"/>
        <w:gridCol w:w="70"/>
      </w:tblGrid>
      <w:tr w:rsidR="009B2427" w:rsidRPr="00A61439">
        <w:trPr>
          <w:gridAfter w:val="1"/>
          <w:wAfter w:w="20" w:type="dxa"/>
        </w:trPr>
        <w:tc>
          <w:tcPr>
            <w:tcW w:w="9943"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r>
      <w:tr w:rsidR="009B2427" w:rsidRPr="00A61439">
        <w:trPr>
          <w:gridAfter w:val="1"/>
          <w:wAfter w:w="20" w:type="dxa"/>
        </w:trPr>
        <w:tc>
          <w:tcPr>
            <w:tcW w:w="9943"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(перечень работ по переустройству (перепланировке)</w:t>
            </w:r>
          </w:p>
        </w:tc>
      </w:tr>
      <w:tr w:rsidR="009B2427" w:rsidRPr="00A61439">
        <w:trPr>
          <w:gridAfter w:val="1"/>
          <w:wAfter w:w="20" w:type="dxa"/>
          <w:trHeight w:val="266"/>
        </w:trPr>
        <w:tc>
          <w:tcPr>
            <w:tcW w:w="9943"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r>
      <w:tr w:rsidR="009B2427" w:rsidRPr="00A61439">
        <w:trPr>
          <w:gridAfter w:val="1"/>
          <w:wAfter w:w="20" w:type="dxa"/>
        </w:trPr>
        <w:tc>
          <w:tcPr>
            <w:tcW w:w="9943"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помещения или иных необходимых работ</w:t>
            </w:r>
          </w:p>
        </w:tc>
      </w:tr>
      <w:tr w:rsidR="009B2427" w:rsidRPr="00A61439">
        <w:trPr>
          <w:gridAfter w:val="1"/>
          <w:wAfter w:w="20" w:type="dxa"/>
        </w:trPr>
        <w:tc>
          <w:tcPr>
            <w:tcW w:w="9943"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r>
      <w:tr w:rsidR="009B2427" w:rsidRPr="00A61439">
        <w:trPr>
          <w:gridAfter w:val="1"/>
          <w:wAfter w:w="20" w:type="dxa"/>
        </w:trPr>
        <w:tc>
          <w:tcPr>
            <w:tcW w:w="9943"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по ремонту, реконструкции, реставрации помещения)</w:t>
            </w:r>
          </w:p>
        </w:tc>
      </w:tr>
      <w:tr w:rsidR="009B2427" w:rsidRPr="00A61439">
        <w:tc>
          <w:tcPr>
            <w:tcW w:w="9943"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c>
          <w:tcPr>
            <w:tcW w:w="20" w:type="dxa"/>
            <w:vAlign w:val="bottom"/>
          </w:tcPr>
          <w:p w:rsidR="009B2427" w:rsidRPr="00A61439" w:rsidRDefault="009B2427" w:rsidP="00591896">
            <w:pPr>
              <w:spacing w:line="276" w:lineRule="auto"/>
              <w:jc w:val="right"/>
              <w:rPr>
                <w:sz w:val="28"/>
                <w:szCs w:val="28"/>
                <w:lang w:eastAsia="en-US"/>
              </w:rPr>
            </w:pPr>
            <w:r w:rsidRPr="00A61439">
              <w:rPr>
                <w:sz w:val="28"/>
                <w:szCs w:val="28"/>
                <w:lang w:eastAsia="en-US"/>
              </w:rPr>
              <w:t>.</w:t>
            </w:r>
          </w:p>
        </w:tc>
      </w:tr>
    </w:tbl>
    <w:p w:rsidR="009B2427" w:rsidRPr="00A61439" w:rsidRDefault="009B2427" w:rsidP="0082709D">
      <w:pPr>
        <w:ind w:firstLine="709"/>
        <w:jc w:val="both"/>
        <w:rPr>
          <w:spacing w:val="-4"/>
          <w:sz w:val="28"/>
          <w:szCs w:val="28"/>
        </w:rPr>
      </w:pPr>
    </w:p>
    <w:tbl>
      <w:tblPr>
        <w:tblW w:w="9923" w:type="dxa"/>
        <w:tblInd w:w="2" w:type="dxa"/>
        <w:tblCellMar>
          <w:left w:w="0" w:type="dxa"/>
          <w:right w:w="0" w:type="dxa"/>
        </w:tblCellMar>
        <w:tblLook w:val="01E0"/>
      </w:tblPr>
      <w:tblGrid>
        <w:gridCol w:w="9923"/>
      </w:tblGrid>
      <w:tr w:rsidR="009B2427" w:rsidRPr="00A61439">
        <w:tc>
          <w:tcPr>
            <w:tcW w:w="9923" w:type="dxa"/>
            <w:tcBorders>
              <w:top w:val="nil"/>
              <w:left w:val="nil"/>
              <w:bottom w:val="single" w:sz="4" w:space="0" w:color="auto"/>
              <w:right w:val="nil"/>
            </w:tcBorders>
            <w:vAlign w:val="bottom"/>
          </w:tcPr>
          <w:p w:rsidR="009B2427" w:rsidRPr="00A61439" w:rsidRDefault="009B2427" w:rsidP="00591896">
            <w:pPr>
              <w:spacing w:line="240" w:lineRule="atLeast"/>
              <w:jc w:val="both"/>
              <w:rPr>
                <w:sz w:val="28"/>
                <w:szCs w:val="28"/>
                <w:lang w:eastAsia="en-US"/>
              </w:rPr>
            </w:pPr>
            <w:r w:rsidRPr="00A61439">
              <w:rPr>
                <w:spacing w:val="-4"/>
                <w:sz w:val="28"/>
                <w:szCs w:val="28"/>
                <w:lang w:eastAsia="en-US"/>
              </w:rPr>
              <w:t xml:space="preserve">2. Отказать в переводе указанного помещения из жилого в нежилое в связи с </w:t>
            </w:r>
          </w:p>
        </w:tc>
      </w:tr>
      <w:tr w:rsidR="009B2427" w:rsidRPr="00A61439">
        <w:tc>
          <w:tcPr>
            <w:tcW w:w="9923" w:type="dxa"/>
            <w:tcBorders>
              <w:top w:val="single" w:sz="4" w:space="0" w:color="auto"/>
              <w:left w:val="nil"/>
              <w:bottom w:val="nil"/>
              <w:right w:val="nil"/>
            </w:tcBorders>
          </w:tcPr>
          <w:p w:rsidR="009B2427" w:rsidRPr="00A61439" w:rsidRDefault="009B2427" w:rsidP="00591896">
            <w:pPr>
              <w:spacing w:line="276" w:lineRule="auto"/>
              <w:jc w:val="center"/>
              <w:rPr>
                <w:sz w:val="28"/>
                <w:szCs w:val="28"/>
                <w:lang w:eastAsia="en-US"/>
              </w:rPr>
            </w:pPr>
            <w:r w:rsidRPr="00A61439">
              <w:rPr>
                <w:sz w:val="28"/>
                <w:szCs w:val="28"/>
                <w:lang w:eastAsia="en-US"/>
              </w:rPr>
              <w:t>(основание(-я), установленное(-ые) частью 1 статьи 24 Жилищного кодекса Российской Федерации)</w:t>
            </w:r>
          </w:p>
        </w:tc>
      </w:tr>
      <w:tr w:rsidR="009B2427" w:rsidRPr="00A61439">
        <w:tc>
          <w:tcPr>
            <w:tcW w:w="9923"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r>
    </w:tbl>
    <w:p w:rsidR="009B2427" w:rsidRPr="00A61439" w:rsidRDefault="009B2427" w:rsidP="0082709D">
      <w:pPr>
        <w:rPr>
          <w:sz w:val="28"/>
          <w:szCs w:val="28"/>
        </w:rPr>
      </w:pPr>
    </w:p>
    <w:p w:rsidR="009B2427" w:rsidRPr="00A61439" w:rsidRDefault="009B2427" w:rsidP="0082709D">
      <w:pPr>
        <w:rPr>
          <w:sz w:val="28"/>
          <w:szCs w:val="28"/>
        </w:rPr>
      </w:pPr>
    </w:p>
    <w:tbl>
      <w:tblPr>
        <w:tblW w:w="9923" w:type="dxa"/>
        <w:tblInd w:w="2" w:type="dxa"/>
        <w:tblCellMar>
          <w:left w:w="0" w:type="dxa"/>
          <w:right w:w="0" w:type="dxa"/>
        </w:tblCellMar>
        <w:tblLook w:val="01E0"/>
      </w:tblPr>
      <w:tblGrid>
        <w:gridCol w:w="4253"/>
        <w:gridCol w:w="283"/>
        <w:gridCol w:w="1701"/>
        <w:gridCol w:w="284"/>
        <w:gridCol w:w="3402"/>
      </w:tblGrid>
      <w:tr w:rsidR="009B2427" w:rsidRPr="00A61439">
        <w:tc>
          <w:tcPr>
            <w:tcW w:w="4253"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c>
          <w:tcPr>
            <w:tcW w:w="283" w:type="dxa"/>
            <w:vAlign w:val="bottom"/>
          </w:tcPr>
          <w:p w:rsidR="009B2427" w:rsidRPr="00A61439" w:rsidRDefault="009B2427" w:rsidP="00591896">
            <w:pPr>
              <w:spacing w:line="276" w:lineRule="auto"/>
              <w:jc w:val="center"/>
              <w:rPr>
                <w:sz w:val="28"/>
                <w:szCs w:val="28"/>
                <w:lang w:eastAsia="en-US"/>
              </w:rPr>
            </w:pPr>
          </w:p>
        </w:tc>
        <w:tc>
          <w:tcPr>
            <w:tcW w:w="1701"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c>
          <w:tcPr>
            <w:tcW w:w="284" w:type="dxa"/>
            <w:vAlign w:val="bottom"/>
          </w:tcPr>
          <w:p w:rsidR="009B2427" w:rsidRPr="00A61439" w:rsidRDefault="009B2427" w:rsidP="00591896">
            <w:pPr>
              <w:spacing w:line="276" w:lineRule="auto"/>
              <w:jc w:val="center"/>
              <w:rPr>
                <w:sz w:val="28"/>
                <w:szCs w:val="28"/>
                <w:lang w:eastAsia="en-US"/>
              </w:rPr>
            </w:pPr>
          </w:p>
        </w:tc>
        <w:tc>
          <w:tcPr>
            <w:tcW w:w="3402"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r>
      <w:tr w:rsidR="009B2427" w:rsidRPr="00A61439">
        <w:tc>
          <w:tcPr>
            <w:tcW w:w="4253"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(должность лица, подписавшего уведомление)</w:t>
            </w:r>
          </w:p>
        </w:tc>
        <w:tc>
          <w:tcPr>
            <w:tcW w:w="283" w:type="dxa"/>
          </w:tcPr>
          <w:p w:rsidR="009B2427" w:rsidRPr="00FC394A" w:rsidRDefault="009B2427" w:rsidP="00591896">
            <w:pPr>
              <w:spacing w:line="276" w:lineRule="auto"/>
              <w:jc w:val="center"/>
              <w:rPr>
                <w:lang w:eastAsia="en-US"/>
              </w:rPr>
            </w:pPr>
          </w:p>
        </w:tc>
        <w:tc>
          <w:tcPr>
            <w:tcW w:w="1701"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(подпись)</w:t>
            </w:r>
          </w:p>
        </w:tc>
        <w:tc>
          <w:tcPr>
            <w:tcW w:w="284" w:type="dxa"/>
          </w:tcPr>
          <w:p w:rsidR="009B2427" w:rsidRPr="00FC394A" w:rsidRDefault="009B2427" w:rsidP="00591896">
            <w:pPr>
              <w:spacing w:line="276" w:lineRule="auto"/>
              <w:jc w:val="center"/>
              <w:rPr>
                <w:lang w:eastAsia="en-US"/>
              </w:rPr>
            </w:pPr>
          </w:p>
        </w:tc>
        <w:tc>
          <w:tcPr>
            <w:tcW w:w="3402" w:type="dxa"/>
            <w:tcBorders>
              <w:top w:val="single" w:sz="4" w:space="0" w:color="auto"/>
              <w:left w:val="nil"/>
              <w:bottom w:val="nil"/>
              <w:right w:val="nil"/>
            </w:tcBorders>
          </w:tcPr>
          <w:p w:rsidR="009B2427" w:rsidRPr="00FC394A" w:rsidRDefault="009B2427" w:rsidP="00591896">
            <w:pPr>
              <w:spacing w:line="276" w:lineRule="auto"/>
              <w:jc w:val="center"/>
              <w:rPr>
                <w:lang w:eastAsia="en-US"/>
              </w:rPr>
            </w:pPr>
            <w:r w:rsidRPr="00FC394A">
              <w:rPr>
                <w:lang w:eastAsia="en-US"/>
              </w:rPr>
              <w:t>(инициалы, фамилия)</w:t>
            </w:r>
          </w:p>
        </w:tc>
      </w:tr>
    </w:tbl>
    <w:p w:rsidR="009B2427" w:rsidRPr="00A61439" w:rsidRDefault="009B2427" w:rsidP="0082709D">
      <w:pPr>
        <w:rPr>
          <w:sz w:val="28"/>
          <w:szCs w:val="28"/>
        </w:rPr>
      </w:pPr>
    </w:p>
    <w:p w:rsidR="009B2427" w:rsidRPr="00A61439" w:rsidRDefault="009B2427" w:rsidP="0082709D">
      <w:pPr>
        <w:rPr>
          <w:sz w:val="28"/>
          <w:szCs w:val="28"/>
        </w:rPr>
      </w:pPr>
      <w:r w:rsidRPr="00A61439">
        <w:rPr>
          <w:sz w:val="28"/>
          <w:szCs w:val="28"/>
        </w:rPr>
        <w:t>«___» ____________ 20___ г.</w:t>
      </w:r>
    </w:p>
    <w:p w:rsidR="009B2427" w:rsidRPr="00A61439" w:rsidRDefault="009B2427" w:rsidP="0082709D">
      <w:pPr>
        <w:rPr>
          <w:sz w:val="28"/>
          <w:szCs w:val="28"/>
        </w:rPr>
      </w:pPr>
    </w:p>
    <w:p w:rsidR="009B2427" w:rsidRPr="00FC394A" w:rsidRDefault="009B2427" w:rsidP="0082709D">
      <w:r w:rsidRPr="00FC394A">
        <w:t xml:space="preserve">М. П. </w:t>
      </w:r>
    </w:p>
    <w:p w:rsidR="009B2427" w:rsidRPr="00A61439" w:rsidRDefault="009B2427" w:rsidP="0082709D">
      <w:pPr>
        <w:spacing w:before="240" w:line="240" w:lineRule="atLeast"/>
        <w:rPr>
          <w:sz w:val="28"/>
          <w:szCs w:val="28"/>
        </w:rPr>
      </w:pPr>
    </w:p>
    <w:p w:rsidR="009B2427" w:rsidRPr="00A61439" w:rsidRDefault="009B2427" w:rsidP="0082709D">
      <w:pPr>
        <w:rPr>
          <w:sz w:val="28"/>
          <w:szCs w:val="28"/>
        </w:rPr>
        <w:sectPr w:rsidR="009B2427" w:rsidRPr="00A61439">
          <w:endnotePr>
            <w:numFmt w:val="decimal"/>
          </w:endnotePr>
          <w:pgSz w:w="11907" w:h="16840"/>
          <w:pgMar w:top="1134" w:right="567" w:bottom="851" w:left="1418" w:header="720" w:footer="720" w:gutter="0"/>
          <w:pgNumType w:start="1"/>
          <w:cols w:space="720"/>
        </w:sectPr>
      </w:pPr>
    </w:p>
    <w:p w:rsidR="009B2427" w:rsidRPr="00FC394A" w:rsidRDefault="009B2427" w:rsidP="0082709D">
      <w:r>
        <w:rPr>
          <w:sz w:val="28"/>
          <w:szCs w:val="28"/>
        </w:rPr>
        <w:t xml:space="preserve">                                                                                           </w:t>
      </w:r>
      <w:r w:rsidRPr="00FC394A">
        <w:t>Приложение 3</w:t>
      </w:r>
    </w:p>
    <w:p w:rsidR="009B2427" w:rsidRPr="00FC394A" w:rsidRDefault="009B2427" w:rsidP="0082709D">
      <w:pPr>
        <w:ind w:left="6379"/>
        <w:jc w:val="both"/>
      </w:pPr>
      <w:r w:rsidRPr="00FC394A">
        <w:t xml:space="preserve">к административному регламенту предоставления муниципальной услуги по принятию документов, а также выдаче решений о переводе или об отказе в переводе жилого помещения в нежилое </w:t>
      </w:r>
      <w:r w:rsidRPr="00FC394A">
        <w:br/>
        <w:t>помещение</w:t>
      </w:r>
    </w:p>
    <w:p w:rsidR="009B2427" w:rsidRPr="00A61439" w:rsidRDefault="009B2427" w:rsidP="0082709D">
      <w:pPr>
        <w:spacing w:before="40" w:after="40"/>
        <w:rPr>
          <w:sz w:val="28"/>
          <w:szCs w:val="28"/>
        </w:rPr>
      </w:pPr>
    </w:p>
    <w:p w:rsidR="009B2427" w:rsidRPr="00A61439" w:rsidRDefault="009B2427" w:rsidP="0082709D">
      <w:pPr>
        <w:spacing w:before="40" w:after="40"/>
        <w:jc w:val="center"/>
        <w:rPr>
          <w:sz w:val="28"/>
          <w:szCs w:val="28"/>
        </w:rPr>
      </w:pPr>
      <w:r w:rsidRPr="00A61439">
        <w:rPr>
          <w:sz w:val="28"/>
          <w:szCs w:val="28"/>
        </w:rPr>
        <w:t>ПРИМЕРНАЯ ФОРМА</w:t>
      </w:r>
    </w:p>
    <w:p w:rsidR="009B2427" w:rsidRPr="00A61439" w:rsidRDefault="009B2427" w:rsidP="0082709D">
      <w:pPr>
        <w:spacing w:before="40" w:after="40"/>
        <w:jc w:val="center"/>
        <w:rPr>
          <w:sz w:val="28"/>
          <w:szCs w:val="28"/>
        </w:rPr>
      </w:pPr>
      <w:r w:rsidRPr="00A61439">
        <w:rPr>
          <w:sz w:val="28"/>
          <w:szCs w:val="28"/>
        </w:rPr>
        <w:t>заявления о переводе жилого помещения в нежилое помещение</w:t>
      </w:r>
    </w:p>
    <w:p w:rsidR="009B2427" w:rsidRPr="00A61439" w:rsidRDefault="009B2427" w:rsidP="0082709D">
      <w:pPr>
        <w:ind w:left="7088"/>
        <w:rPr>
          <w:sz w:val="28"/>
          <w:szCs w:val="28"/>
        </w:rPr>
      </w:pPr>
    </w:p>
    <w:p w:rsidR="009B2427" w:rsidRPr="00A61439" w:rsidRDefault="009B2427" w:rsidP="0082709D">
      <w:pPr>
        <w:ind w:left="6096"/>
        <w:jc w:val="center"/>
        <w:rPr>
          <w:sz w:val="28"/>
          <w:szCs w:val="28"/>
        </w:rPr>
      </w:pPr>
      <w:r>
        <w:rPr>
          <w:sz w:val="28"/>
          <w:szCs w:val="28"/>
        </w:rPr>
        <w:t>Главе Мышланского сельсовета</w:t>
      </w:r>
    </w:p>
    <w:p w:rsidR="009B2427" w:rsidRPr="00A61439" w:rsidRDefault="009B2427" w:rsidP="0082709D">
      <w:pPr>
        <w:ind w:left="6096"/>
        <w:jc w:val="right"/>
        <w:rPr>
          <w:sz w:val="28"/>
          <w:szCs w:val="28"/>
        </w:rPr>
      </w:pPr>
      <w:r w:rsidRPr="00A61439">
        <w:rPr>
          <w:sz w:val="28"/>
          <w:szCs w:val="28"/>
        </w:rPr>
        <w:t>_______________________</w:t>
      </w:r>
    </w:p>
    <w:p w:rsidR="009B2427" w:rsidRPr="00FC394A" w:rsidRDefault="009B2427" w:rsidP="0082709D">
      <w:pPr>
        <w:ind w:left="6096" w:hanging="426"/>
        <w:jc w:val="center"/>
        <w:rPr>
          <w:sz w:val="22"/>
          <w:szCs w:val="22"/>
        </w:rPr>
      </w:pPr>
      <w:r>
        <w:rPr>
          <w:sz w:val="28"/>
          <w:szCs w:val="28"/>
        </w:rPr>
        <w:t xml:space="preserve">                     </w:t>
      </w:r>
      <w:r w:rsidRPr="00A61439">
        <w:rPr>
          <w:sz w:val="28"/>
          <w:szCs w:val="28"/>
        </w:rPr>
        <w:t xml:space="preserve"> </w:t>
      </w:r>
      <w:r w:rsidRPr="00FC394A">
        <w:rPr>
          <w:sz w:val="22"/>
          <w:szCs w:val="22"/>
        </w:rPr>
        <w:t>(инициалы, фамилия)</w:t>
      </w:r>
    </w:p>
    <w:p w:rsidR="009B2427" w:rsidRPr="00A61439" w:rsidRDefault="009B2427" w:rsidP="0082709D">
      <w:pPr>
        <w:jc w:val="center"/>
        <w:rPr>
          <w:sz w:val="28"/>
          <w:szCs w:val="28"/>
        </w:rPr>
      </w:pPr>
    </w:p>
    <w:p w:rsidR="009B2427" w:rsidRPr="00A61439" w:rsidRDefault="009B2427" w:rsidP="0082709D">
      <w:pPr>
        <w:jc w:val="center"/>
        <w:rPr>
          <w:sz w:val="28"/>
          <w:szCs w:val="28"/>
        </w:rPr>
      </w:pPr>
    </w:p>
    <w:p w:rsidR="009B2427" w:rsidRPr="00A61439" w:rsidRDefault="009B2427" w:rsidP="0082709D">
      <w:pPr>
        <w:jc w:val="center"/>
        <w:rPr>
          <w:sz w:val="28"/>
          <w:szCs w:val="28"/>
        </w:rPr>
      </w:pPr>
      <w:r w:rsidRPr="00A61439">
        <w:rPr>
          <w:sz w:val="28"/>
          <w:szCs w:val="28"/>
        </w:rPr>
        <w:t>ЗАЯВЛЕНИЕ</w:t>
      </w:r>
    </w:p>
    <w:p w:rsidR="009B2427" w:rsidRPr="00A61439" w:rsidRDefault="009B2427" w:rsidP="0082709D">
      <w:pPr>
        <w:spacing w:before="60"/>
        <w:jc w:val="center"/>
        <w:rPr>
          <w:sz w:val="28"/>
          <w:szCs w:val="28"/>
        </w:rPr>
      </w:pPr>
      <w:r w:rsidRPr="00A61439">
        <w:rPr>
          <w:sz w:val="28"/>
          <w:szCs w:val="28"/>
        </w:rPr>
        <w:t>о переводе жилого помещения в нежилое помещение</w:t>
      </w:r>
    </w:p>
    <w:p w:rsidR="009B2427" w:rsidRPr="00A61439" w:rsidRDefault="009B2427" w:rsidP="0082709D">
      <w:pPr>
        <w:spacing w:before="40" w:after="40"/>
        <w:rPr>
          <w:sz w:val="28"/>
          <w:szCs w:val="28"/>
        </w:rPr>
      </w:pPr>
      <w:r>
        <w:rPr>
          <w:sz w:val="28"/>
          <w:szCs w:val="28"/>
        </w:rPr>
        <w:t>от</w:t>
      </w:r>
      <w:r w:rsidRPr="00A61439">
        <w:rPr>
          <w:sz w:val="28"/>
          <w:szCs w:val="28"/>
        </w:rPr>
        <w:t>______________________________________________</w:t>
      </w:r>
      <w:r>
        <w:rPr>
          <w:sz w:val="28"/>
          <w:szCs w:val="28"/>
        </w:rPr>
        <w:t>______________________</w:t>
      </w:r>
      <w:r w:rsidRPr="00A61439">
        <w:rPr>
          <w:sz w:val="28"/>
          <w:szCs w:val="28"/>
        </w:rPr>
        <w:t>,</w:t>
      </w:r>
    </w:p>
    <w:p w:rsidR="009B2427" w:rsidRPr="00FC394A" w:rsidRDefault="009B2427" w:rsidP="0082709D">
      <w:pPr>
        <w:spacing w:before="40" w:after="40"/>
        <w:jc w:val="center"/>
        <w:rPr>
          <w:sz w:val="22"/>
          <w:szCs w:val="22"/>
        </w:rPr>
      </w:pPr>
      <w:r w:rsidRPr="00FC394A">
        <w:rPr>
          <w:sz w:val="22"/>
          <w:szCs w:val="22"/>
        </w:rPr>
        <w:t>(фамилия, имя, отчество)</w:t>
      </w:r>
    </w:p>
    <w:p w:rsidR="009B2427" w:rsidRPr="00A61439" w:rsidRDefault="009B2427" w:rsidP="0082709D">
      <w:pPr>
        <w:spacing w:before="40" w:after="40"/>
        <w:jc w:val="both"/>
        <w:rPr>
          <w:sz w:val="28"/>
          <w:szCs w:val="28"/>
        </w:rPr>
      </w:pPr>
      <w:r w:rsidRPr="00A61439">
        <w:rPr>
          <w:sz w:val="28"/>
          <w:szCs w:val="28"/>
        </w:rPr>
        <w:t>являющегося(-ей) собственником жилого помещения (уполномоченным лицом собственника жилого помещения</w:t>
      </w:r>
      <w:r>
        <w:rPr>
          <w:sz w:val="28"/>
          <w:szCs w:val="28"/>
        </w:rPr>
        <w:t xml:space="preserve"> по доверенности: </w:t>
      </w:r>
      <w:r w:rsidRPr="00A61439">
        <w:rPr>
          <w:sz w:val="28"/>
          <w:szCs w:val="28"/>
        </w:rPr>
        <w:t>_________________________________________________</w:t>
      </w:r>
      <w:r>
        <w:rPr>
          <w:sz w:val="28"/>
          <w:szCs w:val="28"/>
        </w:rPr>
        <w:t>____________________</w:t>
      </w:r>
      <w:r w:rsidRPr="00A61439">
        <w:rPr>
          <w:sz w:val="28"/>
          <w:szCs w:val="28"/>
        </w:rPr>
        <w:t xml:space="preserve">), </w:t>
      </w:r>
    </w:p>
    <w:p w:rsidR="009B2427" w:rsidRPr="00FC394A" w:rsidRDefault="009B2427" w:rsidP="0082709D">
      <w:pPr>
        <w:spacing w:before="40" w:after="40"/>
        <w:ind w:right="-1"/>
        <w:jc w:val="center"/>
        <w:rPr>
          <w:sz w:val="22"/>
          <w:szCs w:val="22"/>
        </w:rPr>
      </w:pPr>
      <w:r w:rsidRPr="00FC394A">
        <w:rPr>
          <w:sz w:val="22"/>
          <w:szCs w:val="22"/>
        </w:rPr>
        <w:t>(реквизиты доверенности)</w:t>
      </w:r>
    </w:p>
    <w:p w:rsidR="009B2427" w:rsidRPr="00A61439" w:rsidRDefault="009B2427" w:rsidP="0082709D">
      <w:pPr>
        <w:spacing w:before="40" w:after="40"/>
        <w:jc w:val="both"/>
        <w:rPr>
          <w:sz w:val="28"/>
          <w:szCs w:val="28"/>
        </w:rPr>
      </w:pPr>
      <w:r w:rsidRPr="00A61439">
        <w:rPr>
          <w:sz w:val="28"/>
          <w:szCs w:val="28"/>
        </w:rPr>
        <w:t xml:space="preserve">площадью _____ кв. м, расположенного по адресу: </w:t>
      </w:r>
      <w:r>
        <w:rPr>
          <w:sz w:val="28"/>
          <w:szCs w:val="28"/>
        </w:rPr>
        <w:t>_________________________</w:t>
      </w:r>
      <w:r w:rsidRPr="00A61439">
        <w:rPr>
          <w:sz w:val="28"/>
          <w:szCs w:val="28"/>
        </w:rPr>
        <w:t>,  дом  № _____, квартира(-ы) № ___________, _____ этаж.</w:t>
      </w:r>
    </w:p>
    <w:p w:rsidR="009B2427" w:rsidRPr="00A61439" w:rsidRDefault="009B2427" w:rsidP="0082709D">
      <w:pPr>
        <w:spacing w:before="40" w:after="40"/>
        <w:ind w:firstLine="720"/>
        <w:jc w:val="both"/>
        <w:rPr>
          <w:sz w:val="28"/>
          <w:szCs w:val="28"/>
        </w:rPr>
      </w:pPr>
      <w:r w:rsidRPr="00A61439">
        <w:rPr>
          <w:sz w:val="28"/>
          <w:szCs w:val="28"/>
        </w:rPr>
        <w:t>Прошу перевести указанное(-ые) жилое(-ые) помещение(-я) в нежилое помещение в целях последующего использования в качестве ___</w:t>
      </w:r>
      <w:r>
        <w:rPr>
          <w:sz w:val="28"/>
          <w:szCs w:val="28"/>
        </w:rPr>
        <w:t>_____________</w:t>
      </w:r>
    </w:p>
    <w:p w:rsidR="009B2427" w:rsidRPr="00A61439" w:rsidRDefault="009B2427" w:rsidP="0082709D">
      <w:pPr>
        <w:spacing w:before="40" w:after="40"/>
        <w:jc w:val="both"/>
        <w:rPr>
          <w:sz w:val="28"/>
          <w:szCs w:val="28"/>
        </w:rPr>
      </w:pPr>
      <w:r w:rsidRPr="00A61439">
        <w:rPr>
          <w:sz w:val="28"/>
          <w:szCs w:val="28"/>
        </w:rPr>
        <w:t>__________________________________________________</w:t>
      </w:r>
      <w:r>
        <w:rPr>
          <w:sz w:val="28"/>
          <w:szCs w:val="28"/>
        </w:rPr>
        <w:t>___________________</w:t>
      </w:r>
      <w:r w:rsidRPr="00A61439">
        <w:rPr>
          <w:sz w:val="28"/>
          <w:szCs w:val="28"/>
        </w:rPr>
        <w:t>.</w:t>
      </w:r>
    </w:p>
    <w:p w:rsidR="009B2427" w:rsidRPr="00FC394A" w:rsidRDefault="009B2427" w:rsidP="0082709D">
      <w:pPr>
        <w:spacing w:before="40" w:after="40"/>
        <w:jc w:val="center"/>
        <w:rPr>
          <w:sz w:val="22"/>
          <w:szCs w:val="22"/>
        </w:rPr>
      </w:pPr>
      <w:r w:rsidRPr="00FC394A">
        <w:rPr>
          <w:sz w:val="22"/>
          <w:szCs w:val="22"/>
        </w:rPr>
        <w:t>(назначение помещения)</w:t>
      </w:r>
    </w:p>
    <w:p w:rsidR="009B2427" w:rsidRPr="00A61439" w:rsidRDefault="009B2427" w:rsidP="0082709D">
      <w:pPr>
        <w:ind w:firstLine="709"/>
        <w:jc w:val="both"/>
        <w:rPr>
          <w:sz w:val="28"/>
          <w:szCs w:val="28"/>
        </w:rPr>
      </w:pPr>
      <w:r w:rsidRPr="00A61439">
        <w:rPr>
          <w:sz w:val="28"/>
          <w:szCs w:val="28"/>
        </w:rPr>
        <w:t>Сообщаю, что по указанному(-ым) выше адресу(-ам) никто не зарегистрирован, лиц, отсутствующих, но сохранивших право пользования жилым(-ыми) помещением(-ями), нет, помещение не используется в качестве места постоянного проживания граждан, права несовершеннолетних детей не ущемлены, право собственности на переводимое помещение не обременено правами каких-либо лиц.</w:t>
      </w:r>
    </w:p>
    <w:p w:rsidR="009B2427" w:rsidRPr="00A61439" w:rsidRDefault="009B2427" w:rsidP="0082709D">
      <w:pPr>
        <w:ind w:firstLine="708"/>
        <w:jc w:val="both"/>
        <w:rPr>
          <w:sz w:val="28"/>
          <w:szCs w:val="28"/>
        </w:rPr>
      </w:pPr>
      <w:r w:rsidRPr="00A61439">
        <w:rPr>
          <w:sz w:val="28"/>
          <w:szCs w:val="28"/>
        </w:rPr>
        <w:t>Подпись лица, подавшего заявление (подпись ставится в присутствии лица, принимающего документы):</w:t>
      </w:r>
    </w:p>
    <w:tbl>
      <w:tblPr>
        <w:tblW w:w="0" w:type="auto"/>
        <w:tblInd w:w="2" w:type="dxa"/>
        <w:tblLayout w:type="fixed"/>
        <w:tblCellMar>
          <w:left w:w="28" w:type="dxa"/>
          <w:right w:w="28" w:type="dxa"/>
        </w:tblCellMar>
        <w:tblLook w:val="00A0"/>
      </w:tblPr>
      <w:tblGrid>
        <w:gridCol w:w="170"/>
        <w:gridCol w:w="567"/>
        <w:gridCol w:w="284"/>
        <w:gridCol w:w="1842"/>
        <w:gridCol w:w="567"/>
        <w:gridCol w:w="284"/>
        <w:gridCol w:w="850"/>
        <w:gridCol w:w="1964"/>
        <w:gridCol w:w="283"/>
        <w:gridCol w:w="3140"/>
      </w:tblGrid>
      <w:tr w:rsidR="009B2427" w:rsidRPr="00A61439">
        <w:tc>
          <w:tcPr>
            <w:tcW w:w="170" w:type="dxa"/>
            <w:vAlign w:val="bottom"/>
          </w:tcPr>
          <w:p w:rsidR="009B2427" w:rsidRPr="00A61439" w:rsidRDefault="009B2427" w:rsidP="00591896">
            <w:pPr>
              <w:spacing w:line="276" w:lineRule="auto"/>
              <w:rPr>
                <w:sz w:val="28"/>
                <w:szCs w:val="28"/>
                <w:lang w:eastAsia="en-US"/>
              </w:rPr>
            </w:pPr>
            <w:r w:rsidRPr="00A61439">
              <w:rPr>
                <w:sz w:val="28"/>
                <w:szCs w:val="28"/>
                <w:lang w:eastAsia="en-US"/>
              </w:rPr>
              <w:t>«</w:t>
            </w:r>
          </w:p>
        </w:tc>
        <w:tc>
          <w:tcPr>
            <w:tcW w:w="567"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c>
          <w:tcPr>
            <w:tcW w:w="284" w:type="dxa"/>
            <w:vAlign w:val="bottom"/>
          </w:tcPr>
          <w:p w:rsidR="009B2427" w:rsidRPr="00A61439" w:rsidRDefault="009B2427" w:rsidP="00591896">
            <w:pPr>
              <w:spacing w:line="276" w:lineRule="auto"/>
              <w:rPr>
                <w:sz w:val="28"/>
                <w:szCs w:val="28"/>
                <w:lang w:eastAsia="en-US"/>
              </w:rPr>
            </w:pPr>
            <w:r w:rsidRPr="00A61439">
              <w:rPr>
                <w:sz w:val="28"/>
                <w:szCs w:val="28"/>
                <w:lang w:eastAsia="en-US"/>
              </w:rPr>
              <w:t xml:space="preserve"> »</w:t>
            </w:r>
          </w:p>
        </w:tc>
        <w:tc>
          <w:tcPr>
            <w:tcW w:w="1842"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c>
          <w:tcPr>
            <w:tcW w:w="567" w:type="dxa"/>
            <w:vAlign w:val="bottom"/>
          </w:tcPr>
          <w:p w:rsidR="009B2427" w:rsidRPr="00A61439" w:rsidRDefault="009B2427" w:rsidP="00591896">
            <w:pPr>
              <w:spacing w:line="276" w:lineRule="auto"/>
              <w:jc w:val="right"/>
              <w:rPr>
                <w:sz w:val="28"/>
                <w:szCs w:val="28"/>
                <w:lang w:eastAsia="en-US"/>
              </w:rPr>
            </w:pPr>
            <w:r w:rsidRPr="00A61439">
              <w:rPr>
                <w:sz w:val="28"/>
                <w:szCs w:val="28"/>
                <w:lang w:eastAsia="en-US"/>
              </w:rPr>
              <w:t>20</w:t>
            </w:r>
          </w:p>
        </w:tc>
        <w:tc>
          <w:tcPr>
            <w:tcW w:w="284" w:type="dxa"/>
            <w:tcBorders>
              <w:top w:val="nil"/>
              <w:left w:val="nil"/>
              <w:bottom w:val="single" w:sz="4" w:space="0" w:color="auto"/>
              <w:right w:val="nil"/>
            </w:tcBorders>
            <w:vAlign w:val="bottom"/>
          </w:tcPr>
          <w:p w:rsidR="009B2427" w:rsidRPr="00A61439" w:rsidRDefault="009B2427" w:rsidP="00591896">
            <w:pPr>
              <w:spacing w:line="276" w:lineRule="auto"/>
              <w:rPr>
                <w:sz w:val="28"/>
                <w:szCs w:val="28"/>
                <w:lang w:eastAsia="en-US"/>
              </w:rPr>
            </w:pPr>
          </w:p>
        </w:tc>
        <w:tc>
          <w:tcPr>
            <w:tcW w:w="850" w:type="dxa"/>
            <w:vAlign w:val="bottom"/>
          </w:tcPr>
          <w:p w:rsidR="009B2427" w:rsidRPr="00A61439" w:rsidRDefault="009B2427" w:rsidP="00591896">
            <w:pPr>
              <w:spacing w:line="276" w:lineRule="auto"/>
              <w:ind w:left="57"/>
              <w:rPr>
                <w:sz w:val="28"/>
                <w:szCs w:val="28"/>
                <w:lang w:eastAsia="en-US"/>
              </w:rPr>
            </w:pPr>
            <w:r w:rsidRPr="00A61439">
              <w:rPr>
                <w:sz w:val="28"/>
                <w:szCs w:val="28"/>
                <w:lang w:eastAsia="en-US"/>
              </w:rPr>
              <w:t xml:space="preserve"> г.</w:t>
            </w:r>
          </w:p>
        </w:tc>
        <w:tc>
          <w:tcPr>
            <w:tcW w:w="1964"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c>
          <w:tcPr>
            <w:tcW w:w="283" w:type="dxa"/>
            <w:vAlign w:val="bottom"/>
          </w:tcPr>
          <w:p w:rsidR="009B2427" w:rsidRPr="00A61439" w:rsidRDefault="009B2427" w:rsidP="00591896">
            <w:pPr>
              <w:spacing w:line="276" w:lineRule="auto"/>
              <w:rPr>
                <w:sz w:val="28"/>
                <w:szCs w:val="28"/>
                <w:lang w:eastAsia="en-US"/>
              </w:rPr>
            </w:pPr>
          </w:p>
        </w:tc>
        <w:tc>
          <w:tcPr>
            <w:tcW w:w="3140" w:type="dxa"/>
            <w:tcBorders>
              <w:top w:val="nil"/>
              <w:left w:val="nil"/>
              <w:bottom w:val="single" w:sz="4" w:space="0" w:color="auto"/>
              <w:right w:val="nil"/>
            </w:tcBorders>
            <w:vAlign w:val="bottom"/>
          </w:tcPr>
          <w:p w:rsidR="009B2427" w:rsidRPr="00A61439" w:rsidRDefault="009B2427" w:rsidP="00591896">
            <w:pPr>
              <w:spacing w:line="276" w:lineRule="auto"/>
              <w:jc w:val="center"/>
              <w:rPr>
                <w:sz w:val="28"/>
                <w:szCs w:val="28"/>
                <w:lang w:eastAsia="en-US"/>
              </w:rPr>
            </w:pPr>
          </w:p>
        </w:tc>
      </w:tr>
      <w:tr w:rsidR="009B2427" w:rsidRPr="00A61439">
        <w:trPr>
          <w:trHeight w:val="98"/>
        </w:trPr>
        <w:tc>
          <w:tcPr>
            <w:tcW w:w="170" w:type="dxa"/>
          </w:tcPr>
          <w:p w:rsidR="009B2427" w:rsidRPr="00A61439" w:rsidRDefault="009B2427" w:rsidP="00591896">
            <w:pPr>
              <w:spacing w:line="276" w:lineRule="auto"/>
              <w:jc w:val="center"/>
              <w:rPr>
                <w:sz w:val="28"/>
                <w:szCs w:val="28"/>
                <w:lang w:eastAsia="en-US"/>
              </w:rPr>
            </w:pPr>
          </w:p>
        </w:tc>
        <w:tc>
          <w:tcPr>
            <w:tcW w:w="567" w:type="dxa"/>
          </w:tcPr>
          <w:p w:rsidR="009B2427" w:rsidRPr="00A61439" w:rsidRDefault="009B2427" w:rsidP="00591896">
            <w:pPr>
              <w:spacing w:line="276" w:lineRule="auto"/>
              <w:jc w:val="center"/>
              <w:rPr>
                <w:sz w:val="28"/>
                <w:szCs w:val="28"/>
                <w:lang w:eastAsia="en-US"/>
              </w:rPr>
            </w:pPr>
          </w:p>
        </w:tc>
        <w:tc>
          <w:tcPr>
            <w:tcW w:w="284" w:type="dxa"/>
          </w:tcPr>
          <w:p w:rsidR="009B2427" w:rsidRPr="00A61439" w:rsidRDefault="009B2427" w:rsidP="00591896">
            <w:pPr>
              <w:spacing w:line="276" w:lineRule="auto"/>
              <w:jc w:val="center"/>
              <w:rPr>
                <w:sz w:val="28"/>
                <w:szCs w:val="28"/>
                <w:lang w:eastAsia="en-US"/>
              </w:rPr>
            </w:pPr>
          </w:p>
        </w:tc>
        <w:tc>
          <w:tcPr>
            <w:tcW w:w="1842" w:type="dxa"/>
          </w:tcPr>
          <w:p w:rsidR="009B2427" w:rsidRPr="00A61439" w:rsidRDefault="009B2427" w:rsidP="00591896">
            <w:pPr>
              <w:spacing w:line="276" w:lineRule="auto"/>
              <w:jc w:val="center"/>
              <w:rPr>
                <w:sz w:val="28"/>
                <w:szCs w:val="28"/>
                <w:lang w:eastAsia="en-US"/>
              </w:rPr>
            </w:pPr>
          </w:p>
        </w:tc>
        <w:tc>
          <w:tcPr>
            <w:tcW w:w="567" w:type="dxa"/>
          </w:tcPr>
          <w:p w:rsidR="009B2427" w:rsidRPr="00A61439" w:rsidRDefault="009B2427" w:rsidP="00591896">
            <w:pPr>
              <w:spacing w:line="276" w:lineRule="auto"/>
              <w:jc w:val="center"/>
              <w:rPr>
                <w:sz w:val="28"/>
                <w:szCs w:val="28"/>
                <w:lang w:eastAsia="en-US"/>
              </w:rPr>
            </w:pPr>
          </w:p>
        </w:tc>
        <w:tc>
          <w:tcPr>
            <w:tcW w:w="284" w:type="dxa"/>
          </w:tcPr>
          <w:p w:rsidR="009B2427" w:rsidRPr="00A61439" w:rsidRDefault="009B2427" w:rsidP="00591896">
            <w:pPr>
              <w:spacing w:line="276" w:lineRule="auto"/>
              <w:jc w:val="center"/>
              <w:rPr>
                <w:sz w:val="28"/>
                <w:szCs w:val="28"/>
                <w:lang w:eastAsia="en-US"/>
              </w:rPr>
            </w:pPr>
          </w:p>
        </w:tc>
        <w:tc>
          <w:tcPr>
            <w:tcW w:w="850" w:type="dxa"/>
          </w:tcPr>
          <w:p w:rsidR="009B2427" w:rsidRPr="00A61439" w:rsidRDefault="009B2427" w:rsidP="00591896">
            <w:pPr>
              <w:spacing w:line="276" w:lineRule="auto"/>
              <w:jc w:val="center"/>
              <w:rPr>
                <w:sz w:val="28"/>
                <w:szCs w:val="28"/>
                <w:lang w:eastAsia="en-US"/>
              </w:rPr>
            </w:pPr>
          </w:p>
        </w:tc>
        <w:tc>
          <w:tcPr>
            <w:tcW w:w="1964" w:type="dxa"/>
          </w:tcPr>
          <w:p w:rsidR="009B2427" w:rsidRPr="00FC394A" w:rsidRDefault="009B2427" w:rsidP="00591896">
            <w:pPr>
              <w:spacing w:line="276" w:lineRule="auto"/>
              <w:jc w:val="center"/>
              <w:rPr>
                <w:lang w:eastAsia="en-US"/>
              </w:rPr>
            </w:pPr>
            <w:r w:rsidRPr="00FC394A">
              <w:rPr>
                <w:sz w:val="22"/>
                <w:szCs w:val="22"/>
                <w:lang w:eastAsia="en-US"/>
              </w:rPr>
              <w:t>(подпись заявителя)</w:t>
            </w:r>
          </w:p>
        </w:tc>
        <w:tc>
          <w:tcPr>
            <w:tcW w:w="283" w:type="dxa"/>
          </w:tcPr>
          <w:p w:rsidR="009B2427" w:rsidRPr="00FC394A" w:rsidRDefault="009B2427" w:rsidP="00591896">
            <w:pPr>
              <w:spacing w:line="276" w:lineRule="auto"/>
              <w:jc w:val="center"/>
              <w:rPr>
                <w:lang w:eastAsia="en-US"/>
              </w:rPr>
            </w:pPr>
          </w:p>
        </w:tc>
        <w:tc>
          <w:tcPr>
            <w:tcW w:w="3140" w:type="dxa"/>
          </w:tcPr>
          <w:p w:rsidR="009B2427" w:rsidRPr="00FC394A" w:rsidRDefault="009B2427" w:rsidP="00591896">
            <w:pPr>
              <w:spacing w:line="276" w:lineRule="auto"/>
              <w:jc w:val="center"/>
              <w:rPr>
                <w:lang w:eastAsia="en-US"/>
              </w:rPr>
            </w:pPr>
            <w:r w:rsidRPr="00FC394A">
              <w:rPr>
                <w:sz w:val="22"/>
                <w:szCs w:val="22"/>
                <w:lang w:eastAsia="en-US"/>
              </w:rPr>
              <w:t>(инициалы, фамилия)</w:t>
            </w:r>
          </w:p>
        </w:tc>
      </w:tr>
    </w:tbl>
    <w:p w:rsidR="009B2427" w:rsidRPr="00A61439" w:rsidRDefault="009B2427" w:rsidP="0082709D">
      <w:pPr>
        <w:spacing w:line="240" w:lineRule="atLeast"/>
        <w:rPr>
          <w:sz w:val="28"/>
          <w:szCs w:val="28"/>
        </w:rPr>
      </w:pPr>
    </w:p>
    <w:p w:rsidR="009B2427" w:rsidRPr="00A61439" w:rsidRDefault="009B2427" w:rsidP="0082709D">
      <w:pPr>
        <w:spacing w:line="240" w:lineRule="atLeast"/>
        <w:rPr>
          <w:sz w:val="28"/>
          <w:szCs w:val="28"/>
        </w:rPr>
      </w:pPr>
      <w:r w:rsidRPr="00A61439">
        <w:rPr>
          <w:sz w:val="28"/>
          <w:szCs w:val="28"/>
        </w:rPr>
        <w:t>Адрес и контактный телефон заявителя: ________________</w:t>
      </w:r>
      <w:r>
        <w:rPr>
          <w:sz w:val="28"/>
          <w:szCs w:val="28"/>
        </w:rPr>
        <w:t>_____________</w:t>
      </w:r>
    </w:p>
    <w:p w:rsidR="009B2427" w:rsidRPr="00A61439" w:rsidRDefault="009B2427" w:rsidP="0082709D">
      <w:pPr>
        <w:spacing w:line="240" w:lineRule="atLeast"/>
        <w:rPr>
          <w:sz w:val="28"/>
          <w:szCs w:val="28"/>
        </w:rPr>
      </w:pPr>
      <w:r w:rsidRPr="00A61439">
        <w:rPr>
          <w:sz w:val="28"/>
          <w:szCs w:val="28"/>
        </w:rPr>
        <w:t>__________________________________________________</w:t>
      </w:r>
      <w:r>
        <w:rPr>
          <w:sz w:val="28"/>
          <w:szCs w:val="28"/>
        </w:rPr>
        <w:t>___________________</w:t>
      </w:r>
    </w:p>
    <w:p w:rsidR="009B2427" w:rsidRPr="00A61439" w:rsidRDefault="009B2427" w:rsidP="0082709D">
      <w:pPr>
        <w:rPr>
          <w:sz w:val="28"/>
          <w:szCs w:val="28"/>
        </w:rPr>
      </w:pPr>
    </w:p>
    <w:p w:rsidR="009B2427" w:rsidRPr="00A61439" w:rsidRDefault="009B2427" w:rsidP="0082709D">
      <w:pPr>
        <w:rPr>
          <w:sz w:val="28"/>
          <w:szCs w:val="28"/>
        </w:rPr>
        <w:sectPr w:rsidR="009B2427" w:rsidRPr="00A61439">
          <w:pgSz w:w="11907" w:h="16840"/>
          <w:pgMar w:top="1134" w:right="567" w:bottom="425" w:left="1418" w:header="720" w:footer="720" w:gutter="0"/>
          <w:cols w:space="720"/>
        </w:sectPr>
      </w:pPr>
    </w:p>
    <w:p w:rsidR="009B2427" w:rsidRPr="00FC394A" w:rsidRDefault="009B2427" w:rsidP="0082709D">
      <w:pPr>
        <w:ind w:left="6379"/>
      </w:pPr>
      <w:r w:rsidRPr="00FC394A">
        <w:t>Приложение 4</w:t>
      </w:r>
    </w:p>
    <w:p w:rsidR="009B2427" w:rsidRPr="00FC394A" w:rsidRDefault="009B2427" w:rsidP="0082709D">
      <w:pPr>
        <w:ind w:left="6379"/>
        <w:jc w:val="both"/>
      </w:pPr>
      <w:r w:rsidRPr="00FC394A">
        <w:t xml:space="preserve">к административному регламенту предоставления муниципальной услуги по принятию документов, а также выдаче решений о переводе или об отказе в переводе жилого помещения в нежилое </w:t>
      </w:r>
      <w:r w:rsidRPr="00FC394A">
        <w:br/>
        <w:t>помещение</w:t>
      </w:r>
    </w:p>
    <w:p w:rsidR="009B2427" w:rsidRPr="00A61439" w:rsidRDefault="009B2427" w:rsidP="0082709D">
      <w:pPr>
        <w:ind w:left="6379"/>
        <w:jc w:val="center"/>
        <w:rPr>
          <w:sz w:val="28"/>
          <w:szCs w:val="28"/>
        </w:rPr>
      </w:pPr>
    </w:p>
    <w:p w:rsidR="009B2427" w:rsidRPr="00A61439" w:rsidRDefault="009B2427" w:rsidP="0082709D">
      <w:pPr>
        <w:jc w:val="center"/>
        <w:rPr>
          <w:sz w:val="28"/>
          <w:szCs w:val="28"/>
        </w:rPr>
      </w:pPr>
    </w:p>
    <w:p w:rsidR="009B2427" w:rsidRPr="00A61439" w:rsidRDefault="009B2427" w:rsidP="0082709D">
      <w:pPr>
        <w:jc w:val="center"/>
        <w:rPr>
          <w:sz w:val="28"/>
          <w:szCs w:val="28"/>
        </w:rPr>
      </w:pPr>
      <w:r w:rsidRPr="00A61439">
        <w:rPr>
          <w:sz w:val="28"/>
          <w:szCs w:val="28"/>
        </w:rPr>
        <w:t>БЛОК-СХЕМА</w:t>
      </w:r>
    </w:p>
    <w:p w:rsidR="009B2427" w:rsidRPr="00A61439" w:rsidRDefault="009B2427" w:rsidP="0082709D">
      <w:pPr>
        <w:jc w:val="center"/>
        <w:rPr>
          <w:sz w:val="28"/>
          <w:szCs w:val="28"/>
        </w:rPr>
      </w:pPr>
      <w:r w:rsidRPr="00A61439">
        <w:rPr>
          <w:sz w:val="28"/>
          <w:szCs w:val="28"/>
        </w:rPr>
        <w:t xml:space="preserve">последовательности административных процедур при предоставлении </w:t>
      </w:r>
    </w:p>
    <w:p w:rsidR="009B2427" w:rsidRPr="00A61439" w:rsidRDefault="009B2427" w:rsidP="0082709D">
      <w:pPr>
        <w:jc w:val="center"/>
        <w:rPr>
          <w:sz w:val="28"/>
          <w:szCs w:val="28"/>
        </w:rPr>
      </w:pPr>
      <w:r w:rsidRPr="00A61439">
        <w:rPr>
          <w:sz w:val="28"/>
          <w:szCs w:val="28"/>
        </w:rPr>
        <w:t xml:space="preserve">муниципальной услуги по принятию документов, а также выдаче </w:t>
      </w:r>
    </w:p>
    <w:p w:rsidR="009B2427" w:rsidRPr="00A61439" w:rsidRDefault="009B2427" w:rsidP="0082709D">
      <w:pPr>
        <w:jc w:val="center"/>
        <w:rPr>
          <w:sz w:val="28"/>
          <w:szCs w:val="28"/>
        </w:rPr>
      </w:pPr>
      <w:r w:rsidRPr="00A61439">
        <w:rPr>
          <w:sz w:val="28"/>
          <w:szCs w:val="28"/>
        </w:rPr>
        <w:t xml:space="preserve">решений о переводе или об отказе в переводе </w:t>
      </w:r>
    </w:p>
    <w:p w:rsidR="009B2427" w:rsidRPr="00A61439" w:rsidRDefault="009B2427" w:rsidP="0082709D">
      <w:pPr>
        <w:jc w:val="center"/>
        <w:rPr>
          <w:sz w:val="28"/>
          <w:szCs w:val="28"/>
        </w:rPr>
      </w:pPr>
      <w:r w:rsidRPr="00A61439">
        <w:rPr>
          <w:sz w:val="28"/>
          <w:szCs w:val="28"/>
        </w:rPr>
        <w:t>жилого помещения в нежилое помещение</w:t>
      </w:r>
    </w:p>
    <w:p w:rsidR="009B2427" w:rsidRPr="00A61439" w:rsidRDefault="009B2427" w:rsidP="0082709D">
      <w:pPr>
        <w:jc w:val="center"/>
        <w:rPr>
          <w:sz w:val="28"/>
          <w:szCs w:val="28"/>
        </w:rPr>
      </w:pPr>
    </w:p>
    <w:p w:rsidR="009B2427" w:rsidRPr="00A61439" w:rsidRDefault="009B2427" w:rsidP="0082709D">
      <w:pPr>
        <w:rPr>
          <w:sz w:val="28"/>
          <w:szCs w:val="28"/>
        </w:rPr>
      </w:pPr>
      <w:r>
        <w:rPr>
          <w:noProof/>
        </w:rPr>
      </w:r>
      <w:r w:rsidRPr="0017341B">
        <w:rPr>
          <w:sz w:val="28"/>
          <w:szCs w:val="28"/>
        </w:rPr>
        <w:pict>
          <v:group id="_x0000_s1026" editas="canvas" style="width:503.75pt;height:188.05pt;mso-position-horizontal-relative:char;mso-position-vertical-relative:line" coordorigin="1418,3579" coordsize="10075,376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418;top:3579;width:10075;height:3761" o:preferrelative="f">
              <v:fill o:detectmouseclick="t"/>
              <v:path o:extrusionok="t" o:connecttype="none"/>
            </v:shape>
            <v:shapetype id="_x0000_t202" coordsize="21600,21600" o:spt="202" path="m,l,21600r21600,l21600,xe">
              <v:stroke joinstyle="miter"/>
              <v:path gradientshapeok="t" o:connecttype="rect"/>
            </v:shapetype>
            <v:shape id="_x0000_s1028" type="#_x0000_t202" style="position:absolute;left:2983;top:3717;width:6945;height:721">
              <v:textbox style="mso-next-textbox:#_x0000_s1028">
                <w:txbxContent>
                  <w:p w:rsidR="009B2427" w:rsidRDefault="009B2427" w:rsidP="0082709D">
                    <w:pPr>
                      <w:pStyle w:val="ListParagraph"/>
                      <w:ind w:left="0"/>
                      <w:jc w:val="center"/>
                    </w:pPr>
                    <w:r>
                      <w:t>Прием заявления и документов на получение</w:t>
                    </w:r>
                  </w:p>
                  <w:p w:rsidR="009B2427" w:rsidRDefault="009B2427" w:rsidP="0082709D">
                    <w:pPr>
                      <w:pStyle w:val="ListParagraph"/>
                      <w:ind w:left="0"/>
                      <w:jc w:val="center"/>
                    </w:pPr>
                    <w:r>
                      <w:t>муниципальной услуги</w:t>
                    </w:r>
                  </w:p>
                </w:txbxContent>
              </v:textbox>
            </v:shape>
            <v:shape id="_x0000_s1029" type="#_x0000_t202" style="position:absolute;left:2983;top:4857;width:6945;height:568">
              <v:textbox style="mso-next-textbox:#_x0000_s1029">
                <w:txbxContent>
                  <w:p w:rsidR="009B2427" w:rsidRDefault="009B2427" w:rsidP="0082709D">
                    <w:pPr>
                      <w:autoSpaceDE w:val="0"/>
                      <w:autoSpaceDN w:val="0"/>
                      <w:adjustRightInd w:val="0"/>
                      <w:jc w:val="center"/>
                      <w:outlineLvl w:val="1"/>
                    </w:pPr>
                    <w:r>
                      <w:t>Рассмотрение заявления и документов</w:t>
                    </w:r>
                  </w:p>
                </w:txbxContent>
              </v:textbox>
            </v:shape>
            <v:shape id="_x0000_s1030" type="#_x0000_t202" style="position:absolute;left:2983;top:5884;width:6945;height:1338">
              <v:textbox style="mso-next-textbox:#_x0000_s1030">
                <w:txbxContent>
                  <w:p w:rsidR="009B2427" w:rsidRDefault="009B2427" w:rsidP="0082709D">
                    <w:pPr>
                      <w:tabs>
                        <w:tab w:val="left" w:pos="567"/>
                      </w:tabs>
                      <w:autoSpaceDE w:val="0"/>
                      <w:autoSpaceDN w:val="0"/>
                      <w:adjustRightInd w:val="0"/>
                      <w:jc w:val="center"/>
                    </w:pPr>
                    <w:r>
                      <w:t>Издание постановления о переводе (постановления об отказе в переводе), выдача (направление) заявителю уведомления о переводе (уведомления об отказе в переводе) и копии постановления о переводе (постановления об отказе в переводе)</w:t>
                    </w:r>
                  </w:p>
                </w:txbxContent>
              </v:textbox>
            </v:shape>
            <v:shapetype id="_x0000_t32" coordsize="21600,21600" o:spt="32" o:oned="t" path="m,l21600,21600e" filled="f">
              <v:path arrowok="t" fillok="f" o:connecttype="none"/>
              <o:lock v:ext="edit" shapetype="t"/>
            </v:shapetype>
            <v:shape id="_x0000_s1031" type="#_x0000_t32" style="position:absolute;left:6502;top:5434;width:1;height:450" o:connectortype="straight">
              <v:stroke endarrow="block"/>
            </v:shape>
            <v:shape id="_x0000_s1032" type="#_x0000_t32" style="position:absolute;left:6501;top:4438;width:1;height:450" o:connectortype="straight">
              <v:stroke endarrow="block"/>
            </v:shape>
            <w10:anchorlock/>
          </v:group>
        </w:pict>
      </w:r>
    </w:p>
    <w:p w:rsidR="009B2427" w:rsidRDefault="009B2427"/>
    <w:sectPr w:rsidR="009B2427" w:rsidSect="008830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709D"/>
    <w:rsid w:val="00070300"/>
    <w:rsid w:val="00096BC6"/>
    <w:rsid w:val="000F2D48"/>
    <w:rsid w:val="0017341B"/>
    <w:rsid w:val="001E2931"/>
    <w:rsid w:val="0024404F"/>
    <w:rsid w:val="00425615"/>
    <w:rsid w:val="004B1056"/>
    <w:rsid w:val="004C26CA"/>
    <w:rsid w:val="004D6CA9"/>
    <w:rsid w:val="00591896"/>
    <w:rsid w:val="005B174D"/>
    <w:rsid w:val="005B179E"/>
    <w:rsid w:val="00600005"/>
    <w:rsid w:val="006337A7"/>
    <w:rsid w:val="00713FAB"/>
    <w:rsid w:val="00725F37"/>
    <w:rsid w:val="0082709D"/>
    <w:rsid w:val="0088304B"/>
    <w:rsid w:val="008E494F"/>
    <w:rsid w:val="008E7D9A"/>
    <w:rsid w:val="008F2607"/>
    <w:rsid w:val="008F6836"/>
    <w:rsid w:val="00950121"/>
    <w:rsid w:val="009615CD"/>
    <w:rsid w:val="00972816"/>
    <w:rsid w:val="00986595"/>
    <w:rsid w:val="009B2427"/>
    <w:rsid w:val="009E42B2"/>
    <w:rsid w:val="00A400A7"/>
    <w:rsid w:val="00A61439"/>
    <w:rsid w:val="00AB0568"/>
    <w:rsid w:val="00AB7B13"/>
    <w:rsid w:val="00B17FB1"/>
    <w:rsid w:val="00B3253A"/>
    <w:rsid w:val="00B46FD6"/>
    <w:rsid w:val="00BA4E2D"/>
    <w:rsid w:val="00C619EF"/>
    <w:rsid w:val="00CC2DF1"/>
    <w:rsid w:val="00D03A81"/>
    <w:rsid w:val="00DE43DC"/>
    <w:rsid w:val="00DF3A52"/>
    <w:rsid w:val="00E51EEC"/>
    <w:rsid w:val="00E83F1B"/>
    <w:rsid w:val="00EB6A08"/>
    <w:rsid w:val="00F2774D"/>
    <w:rsid w:val="00FC394A"/>
    <w:rsid w:val="00FC4B55"/>
    <w:rsid w:val="00FF69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0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82709D"/>
    <w:pPr>
      <w:jc w:val="center"/>
    </w:pPr>
    <w:rPr>
      <w:sz w:val="28"/>
      <w:szCs w:val="28"/>
    </w:rPr>
  </w:style>
  <w:style w:type="character" w:customStyle="1" w:styleId="TitleChar">
    <w:name w:val="Title Char"/>
    <w:basedOn w:val="DefaultParagraphFont"/>
    <w:link w:val="Title"/>
    <w:uiPriority w:val="99"/>
    <w:locked/>
    <w:rsid w:val="0082709D"/>
    <w:rPr>
      <w:rFonts w:ascii="Times New Roman" w:hAnsi="Times New Roman" w:cs="Times New Roman"/>
      <w:sz w:val="20"/>
      <w:szCs w:val="20"/>
      <w:lang w:eastAsia="ru-RU"/>
    </w:rPr>
  </w:style>
  <w:style w:type="paragraph" w:customStyle="1" w:styleId="ConsNormal">
    <w:name w:val="ConsNormal"/>
    <w:uiPriority w:val="99"/>
    <w:rsid w:val="0082709D"/>
    <w:pPr>
      <w:widowControl w:val="0"/>
      <w:autoSpaceDE w:val="0"/>
      <w:autoSpaceDN w:val="0"/>
      <w:adjustRightInd w:val="0"/>
      <w:ind w:right="19772" w:firstLine="720"/>
    </w:pPr>
    <w:rPr>
      <w:rFonts w:ascii="Arial" w:eastAsia="Times New Roman" w:hAnsi="Arial" w:cs="Arial"/>
      <w:sz w:val="20"/>
      <w:szCs w:val="20"/>
    </w:rPr>
  </w:style>
  <w:style w:type="paragraph" w:customStyle="1" w:styleId="ConsPlusTitle">
    <w:name w:val="ConsPlusTitle"/>
    <w:uiPriority w:val="99"/>
    <w:rsid w:val="0082709D"/>
    <w:pPr>
      <w:widowControl w:val="0"/>
      <w:autoSpaceDE w:val="0"/>
      <w:autoSpaceDN w:val="0"/>
      <w:adjustRightInd w:val="0"/>
    </w:pPr>
    <w:rPr>
      <w:rFonts w:ascii="Arial" w:eastAsia="Times New Roman" w:hAnsi="Arial" w:cs="Arial"/>
      <w:b/>
      <w:bCs/>
      <w:sz w:val="20"/>
      <w:szCs w:val="20"/>
    </w:rPr>
  </w:style>
  <w:style w:type="paragraph" w:customStyle="1" w:styleId="ConsPlusNormal">
    <w:name w:val="ConsPlusNormal"/>
    <w:link w:val="ConsPlusNormal0"/>
    <w:uiPriority w:val="99"/>
    <w:rsid w:val="0082709D"/>
    <w:pPr>
      <w:widowControl w:val="0"/>
      <w:autoSpaceDE w:val="0"/>
      <w:autoSpaceDN w:val="0"/>
      <w:adjustRightInd w:val="0"/>
      <w:ind w:firstLine="720"/>
    </w:pPr>
    <w:rPr>
      <w:rFonts w:ascii="Arial" w:hAnsi="Arial" w:cs="Arial"/>
    </w:rPr>
  </w:style>
  <w:style w:type="paragraph" w:styleId="NormalWeb">
    <w:name w:val="Normal (Web)"/>
    <w:basedOn w:val="Normal"/>
    <w:link w:val="NormalWebChar"/>
    <w:uiPriority w:val="99"/>
    <w:rsid w:val="0082709D"/>
    <w:pPr>
      <w:spacing w:after="360" w:line="324" w:lineRule="auto"/>
    </w:pPr>
    <w:rPr>
      <w:rFonts w:eastAsia="Calibri"/>
    </w:rPr>
  </w:style>
  <w:style w:type="character" w:customStyle="1" w:styleId="ConsPlusNormal0">
    <w:name w:val="ConsPlusNormal Знак"/>
    <w:link w:val="ConsPlusNormal"/>
    <w:uiPriority w:val="99"/>
    <w:locked/>
    <w:rsid w:val="0082709D"/>
    <w:rPr>
      <w:rFonts w:ascii="Arial" w:hAnsi="Arial" w:cs="Arial"/>
      <w:sz w:val="22"/>
      <w:szCs w:val="22"/>
      <w:lang w:eastAsia="ru-RU"/>
    </w:rPr>
  </w:style>
  <w:style w:type="paragraph" w:styleId="ListParagraph">
    <w:name w:val="List Paragraph"/>
    <w:basedOn w:val="Normal"/>
    <w:uiPriority w:val="99"/>
    <w:qFormat/>
    <w:rsid w:val="0082709D"/>
    <w:pPr>
      <w:spacing w:after="200" w:line="276" w:lineRule="auto"/>
      <w:ind w:left="720"/>
    </w:pPr>
    <w:rPr>
      <w:rFonts w:ascii="Calibri" w:hAnsi="Calibri" w:cs="Calibri"/>
      <w:sz w:val="22"/>
      <w:szCs w:val="22"/>
      <w:lang w:eastAsia="en-US"/>
    </w:rPr>
  </w:style>
  <w:style w:type="paragraph" w:styleId="Caption">
    <w:name w:val="caption"/>
    <w:basedOn w:val="Normal"/>
    <w:next w:val="Normal"/>
    <w:uiPriority w:val="99"/>
    <w:qFormat/>
    <w:rsid w:val="0082709D"/>
    <w:pPr>
      <w:widowControl w:val="0"/>
      <w:spacing w:before="720" w:line="240" w:lineRule="atLeast"/>
      <w:ind w:firstLine="709"/>
      <w:jc w:val="both"/>
    </w:pPr>
    <w:rPr>
      <w:sz w:val="28"/>
      <w:szCs w:val="28"/>
    </w:rPr>
  </w:style>
  <w:style w:type="character" w:customStyle="1" w:styleId="NormalWebChar">
    <w:name w:val="Normal (Web) Char"/>
    <w:link w:val="NormalWeb"/>
    <w:uiPriority w:val="99"/>
    <w:locked/>
    <w:rsid w:val="0082709D"/>
    <w:rPr>
      <w:rFonts w:ascii="Times New Roman" w:hAnsi="Times New Roman" w:cs="Times New Roman"/>
      <w:sz w:val="24"/>
      <w:szCs w:val="24"/>
    </w:rPr>
  </w:style>
  <w:style w:type="character" w:styleId="Hyperlink">
    <w:name w:val="Hyperlink"/>
    <w:basedOn w:val="DefaultParagraphFont"/>
    <w:uiPriority w:val="99"/>
    <w:rsid w:val="00B3253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yshlan@suzunadm.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ishlanka.ru" TargetMode="External"/><Relationship Id="rId5" Type="http://schemas.openxmlformats.org/officeDocument/2006/relationships/hyperlink" Target="http://mishlanka.ru" TargetMode="External"/><Relationship Id="rId4" Type="http://schemas.openxmlformats.org/officeDocument/2006/relationships/hyperlink" Target="mailto:myshlan@suzunadm.ru"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24</Pages>
  <Words>7471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MISL-ADM</cp:lastModifiedBy>
  <cp:revision>6</cp:revision>
  <dcterms:created xsi:type="dcterms:W3CDTF">2014-07-07T08:45:00Z</dcterms:created>
  <dcterms:modified xsi:type="dcterms:W3CDTF">2014-07-08T09:58:00Z</dcterms:modified>
</cp:coreProperties>
</file>