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711" w:rsidRPr="00495711" w:rsidRDefault="00495711" w:rsidP="00495711">
      <w:pPr>
        <w:spacing w:after="0" w:line="240" w:lineRule="auto"/>
        <w:jc w:val="center"/>
        <w:rPr>
          <w:rFonts w:ascii="Times New Roman" w:hAnsi="Times New Roman" w:cs="Times New Roman"/>
          <w:sz w:val="28"/>
          <w:szCs w:val="28"/>
        </w:rPr>
      </w:pPr>
      <w:r w:rsidRPr="00495711">
        <w:rPr>
          <w:rFonts w:ascii="Times New Roman" w:hAnsi="Times New Roman" w:cs="Times New Roman"/>
          <w:sz w:val="28"/>
          <w:szCs w:val="28"/>
        </w:rPr>
        <w:t>АДМИНИСТРАЦИЯ</w:t>
      </w:r>
    </w:p>
    <w:p w:rsidR="00495711" w:rsidRPr="00495711" w:rsidRDefault="00495711" w:rsidP="00495711">
      <w:pPr>
        <w:spacing w:after="0" w:line="240" w:lineRule="auto"/>
        <w:jc w:val="center"/>
        <w:rPr>
          <w:rFonts w:ascii="Times New Roman" w:hAnsi="Times New Roman" w:cs="Times New Roman"/>
          <w:sz w:val="28"/>
          <w:szCs w:val="28"/>
        </w:rPr>
      </w:pPr>
      <w:r w:rsidRPr="00495711">
        <w:rPr>
          <w:rFonts w:ascii="Times New Roman" w:hAnsi="Times New Roman" w:cs="Times New Roman"/>
          <w:sz w:val="28"/>
          <w:szCs w:val="28"/>
        </w:rPr>
        <w:t>МЫШЛАНСКОГО СЕЛЬСОВЕТА</w:t>
      </w:r>
    </w:p>
    <w:p w:rsidR="00495711" w:rsidRPr="00495711" w:rsidRDefault="00495711" w:rsidP="00495711">
      <w:pPr>
        <w:spacing w:after="0" w:line="240" w:lineRule="auto"/>
        <w:jc w:val="center"/>
        <w:rPr>
          <w:rFonts w:ascii="Times New Roman" w:hAnsi="Times New Roman" w:cs="Times New Roman"/>
          <w:sz w:val="28"/>
          <w:szCs w:val="28"/>
        </w:rPr>
      </w:pPr>
      <w:r w:rsidRPr="00495711">
        <w:rPr>
          <w:rFonts w:ascii="Times New Roman" w:hAnsi="Times New Roman" w:cs="Times New Roman"/>
          <w:sz w:val="28"/>
          <w:szCs w:val="28"/>
        </w:rPr>
        <w:t>Сузунского района Новосибирской области</w:t>
      </w:r>
    </w:p>
    <w:p w:rsidR="00495711" w:rsidRPr="00495711" w:rsidRDefault="00495711" w:rsidP="00495711">
      <w:pPr>
        <w:spacing w:after="0" w:line="240" w:lineRule="auto"/>
        <w:jc w:val="center"/>
        <w:rPr>
          <w:rFonts w:ascii="Times New Roman" w:hAnsi="Times New Roman" w:cs="Times New Roman"/>
          <w:sz w:val="24"/>
          <w:szCs w:val="24"/>
        </w:rPr>
      </w:pPr>
      <w:r w:rsidRPr="00495711">
        <w:rPr>
          <w:rFonts w:ascii="Times New Roman" w:hAnsi="Times New Roman" w:cs="Times New Roman"/>
        </w:rPr>
        <w:t>Ул. Советская, 50 с. Мышланка 633650</w:t>
      </w:r>
    </w:p>
    <w:p w:rsidR="00495711" w:rsidRPr="00495711" w:rsidRDefault="00495711" w:rsidP="00495711">
      <w:pPr>
        <w:spacing w:after="0" w:line="240" w:lineRule="auto"/>
        <w:jc w:val="center"/>
        <w:rPr>
          <w:rFonts w:ascii="Times New Roman" w:hAnsi="Times New Roman" w:cs="Times New Roman"/>
        </w:rPr>
      </w:pPr>
      <w:r w:rsidRPr="00495711">
        <w:rPr>
          <w:rFonts w:ascii="Times New Roman" w:hAnsi="Times New Roman" w:cs="Times New Roman"/>
        </w:rPr>
        <w:t>Тел. (383-46) 45348, факс (383-46) 45348</w:t>
      </w:r>
    </w:p>
    <w:p w:rsidR="00495711" w:rsidRPr="00495711" w:rsidRDefault="00495711" w:rsidP="00495711">
      <w:pPr>
        <w:spacing w:after="0" w:line="240" w:lineRule="auto"/>
        <w:jc w:val="center"/>
        <w:rPr>
          <w:rFonts w:ascii="Times New Roman" w:hAnsi="Times New Roman" w:cs="Times New Roman"/>
        </w:rPr>
      </w:pPr>
      <w:proofErr w:type="spellStart"/>
      <w:r w:rsidRPr="00495711">
        <w:rPr>
          <w:rFonts w:ascii="Times New Roman" w:hAnsi="Times New Roman" w:cs="Times New Roman"/>
          <w:lang w:val="en-US"/>
        </w:rPr>
        <w:t>myshlan</w:t>
      </w:r>
      <w:proofErr w:type="spellEnd"/>
      <w:r w:rsidRPr="00495711">
        <w:rPr>
          <w:rFonts w:ascii="Times New Roman" w:hAnsi="Times New Roman" w:cs="Times New Roman"/>
        </w:rPr>
        <w:t>@</w:t>
      </w:r>
      <w:proofErr w:type="spellStart"/>
      <w:r w:rsidRPr="00495711">
        <w:rPr>
          <w:rFonts w:ascii="Times New Roman" w:hAnsi="Times New Roman" w:cs="Times New Roman"/>
          <w:lang w:val="en-US"/>
        </w:rPr>
        <w:t>suzunadm</w:t>
      </w:r>
      <w:proofErr w:type="spellEnd"/>
      <w:r w:rsidRPr="00495711">
        <w:rPr>
          <w:rFonts w:ascii="Times New Roman" w:hAnsi="Times New Roman" w:cs="Times New Roman"/>
        </w:rPr>
        <w:t>.</w:t>
      </w:r>
      <w:proofErr w:type="spellStart"/>
      <w:r w:rsidRPr="00495711">
        <w:rPr>
          <w:rFonts w:ascii="Times New Roman" w:hAnsi="Times New Roman" w:cs="Times New Roman"/>
          <w:lang w:val="en-US"/>
        </w:rPr>
        <w:t>ru</w:t>
      </w:r>
      <w:proofErr w:type="spellEnd"/>
    </w:p>
    <w:p w:rsidR="00495711" w:rsidRPr="00495711" w:rsidRDefault="00495711" w:rsidP="00495711">
      <w:pPr>
        <w:spacing w:after="0" w:line="240" w:lineRule="auto"/>
        <w:jc w:val="center"/>
        <w:rPr>
          <w:rFonts w:ascii="Times New Roman" w:hAnsi="Times New Roman" w:cs="Times New Roman"/>
          <w:sz w:val="28"/>
          <w:szCs w:val="28"/>
        </w:rPr>
      </w:pPr>
    </w:p>
    <w:p w:rsidR="00495711" w:rsidRPr="00495711" w:rsidRDefault="00495711" w:rsidP="00495711">
      <w:pPr>
        <w:spacing w:after="0" w:line="240" w:lineRule="auto"/>
        <w:jc w:val="center"/>
        <w:rPr>
          <w:rFonts w:ascii="Times New Roman" w:hAnsi="Times New Roman" w:cs="Times New Roman"/>
          <w:sz w:val="28"/>
          <w:szCs w:val="28"/>
        </w:rPr>
      </w:pPr>
    </w:p>
    <w:p w:rsidR="00495711" w:rsidRPr="00495711" w:rsidRDefault="00495711" w:rsidP="00495711">
      <w:pPr>
        <w:spacing w:after="0" w:line="240" w:lineRule="auto"/>
        <w:jc w:val="center"/>
        <w:rPr>
          <w:rFonts w:ascii="Times New Roman" w:hAnsi="Times New Roman" w:cs="Times New Roman"/>
          <w:sz w:val="28"/>
          <w:szCs w:val="28"/>
        </w:rPr>
      </w:pPr>
      <w:r w:rsidRPr="00495711">
        <w:rPr>
          <w:rFonts w:ascii="Times New Roman" w:hAnsi="Times New Roman" w:cs="Times New Roman"/>
          <w:sz w:val="28"/>
          <w:szCs w:val="28"/>
        </w:rPr>
        <w:t>ПОСТАНОВЛЕНИЕ</w:t>
      </w:r>
    </w:p>
    <w:p w:rsidR="00495711" w:rsidRPr="00495711" w:rsidRDefault="00495711" w:rsidP="00495711">
      <w:pPr>
        <w:spacing w:after="0" w:line="240" w:lineRule="auto"/>
        <w:rPr>
          <w:rFonts w:ascii="Times New Roman" w:hAnsi="Times New Roman" w:cs="Times New Roman"/>
          <w:sz w:val="28"/>
          <w:szCs w:val="28"/>
        </w:rPr>
      </w:pPr>
      <w:r w:rsidRPr="00495711">
        <w:rPr>
          <w:rFonts w:ascii="Times New Roman" w:hAnsi="Times New Roman" w:cs="Times New Roman"/>
          <w:sz w:val="28"/>
          <w:szCs w:val="28"/>
        </w:rPr>
        <w:tab/>
      </w:r>
      <w:r w:rsidRPr="00495711">
        <w:rPr>
          <w:rFonts w:ascii="Times New Roman" w:hAnsi="Times New Roman" w:cs="Times New Roman"/>
          <w:sz w:val="28"/>
          <w:szCs w:val="28"/>
        </w:rPr>
        <w:tab/>
      </w:r>
      <w:r w:rsidRPr="00495711">
        <w:rPr>
          <w:rFonts w:ascii="Times New Roman" w:hAnsi="Times New Roman" w:cs="Times New Roman"/>
          <w:sz w:val="28"/>
          <w:szCs w:val="28"/>
        </w:rPr>
        <w:tab/>
      </w:r>
      <w:r w:rsidRPr="00495711">
        <w:rPr>
          <w:rFonts w:ascii="Times New Roman" w:hAnsi="Times New Roman" w:cs="Times New Roman"/>
          <w:sz w:val="28"/>
          <w:szCs w:val="28"/>
        </w:rPr>
        <w:tab/>
      </w:r>
      <w:r w:rsidRPr="00495711">
        <w:rPr>
          <w:rFonts w:ascii="Times New Roman" w:hAnsi="Times New Roman" w:cs="Times New Roman"/>
          <w:sz w:val="28"/>
          <w:szCs w:val="28"/>
        </w:rPr>
        <w:tab/>
      </w:r>
      <w:r w:rsidRPr="00495711">
        <w:rPr>
          <w:rFonts w:ascii="Times New Roman" w:hAnsi="Times New Roman" w:cs="Times New Roman"/>
          <w:sz w:val="28"/>
          <w:szCs w:val="28"/>
        </w:rPr>
        <w:tab/>
      </w:r>
      <w:r w:rsidRPr="00495711">
        <w:rPr>
          <w:rFonts w:ascii="Times New Roman" w:hAnsi="Times New Roman" w:cs="Times New Roman"/>
          <w:sz w:val="28"/>
          <w:szCs w:val="28"/>
        </w:rPr>
        <w:tab/>
      </w:r>
    </w:p>
    <w:p w:rsidR="00495711" w:rsidRPr="00495711" w:rsidRDefault="00495711" w:rsidP="00495711">
      <w:pPr>
        <w:spacing w:after="0" w:line="240" w:lineRule="auto"/>
        <w:rPr>
          <w:rFonts w:ascii="Times New Roman" w:hAnsi="Times New Roman" w:cs="Times New Roman"/>
          <w:sz w:val="28"/>
          <w:szCs w:val="28"/>
        </w:rPr>
      </w:pPr>
    </w:p>
    <w:p w:rsidR="00495711" w:rsidRPr="00495711" w:rsidRDefault="00495711" w:rsidP="00495711">
      <w:pPr>
        <w:spacing w:after="0" w:line="240" w:lineRule="auto"/>
        <w:rPr>
          <w:rFonts w:ascii="Times New Roman" w:hAnsi="Times New Roman" w:cs="Times New Roman"/>
          <w:sz w:val="28"/>
          <w:szCs w:val="28"/>
        </w:rPr>
      </w:pPr>
      <w:r w:rsidRPr="00495711">
        <w:rPr>
          <w:rFonts w:ascii="Times New Roman" w:hAnsi="Times New Roman" w:cs="Times New Roman"/>
          <w:sz w:val="28"/>
          <w:szCs w:val="28"/>
        </w:rPr>
        <w:t xml:space="preserve">От  25. 12.2015           </w:t>
      </w:r>
      <w:r w:rsidRPr="00495711">
        <w:rPr>
          <w:rFonts w:ascii="Times New Roman" w:hAnsi="Times New Roman" w:cs="Times New Roman"/>
          <w:sz w:val="28"/>
          <w:szCs w:val="28"/>
        </w:rPr>
        <w:tab/>
      </w:r>
      <w:r w:rsidRPr="00495711">
        <w:rPr>
          <w:rFonts w:ascii="Times New Roman" w:hAnsi="Times New Roman" w:cs="Times New Roman"/>
          <w:sz w:val="28"/>
          <w:szCs w:val="28"/>
        </w:rPr>
        <w:tab/>
      </w:r>
      <w:r w:rsidRPr="00495711">
        <w:rPr>
          <w:rFonts w:ascii="Times New Roman" w:hAnsi="Times New Roman" w:cs="Times New Roman"/>
          <w:sz w:val="28"/>
          <w:szCs w:val="28"/>
        </w:rPr>
        <w:tab/>
      </w:r>
      <w:r w:rsidRPr="00495711">
        <w:rPr>
          <w:rFonts w:ascii="Times New Roman" w:hAnsi="Times New Roman" w:cs="Times New Roman"/>
          <w:sz w:val="28"/>
          <w:szCs w:val="28"/>
        </w:rPr>
        <w:tab/>
      </w:r>
      <w:r w:rsidRPr="00495711">
        <w:rPr>
          <w:rFonts w:ascii="Times New Roman" w:hAnsi="Times New Roman" w:cs="Times New Roman"/>
          <w:sz w:val="28"/>
          <w:szCs w:val="28"/>
        </w:rPr>
        <w:tab/>
      </w:r>
      <w:r w:rsidRPr="00495711">
        <w:rPr>
          <w:rFonts w:ascii="Times New Roman" w:hAnsi="Times New Roman" w:cs="Times New Roman"/>
          <w:sz w:val="28"/>
          <w:szCs w:val="28"/>
        </w:rPr>
        <w:tab/>
      </w:r>
      <w:r w:rsidRPr="00495711">
        <w:rPr>
          <w:rFonts w:ascii="Times New Roman" w:hAnsi="Times New Roman" w:cs="Times New Roman"/>
          <w:sz w:val="28"/>
          <w:szCs w:val="28"/>
        </w:rPr>
        <w:tab/>
      </w:r>
      <w:r w:rsidRPr="00495711">
        <w:rPr>
          <w:rFonts w:ascii="Times New Roman" w:hAnsi="Times New Roman" w:cs="Times New Roman"/>
          <w:sz w:val="28"/>
          <w:szCs w:val="28"/>
        </w:rPr>
        <w:tab/>
        <w:t xml:space="preserve">         </w:t>
      </w:r>
      <w:r w:rsidRPr="00495711">
        <w:rPr>
          <w:rFonts w:ascii="Times New Roman" w:hAnsi="Times New Roman" w:cs="Times New Roman"/>
          <w:sz w:val="28"/>
          <w:szCs w:val="28"/>
        </w:rPr>
        <w:tab/>
        <w:t xml:space="preserve">           № 185</w:t>
      </w:r>
    </w:p>
    <w:p w:rsidR="00495711" w:rsidRPr="00495711" w:rsidRDefault="00495711" w:rsidP="00495711">
      <w:pPr>
        <w:pStyle w:val="ConsPlusTitle"/>
        <w:jc w:val="center"/>
        <w:rPr>
          <w:rFonts w:ascii="Times New Roman" w:eastAsia="Calibri" w:hAnsi="Times New Roman" w:cs="Times New Roman"/>
          <w:sz w:val="28"/>
          <w:szCs w:val="28"/>
          <w:lang w:eastAsia="en-US"/>
        </w:rPr>
      </w:pPr>
    </w:p>
    <w:p w:rsidR="00495711" w:rsidRPr="00495711" w:rsidRDefault="00495711" w:rsidP="00495711">
      <w:pPr>
        <w:pStyle w:val="ConsPlusTitle"/>
        <w:jc w:val="center"/>
        <w:rPr>
          <w:rFonts w:ascii="Times New Roman" w:eastAsia="Calibri" w:hAnsi="Times New Roman" w:cs="Times New Roman"/>
          <w:sz w:val="28"/>
          <w:szCs w:val="28"/>
          <w:lang w:eastAsia="en-US"/>
        </w:rPr>
      </w:pPr>
    </w:p>
    <w:p w:rsidR="00495711" w:rsidRPr="00495711" w:rsidRDefault="00495711" w:rsidP="00495711">
      <w:pPr>
        <w:shd w:val="clear" w:color="auto" w:fill="FFFFFF"/>
        <w:spacing w:after="0" w:line="240" w:lineRule="auto"/>
        <w:jc w:val="center"/>
        <w:rPr>
          <w:rFonts w:ascii="Times New Roman" w:eastAsia="Times New Roman" w:hAnsi="Times New Roman" w:cs="Times New Roman"/>
          <w:bCs/>
          <w:color w:val="000000"/>
          <w:kern w:val="28"/>
          <w:sz w:val="28"/>
          <w:szCs w:val="28"/>
        </w:rPr>
      </w:pPr>
      <w:r w:rsidRPr="00495711">
        <w:rPr>
          <w:rFonts w:ascii="Times New Roman" w:hAnsi="Times New Roman" w:cs="Times New Roman"/>
          <w:bCs/>
          <w:color w:val="000000"/>
          <w:kern w:val="28"/>
          <w:sz w:val="28"/>
          <w:szCs w:val="28"/>
        </w:rPr>
        <w:t>Об утверждении Положения о  перечне информации и обеспечения доступа</w:t>
      </w:r>
    </w:p>
    <w:p w:rsidR="00495711" w:rsidRPr="00495711" w:rsidRDefault="00495711" w:rsidP="00495711">
      <w:pPr>
        <w:shd w:val="clear" w:color="auto" w:fill="FFFFFF"/>
        <w:spacing w:after="0" w:line="240" w:lineRule="auto"/>
        <w:jc w:val="center"/>
        <w:rPr>
          <w:rFonts w:ascii="Times New Roman" w:hAnsi="Times New Roman" w:cs="Times New Roman"/>
          <w:bCs/>
          <w:color w:val="000000"/>
          <w:kern w:val="28"/>
          <w:sz w:val="28"/>
          <w:szCs w:val="28"/>
        </w:rPr>
      </w:pPr>
      <w:r w:rsidRPr="00495711">
        <w:rPr>
          <w:rFonts w:ascii="Times New Roman" w:hAnsi="Times New Roman" w:cs="Times New Roman"/>
          <w:bCs/>
          <w:color w:val="000000"/>
          <w:kern w:val="28"/>
          <w:sz w:val="28"/>
          <w:szCs w:val="28"/>
        </w:rPr>
        <w:t>к информации о деятельности органов местного самоуправления</w:t>
      </w:r>
    </w:p>
    <w:p w:rsidR="00495711" w:rsidRPr="00495711" w:rsidRDefault="00495711" w:rsidP="00495711">
      <w:pPr>
        <w:shd w:val="clear" w:color="auto" w:fill="FFFFFF"/>
        <w:spacing w:after="0" w:line="240" w:lineRule="auto"/>
        <w:jc w:val="center"/>
        <w:rPr>
          <w:rFonts w:ascii="Times New Roman" w:hAnsi="Times New Roman" w:cs="Times New Roman"/>
          <w:bCs/>
          <w:color w:val="000000"/>
          <w:kern w:val="28"/>
          <w:sz w:val="28"/>
          <w:szCs w:val="28"/>
        </w:rPr>
      </w:pPr>
      <w:r w:rsidRPr="00495711">
        <w:rPr>
          <w:rFonts w:ascii="Times New Roman" w:hAnsi="Times New Roman" w:cs="Times New Roman"/>
          <w:bCs/>
          <w:color w:val="000000"/>
          <w:kern w:val="28"/>
          <w:sz w:val="28"/>
          <w:szCs w:val="28"/>
        </w:rPr>
        <w:t>Мышланского сельсовета Сузунского района Новосибирской области</w:t>
      </w:r>
    </w:p>
    <w:p w:rsidR="00495711" w:rsidRPr="00495711" w:rsidRDefault="00495711" w:rsidP="00495711">
      <w:pPr>
        <w:shd w:val="clear" w:color="auto" w:fill="FFFFFF"/>
        <w:spacing w:after="0" w:line="240" w:lineRule="auto"/>
        <w:jc w:val="center"/>
        <w:rPr>
          <w:rFonts w:ascii="Times New Roman" w:hAnsi="Times New Roman" w:cs="Times New Roman"/>
          <w:color w:val="000000"/>
          <w:sz w:val="28"/>
          <w:szCs w:val="28"/>
        </w:rPr>
      </w:pPr>
    </w:p>
    <w:p w:rsidR="00495711" w:rsidRPr="00495711" w:rsidRDefault="00495711" w:rsidP="00495711">
      <w:pPr>
        <w:shd w:val="clear" w:color="auto" w:fill="FFFFFF"/>
        <w:spacing w:after="0" w:line="240" w:lineRule="auto"/>
        <w:ind w:firstLine="720"/>
        <w:jc w:val="both"/>
        <w:rPr>
          <w:rFonts w:ascii="Times New Roman" w:hAnsi="Times New Roman" w:cs="Times New Roman"/>
          <w:color w:val="000000"/>
          <w:sz w:val="28"/>
          <w:szCs w:val="28"/>
        </w:rPr>
      </w:pPr>
      <w:r w:rsidRPr="00495711">
        <w:rPr>
          <w:rFonts w:ascii="Times New Roman" w:hAnsi="Times New Roman" w:cs="Times New Roman"/>
          <w:color w:val="000000"/>
          <w:sz w:val="28"/>
          <w:szCs w:val="28"/>
        </w:rPr>
        <w:t xml:space="preserve">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администрация </w:t>
      </w:r>
      <w:r w:rsidRPr="00495711">
        <w:rPr>
          <w:rFonts w:ascii="Times New Roman" w:hAnsi="Times New Roman" w:cs="Times New Roman"/>
          <w:bCs/>
          <w:color w:val="000000"/>
          <w:kern w:val="28"/>
          <w:sz w:val="28"/>
          <w:szCs w:val="28"/>
        </w:rPr>
        <w:t>Мышланского</w:t>
      </w:r>
      <w:r w:rsidRPr="00495711">
        <w:rPr>
          <w:rFonts w:ascii="Times New Roman" w:hAnsi="Times New Roman" w:cs="Times New Roman"/>
          <w:b/>
          <w:bCs/>
          <w:color w:val="000000"/>
          <w:kern w:val="28"/>
          <w:sz w:val="28"/>
          <w:szCs w:val="28"/>
        </w:rPr>
        <w:t xml:space="preserve"> </w:t>
      </w:r>
      <w:r w:rsidRPr="00495711">
        <w:rPr>
          <w:rFonts w:ascii="Times New Roman" w:hAnsi="Times New Roman" w:cs="Times New Roman"/>
          <w:bCs/>
          <w:color w:val="000000"/>
          <w:kern w:val="28"/>
          <w:sz w:val="28"/>
          <w:szCs w:val="28"/>
        </w:rPr>
        <w:t>сельсовета Сузунского района Новосибирской области</w:t>
      </w:r>
    </w:p>
    <w:p w:rsidR="00495711" w:rsidRPr="00495711" w:rsidRDefault="00495711" w:rsidP="00495711">
      <w:pPr>
        <w:shd w:val="clear" w:color="auto" w:fill="FFFFFF"/>
        <w:spacing w:after="0" w:line="240" w:lineRule="auto"/>
        <w:ind w:firstLine="720"/>
        <w:jc w:val="both"/>
        <w:rPr>
          <w:rFonts w:ascii="Times New Roman" w:hAnsi="Times New Roman" w:cs="Times New Roman"/>
          <w:b/>
          <w:bCs/>
          <w:color w:val="000000"/>
          <w:kern w:val="28"/>
          <w:sz w:val="28"/>
          <w:szCs w:val="28"/>
        </w:rPr>
      </w:pPr>
    </w:p>
    <w:p w:rsidR="00495711" w:rsidRPr="00495711" w:rsidRDefault="00495711" w:rsidP="00495711">
      <w:pPr>
        <w:shd w:val="clear" w:color="auto" w:fill="FFFFFF"/>
        <w:spacing w:after="0" w:line="240" w:lineRule="auto"/>
        <w:jc w:val="both"/>
        <w:rPr>
          <w:rFonts w:ascii="Times New Roman" w:hAnsi="Times New Roman" w:cs="Times New Roman"/>
          <w:color w:val="000000"/>
          <w:sz w:val="28"/>
          <w:szCs w:val="28"/>
        </w:rPr>
      </w:pPr>
      <w:r w:rsidRPr="00495711">
        <w:rPr>
          <w:rFonts w:ascii="Times New Roman" w:hAnsi="Times New Roman" w:cs="Times New Roman"/>
          <w:color w:val="000000"/>
          <w:sz w:val="28"/>
          <w:szCs w:val="28"/>
        </w:rPr>
        <w:t>ПОСТАНОВЛЯЕТ:</w:t>
      </w:r>
    </w:p>
    <w:p w:rsidR="00495711" w:rsidRPr="00495711" w:rsidRDefault="00495711" w:rsidP="00495711">
      <w:pPr>
        <w:shd w:val="clear" w:color="auto" w:fill="FFFFFF"/>
        <w:spacing w:after="0" w:line="240" w:lineRule="auto"/>
        <w:ind w:firstLine="720"/>
        <w:jc w:val="both"/>
        <w:rPr>
          <w:rFonts w:ascii="Times New Roman" w:hAnsi="Times New Roman" w:cs="Times New Roman"/>
          <w:color w:val="000000"/>
          <w:sz w:val="28"/>
          <w:szCs w:val="28"/>
        </w:rPr>
      </w:pPr>
      <w:r w:rsidRPr="00495711">
        <w:rPr>
          <w:rFonts w:ascii="Times New Roman" w:hAnsi="Times New Roman" w:cs="Times New Roman"/>
          <w:color w:val="000000"/>
          <w:sz w:val="28"/>
          <w:szCs w:val="28"/>
        </w:rPr>
        <w:t xml:space="preserve">1. Утвердить Положение о перечне информации и  обеспечения доступа к информации о деятельности органов местного самоуправления </w:t>
      </w:r>
      <w:r w:rsidRPr="00495711">
        <w:rPr>
          <w:rFonts w:ascii="Times New Roman" w:hAnsi="Times New Roman" w:cs="Times New Roman"/>
          <w:bCs/>
          <w:color w:val="000000"/>
          <w:kern w:val="28"/>
          <w:sz w:val="28"/>
          <w:szCs w:val="28"/>
        </w:rPr>
        <w:t>Мышланского</w:t>
      </w:r>
      <w:r w:rsidRPr="00495711">
        <w:rPr>
          <w:rFonts w:ascii="Times New Roman" w:hAnsi="Times New Roman" w:cs="Times New Roman"/>
          <w:color w:val="000000"/>
          <w:sz w:val="28"/>
          <w:szCs w:val="28"/>
        </w:rPr>
        <w:t xml:space="preserve"> сельсовета Сузунского района Новосибирской области согласно приложению.</w:t>
      </w:r>
    </w:p>
    <w:p w:rsidR="00495711" w:rsidRPr="00495711" w:rsidRDefault="00495711" w:rsidP="00495711">
      <w:pPr>
        <w:pStyle w:val="a4"/>
        <w:spacing w:after="0"/>
        <w:ind w:firstLine="709"/>
        <w:jc w:val="both"/>
        <w:rPr>
          <w:sz w:val="28"/>
          <w:szCs w:val="28"/>
        </w:rPr>
      </w:pPr>
      <w:r w:rsidRPr="00495711">
        <w:rPr>
          <w:color w:val="000000"/>
          <w:sz w:val="28"/>
          <w:szCs w:val="28"/>
        </w:rPr>
        <w:t xml:space="preserve">2. </w:t>
      </w:r>
      <w:r w:rsidRPr="00495711">
        <w:rPr>
          <w:sz w:val="28"/>
          <w:szCs w:val="28"/>
        </w:rPr>
        <w:t xml:space="preserve">Опубликовать  настоящее постановление в периодическом печатном издании «Мышланский Вестник» и разместить на официальном сайте в сети Интернет. </w:t>
      </w:r>
    </w:p>
    <w:p w:rsidR="00495711" w:rsidRPr="00495711" w:rsidRDefault="00495711" w:rsidP="00495711">
      <w:pPr>
        <w:shd w:val="clear" w:color="auto" w:fill="FFFFFF"/>
        <w:spacing w:after="0" w:line="240" w:lineRule="auto"/>
        <w:ind w:firstLine="720"/>
        <w:jc w:val="both"/>
        <w:rPr>
          <w:rFonts w:ascii="Times New Roman" w:hAnsi="Times New Roman" w:cs="Times New Roman"/>
          <w:sz w:val="24"/>
          <w:szCs w:val="24"/>
          <w:lang w:eastAsia="en-US"/>
        </w:rPr>
      </w:pPr>
      <w:r w:rsidRPr="00495711">
        <w:rPr>
          <w:rFonts w:ascii="Times New Roman" w:hAnsi="Times New Roman" w:cs="Times New Roman"/>
          <w:sz w:val="28"/>
          <w:szCs w:val="28"/>
        </w:rPr>
        <w:t xml:space="preserve">3. </w:t>
      </w:r>
      <w:r w:rsidRPr="00495711">
        <w:rPr>
          <w:rFonts w:ascii="Times New Roman" w:hAnsi="Times New Roman" w:cs="Times New Roman"/>
          <w:color w:val="000000"/>
          <w:sz w:val="28"/>
          <w:szCs w:val="28"/>
        </w:rPr>
        <w:t>Настоящее</w:t>
      </w:r>
      <w:r w:rsidRPr="00495711">
        <w:rPr>
          <w:rFonts w:ascii="Times New Roman" w:hAnsi="Times New Roman" w:cs="Times New Roman"/>
          <w:sz w:val="28"/>
          <w:szCs w:val="28"/>
        </w:rPr>
        <w:t xml:space="preserve"> Постановление вступает в силу со дня его  опубликования.</w:t>
      </w:r>
    </w:p>
    <w:p w:rsidR="00495711" w:rsidRPr="00495711" w:rsidRDefault="00495711" w:rsidP="00495711">
      <w:pPr>
        <w:shd w:val="clear" w:color="auto" w:fill="FFFFFF"/>
        <w:spacing w:after="0" w:line="240" w:lineRule="auto"/>
        <w:jc w:val="both"/>
        <w:rPr>
          <w:rFonts w:ascii="Times New Roman" w:hAnsi="Times New Roman" w:cs="Times New Roman"/>
          <w:color w:val="000000"/>
          <w:sz w:val="28"/>
          <w:szCs w:val="28"/>
        </w:rPr>
      </w:pPr>
    </w:p>
    <w:p w:rsidR="00495711" w:rsidRPr="00495711" w:rsidRDefault="00495711" w:rsidP="00495711">
      <w:pPr>
        <w:autoSpaceDE w:val="0"/>
        <w:autoSpaceDN w:val="0"/>
        <w:adjustRightInd w:val="0"/>
        <w:spacing w:after="0" w:line="240" w:lineRule="auto"/>
        <w:ind w:firstLine="709"/>
        <w:jc w:val="right"/>
        <w:rPr>
          <w:rFonts w:ascii="Times New Roman" w:hAnsi="Times New Roman" w:cs="Times New Roman"/>
          <w:sz w:val="24"/>
          <w:szCs w:val="24"/>
          <w:lang w:eastAsia="en-US"/>
        </w:rPr>
      </w:pPr>
    </w:p>
    <w:p w:rsidR="00495711" w:rsidRPr="00495711" w:rsidRDefault="00495711" w:rsidP="00495711">
      <w:pPr>
        <w:autoSpaceDE w:val="0"/>
        <w:autoSpaceDN w:val="0"/>
        <w:adjustRightInd w:val="0"/>
        <w:spacing w:after="0" w:line="240" w:lineRule="auto"/>
        <w:ind w:firstLine="709"/>
        <w:jc w:val="right"/>
        <w:rPr>
          <w:rFonts w:ascii="Times New Roman" w:hAnsi="Times New Roman" w:cs="Times New Roman"/>
        </w:rPr>
      </w:pPr>
    </w:p>
    <w:p w:rsidR="00495711" w:rsidRPr="00495711" w:rsidRDefault="00495711" w:rsidP="00495711">
      <w:pPr>
        <w:autoSpaceDE w:val="0"/>
        <w:autoSpaceDN w:val="0"/>
        <w:adjustRightInd w:val="0"/>
        <w:spacing w:after="0" w:line="240" w:lineRule="auto"/>
        <w:ind w:firstLine="709"/>
        <w:jc w:val="right"/>
        <w:rPr>
          <w:rFonts w:ascii="Times New Roman" w:hAnsi="Times New Roman" w:cs="Times New Roman"/>
        </w:rPr>
      </w:pPr>
    </w:p>
    <w:p w:rsidR="00495711" w:rsidRPr="00495711" w:rsidRDefault="00495711" w:rsidP="00495711">
      <w:pPr>
        <w:spacing w:after="0" w:line="240" w:lineRule="auto"/>
        <w:rPr>
          <w:rFonts w:ascii="Times New Roman" w:hAnsi="Times New Roman" w:cs="Times New Roman"/>
          <w:sz w:val="28"/>
          <w:szCs w:val="28"/>
        </w:rPr>
      </w:pPr>
      <w:r w:rsidRPr="00495711">
        <w:rPr>
          <w:rFonts w:ascii="Times New Roman" w:hAnsi="Times New Roman" w:cs="Times New Roman"/>
          <w:sz w:val="28"/>
          <w:szCs w:val="28"/>
        </w:rPr>
        <w:t>Глава Мышланского сельсовета</w:t>
      </w:r>
    </w:p>
    <w:p w:rsidR="00495711" w:rsidRPr="00495711" w:rsidRDefault="00495711" w:rsidP="00495711">
      <w:pPr>
        <w:spacing w:after="0" w:line="240" w:lineRule="auto"/>
        <w:rPr>
          <w:rFonts w:ascii="Times New Roman" w:hAnsi="Times New Roman" w:cs="Times New Roman"/>
          <w:sz w:val="28"/>
          <w:szCs w:val="28"/>
        </w:rPr>
      </w:pPr>
      <w:r w:rsidRPr="00495711">
        <w:rPr>
          <w:rFonts w:ascii="Times New Roman" w:hAnsi="Times New Roman" w:cs="Times New Roman"/>
          <w:sz w:val="28"/>
          <w:szCs w:val="28"/>
        </w:rPr>
        <w:t>Сузунского района Новосибирской области                                           С.В. Герасимов</w:t>
      </w:r>
    </w:p>
    <w:p w:rsidR="00495711" w:rsidRPr="00495711" w:rsidRDefault="00495711" w:rsidP="00495711">
      <w:pPr>
        <w:spacing w:after="0" w:line="240" w:lineRule="auto"/>
        <w:ind w:left="4860"/>
        <w:jc w:val="right"/>
        <w:rPr>
          <w:rFonts w:ascii="Times New Roman" w:hAnsi="Times New Roman" w:cs="Times New Roman"/>
          <w:sz w:val="24"/>
          <w:szCs w:val="24"/>
        </w:rPr>
      </w:pPr>
    </w:p>
    <w:p w:rsidR="00495711" w:rsidRPr="00495711" w:rsidRDefault="00495711" w:rsidP="00495711">
      <w:pPr>
        <w:spacing w:after="0" w:line="240" w:lineRule="auto"/>
        <w:ind w:left="4860"/>
        <w:jc w:val="right"/>
        <w:rPr>
          <w:rFonts w:ascii="Times New Roman" w:hAnsi="Times New Roman" w:cs="Times New Roman"/>
        </w:rPr>
      </w:pPr>
    </w:p>
    <w:p w:rsidR="00495711" w:rsidRPr="00495711" w:rsidRDefault="00495711" w:rsidP="00495711">
      <w:pPr>
        <w:spacing w:after="0" w:line="240" w:lineRule="auto"/>
        <w:ind w:left="4860"/>
        <w:jc w:val="right"/>
        <w:rPr>
          <w:rFonts w:ascii="Times New Roman" w:hAnsi="Times New Roman" w:cs="Times New Roman"/>
        </w:rPr>
      </w:pPr>
    </w:p>
    <w:p w:rsidR="00495711" w:rsidRPr="00495711" w:rsidRDefault="00495711" w:rsidP="00495711">
      <w:pPr>
        <w:spacing w:after="0" w:line="240" w:lineRule="auto"/>
        <w:ind w:left="4860"/>
        <w:jc w:val="right"/>
        <w:rPr>
          <w:rFonts w:ascii="Times New Roman" w:hAnsi="Times New Roman" w:cs="Times New Roman"/>
        </w:rPr>
      </w:pPr>
    </w:p>
    <w:p w:rsidR="00495711" w:rsidRPr="00495711" w:rsidRDefault="00495711" w:rsidP="00495711">
      <w:pPr>
        <w:spacing w:after="0" w:line="240" w:lineRule="auto"/>
        <w:ind w:left="4860"/>
        <w:jc w:val="right"/>
        <w:rPr>
          <w:rFonts w:ascii="Times New Roman" w:hAnsi="Times New Roman" w:cs="Times New Roman"/>
        </w:rPr>
      </w:pPr>
    </w:p>
    <w:p w:rsidR="00495711" w:rsidRPr="00495711" w:rsidRDefault="00495711" w:rsidP="00495711">
      <w:pPr>
        <w:spacing w:after="0" w:line="240" w:lineRule="auto"/>
        <w:ind w:left="4860"/>
        <w:jc w:val="right"/>
        <w:rPr>
          <w:rFonts w:ascii="Times New Roman" w:hAnsi="Times New Roman" w:cs="Times New Roman"/>
        </w:rPr>
      </w:pPr>
    </w:p>
    <w:p w:rsidR="00495711" w:rsidRPr="00495711" w:rsidRDefault="00495711" w:rsidP="00495711">
      <w:pPr>
        <w:spacing w:after="0" w:line="240" w:lineRule="auto"/>
        <w:ind w:left="4860"/>
        <w:jc w:val="right"/>
        <w:rPr>
          <w:rFonts w:ascii="Times New Roman" w:hAnsi="Times New Roman" w:cs="Times New Roman"/>
        </w:rPr>
      </w:pPr>
    </w:p>
    <w:p w:rsidR="00495711" w:rsidRDefault="00495711" w:rsidP="00495711">
      <w:pPr>
        <w:spacing w:after="0" w:line="240" w:lineRule="auto"/>
        <w:ind w:left="4860"/>
        <w:jc w:val="right"/>
        <w:rPr>
          <w:rFonts w:ascii="Times New Roman" w:hAnsi="Times New Roman" w:cs="Times New Roman"/>
        </w:rPr>
      </w:pPr>
    </w:p>
    <w:p w:rsidR="00495711" w:rsidRDefault="00495711" w:rsidP="00495711">
      <w:pPr>
        <w:spacing w:after="0" w:line="240" w:lineRule="auto"/>
        <w:ind w:left="4860"/>
        <w:jc w:val="right"/>
        <w:rPr>
          <w:rFonts w:ascii="Times New Roman" w:hAnsi="Times New Roman" w:cs="Times New Roman"/>
        </w:rPr>
      </w:pPr>
    </w:p>
    <w:p w:rsidR="00495711" w:rsidRPr="00495711" w:rsidRDefault="00495711" w:rsidP="00495711">
      <w:pPr>
        <w:spacing w:after="0" w:line="240" w:lineRule="auto"/>
        <w:ind w:left="4860"/>
        <w:jc w:val="right"/>
        <w:rPr>
          <w:rFonts w:ascii="Times New Roman" w:hAnsi="Times New Roman" w:cs="Times New Roman"/>
        </w:rPr>
      </w:pPr>
    </w:p>
    <w:p w:rsidR="00495711" w:rsidRPr="00495711" w:rsidRDefault="00495711" w:rsidP="00495711">
      <w:pPr>
        <w:spacing w:after="0" w:line="240" w:lineRule="auto"/>
        <w:ind w:left="4860"/>
        <w:jc w:val="right"/>
        <w:rPr>
          <w:rFonts w:ascii="Times New Roman" w:hAnsi="Times New Roman" w:cs="Times New Roman"/>
        </w:rPr>
      </w:pPr>
    </w:p>
    <w:p w:rsidR="00495711" w:rsidRPr="00495711" w:rsidRDefault="00495711" w:rsidP="00495711">
      <w:pPr>
        <w:spacing w:after="0" w:line="240" w:lineRule="auto"/>
        <w:ind w:left="4860"/>
        <w:jc w:val="right"/>
        <w:rPr>
          <w:rFonts w:ascii="Times New Roman" w:hAnsi="Times New Roman" w:cs="Times New Roman"/>
        </w:rPr>
      </w:pPr>
      <w:r w:rsidRPr="00495711">
        <w:rPr>
          <w:rFonts w:ascii="Times New Roman" w:hAnsi="Times New Roman" w:cs="Times New Roman"/>
        </w:rPr>
        <w:lastRenderedPageBreak/>
        <w:t>Приложение</w:t>
      </w:r>
    </w:p>
    <w:p w:rsidR="00495711" w:rsidRPr="00495711" w:rsidRDefault="00495711" w:rsidP="00495711">
      <w:pPr>
        <w:spacing w:after="0" w:line="240" w:lineRule="auto"/>
        <w:ind w:left="4860"/>
        <w:jc w:val="right"/>
        <w:rPr>
          <w:rFonts w:ascii="Times New Roman" w:hAnsi="Times New Roman" w:cs="Times New Roman"/>
        </w:rPr>
      </w:pPr>
      <w:r w:rsidRPr="00495711">
        <w:rPr>
          <w:rFonts w:ascii="Times New Roman" w:hAnsi="Times New Roman" w:cs="Times New Roman"/>
        </w:rPr>
        <w:t>к постановлению</w:t>
      </w:r>
    </w:p>
    <w:p w:rsidR="00495711" w:rsidRPr="00495711" w:rsidRDefault="00495711" w:rsidP="00495711">
      <w:pPr>
        <w:spacing w:after="0" w:line="240" w:lineRule="auto"/>
        <w:ind w:left="4860"/>
        <w:jc w:val="right"/>
        <w:rPr>
          <w:rFonts w:ascii="Times New Roman" w:hAnsi="Times New Roman" w:cs="Times New Roman"/>
        </w:rPr>
      </w:pPr>
      <w:r w:rsidRPr="00495711">
        <w:rPr>
          <w:rFonts w:ascii="Times New Roman" w:hAnsi="Times New Roman" w:cs="Times New Roman"/>
        </w:rPr>
        <w:t xml:space="preserve">администрации </w:t>
      </w:r>
    </w:p>
    <w:p w:rsidR="00495711" w:rsidRPr="00495711" w:rsidRDefault="00495711" w:rsidP="00495711">
      <w:pPr>
        <w:spacing w:after="0" w:line="240" w:lineRule="auto"/>
        <w:ind w:left="4860"/>
        <w:jc w:val="right"/>
        <w:rPr>
          <w:rFonts w:ascii="Times New Roman" w:hAnsi="Times New Roman" w:cs="Times New Roman"/>
        </w:rPr>
      </w:pPr>
      <w:r w:rsidRPr="00495711">
        <w:rPr>
          <w:rFonts w:ascii="Times New Roman" w:hAnsi="Times New Roman" w:cs="Times New Roman"/>
        </w:rPr>
        <w:t>Мышланского сельсовета Сузунского района</w:t>
      </w:r>
    </w:p>
    <w:p w:rsidR="00495711" w:rsidRPr="00495711" w:rsidRDefault="00495711" w:rsidP="00495711">
      <w:pPr>
        <w:spacing w:after="0" w:line="240" w:lineRule="auto"/>
        <w:ind w:left="4860"/>
        <w:jc w:val="right"/>
        <w:rPr>
          <w:rFonts w:ascii="Times New Roman" w:hAnsi="Times New Roman" w:cs="Times New Roman"/>
        </w:rPr>
      </w:pPr>
      <w:r w:rsidRPr="00495711">
        <w:rPr>
          <w:rFonts w:ascii="Times New Roman" w:hAnsi="Times New Roman" w:cs="Times New Roman"/>
        </w:rPr>
        <w:t>Новосибирской области</w:t>
      </w:r>
    </w:p>
    <w:p w:rsidR="00495711" w:rsidRPr="00495711" w:rsidRDefault="00495711" w:rsidP="00495711">
      <w:pPr>
        <w:spacing w:after="0" w:line="240" w:lineRule="auto"/>
        <w:ind w:left="4860"/>
        <w:jc w:val="right"/>
        <w:rPr>
          <w:rFonts w:ascii="Times New Roman" w:hAnsi="Times New Roman" w:cs="Times New Roman"/>
        </w:rPr>
      </w:pPr>
      <w:r w:rsidRPr="00495711">
        <w:rPr>
          <w:rFonts w:ascii="Times New Roman" w:hAnsi="Times New Roman" w:cs="Times New Roman"/>
        </w:rPr>
        <w:t>от «__» ____201</w:t>
      </w:r>
      <w:r w:rsidR="00285124">
        <w:rPr>
          <w:rFonts w:ascii="Times New Roman" w:hAnsi="Times New Roman" w:cs="Times New Roman"/>
        </w:rPr>
        <w:t>5</w:t>
      </w:r>
      <w:r w:rsidRPr="00495711">
        <w:rPr>
          <w:rFonts w:ascii="Times New Roman" w:hAnsi="Times New Roman" w:cs="Times New Roman"/>
        </w:rPr>
        <w:t xml:space="preserve"> г.  № ___</w:t>
      </w:r>
    </w:p>
    <w:p w:rsidR="00495711" w:rsidRPr="00495711" w:rsidRDefault="00495711" w:rsidP="00495711">
      <w:pPr>
        <w:shd w:val="clear" w:color="auto" w:fill="FFFFFF"/>
        <w:spacing w:after="0" w:line="240" w:lineRule="auto"/>
        <w:jc w:val="right"/>
        <w:rPr>
          <w:rFonts w:ascii="Times New Roman" w:hAnsi="Times New Roman" w:cs="Times New Roman"/>
          <w:color w:val="000000"/>
          <w:sz w:val="28"/>
          <w:szCs w:val="28"/>
        </w:rPr>
      </w:pPr>
    </w:p>
    <w:p w:rsidR="00495711" w:rsidRPr="00495711" w:rsidRDefault="00495711" w:rsidP="00495711">
      <w:pPr>
        <w:shd w:val="clear" w:color="auto" w:fill="FFFFFF"/>
        <w:spacing w:after="0" w:line="240" w:lineRule="auto"/>
        <w:jc w:val="center"/>
        <w:rPr>
          <w:rFonts w:ascii="Times New Roman" w:hAnsi="Times New Roman" w:cs="Times New Roman"/>
          <w:color w:val="000000"/>
          <w:sz w:val="28"/>
          <w:szCs w:val="28"/>
        </w:rPr>
      </w:pPr>
    </w:p>
    <w:p w:rsidR="00495711" w:rsidRPr="00495711" w:rsidRDefault="00495711" w:rsidP="00495711">
      <w:pPr>
        <w:shd w:val="clear" w:color="auto" w:fill="FFFFFF"/>
        <w:tabs>
          <w:tab w:val="left" w:pos="3261"/>
        </w:tabs>
        <w:spacing w:after="0" w:line="240" w:lineRule="auto"/>
        <w:jc w:val="center"/>
        <w:rPr>
          <w:rFonts w:ascii="Times New Roman" w:hAnsi="Times New Roman" w:cs="Times New Roman"/>
          <w:b/>
          <w:color w:val="000000"/>
          <w:sz w:val="28"/>
          <w:szCs w:val="28"/>
        </w:rPr>
      </w:pPr>
      <w:r w:rsidRPr="00495711">
        <w:rPr>
          <w:rFonts w:ascii="Times New Roman" w:hAnsi="Times New Roman" w:cs="Times New Roman"/>
          <w:b/>
          <w:color w:val="000000"/>
          <w:sz w:val="28"/>
          <w:szCs w:val="28"/>
        </w:rPr>
        <w:t xml:space="preserve">Положение </w:t>
      </w:r>
    </w:p>
    <w:p w:rsidR="00495711" w:rsidRPr="00495711" w:rsidRDefault="00495711" w:rsidP="00495711">
      <w:pPr>
        <w:shd w:val="clear" w:color="auto" w:fill="FFFFFF"/>
        <w:tabs>
          <w:tab w:val="left" w:pos="3261"/>
        </w:tabs>
        <w:spacing w:after="0" w:line="240" w:lineRule="auto"/>
        <w:jc w:val="center"/>
        <w:rPr>
          <w:rFonts w:ascii="Times New Roman" w:hAnsi="Times New Roman" w:cs="Times New Roman"/>
          <w:color w:val="000000"/>
        </w:rPr>
      </w:pPr>
      <w:r w:rsidRPr="00495711">
        <w:rPr>
          <w:rFonts w:ascii="Times New Roman" w:hAnsi="Times New Roman" w:cs="Times New Roman"/>
          <w:b/>
          <w:color w:val="000000"/>
          <w:sz w:val="28"/>
          <w:szCs w:val="28"/>
        </w:rPr>
        <w:t>о  перечне информации и обеспечения доступа к информации о деятельности органов местного самоуправления Мышланского сельсовета Сузунского района Новосибирской области</w:t>
      </w:r>
    </w:p>
    <w:p w:rsidR="00495711" w:rsidRPr="00495711" w:rsidRDefault="00495711" w:rsidP="00495711">
      <w:pPr>
        <w:shd w:val="clear" w:color="auto" w:fill="FFFFFF"/>
        <w:spacing w:after="0" w:line="240" w:lineRule="auto"/>
        <w:jc w:val="center"/>
        <w:rPr>
          <w:rFonts w:ascii="Times New Roman" w:hAnsi="Times New Roman" w:cs="Times New Roman"/>
          <w:color w:val="000000"/>
          <w:sz w:val="28"/>
          <w:szCs w:val="28"/>
        </w:rPr>
      </w:pPr>
    </w:p>
    <w:p w:rsidR="00495711" w:rsidRPr="00495711" w:rsidRDefault="00495711" w:rsidP="00495711">
      <w:pPr>
        <w:shd w:val="clear" w:color="auto" w:fill="FFFFFF"/>
        <w:spacing w:after="0" w:line="240" w:lineRule="auto"/>
        <w:jc w:val="center"/>
        <w:rPr>
          <w:rFonts w:ascii="Times New Roman" w:hAnsi="Times New Roman" w:cs="Times New Roman"/>
          <w:color w:val="000000"/>
          <w:sz w:val="28"/>
          <w:szCs w:val="28"/>
        </w:rPr>
      </w:pPr>
      <w:r w:rsidRPr="00495711">
        <w:rPr>
          <w:rFonts w:ascii="Times New Roman" w:hAnsi="Times New Roman" w:cs="Times New Roman"/>
          <w:bCs/>
          <w:iCs/>
          <w:color w:val="000000"/>
          <w:sz w:val="28"/>
          <w:szCs w:val="28"/>
        </w:rPr>
        <w:t>1. Общие положения</w:t>
      </w:r>
    </w:p>
    <w:p w:rsidR="00495711" w:rsidRPr="00495711" w:rsidRDefault="00495711" w:rsidP="00495711">
      <w:pPr>
        <w:shd w:val="clear" w:color="auto" w:fill="FFFFFF"/>
        <w:spacing w:after="0" w:line="240" w:lineRule="auto"/>
        <w:ind w:firstLine="720"/>
        <w:jc w:val="both"/>
        <w:rPr>
          <w:rFonts w:ascii="Times New Roman" w:hAnsi="Times New Roman" w:cs="Times New Roman"/>
          <w:color w:val="000000"/>
          <w:sz w:val="28"/>
          <w:szCs w:val="28"/>
        </w:rPr>
      </w:pPr>
      <w:r w:rsidRPr="00495711">
        <w:rPr>
          <w:rFonts w:ascii="Times New Roman" w:hAnsi="Times New Roman" w:cs="Times New Roman"/>
          <w:color w:val="000000"/>
          <w:sz w:val="28"/>
          <w:szCs w:val="28"/>
        </w:rPr>
        <w:t xml:space="preserve">1.1. </w:t>
      </w:r>
      <w:proofErr w:type="gramStart"/>
      <w:r w:rsidRPr="00495711">
        <w:rPr>
          <w:rFonts w:ascii="Times New Roman" w:hAnsi="Times New Roman" w:cs="Times New Roman"/>
          <w:color w:val="000000"/>
          <w:sz w:val="28"/>
          <w:szCs w:val="28"/>
        </w:rPr>
        <w:t xml:space="preserve">Настоящее Положение в пределах полномочий, отнесенных Федеральным законом от 09.02.2009 № 8-ФЗ «Об обеспечении доступа к информации о деятельности государственных органов и органов местного самоуправления» (далее – Федеральный закон № 8-ФЗ) к ведению органов местного самоуправления, определяет Порядок организации доступа к информации о деятельности органов местного самоуправления </w:t>
      </w:r>
      <w:r w:rsidRPr="00495711">
        <w:rPr>
          <w:rFonts w:ascii="Times New Roman" w:hAnsi="Times New Roman" w:cs="Times New Roman"/>
          <w:bCs/>
          <w:color w:val="000000"/>
          <w:kern w:val="28"/>
          <w:sz w:val="28"/>
          <w:szCs w:val="28"/>
        </w:rPr>
        <w:t>Мышланского</w:t>
      </w:r>
      <w:r w:rsidRPr="00495711">
        <w:rPr>
          <w:rFonts w:ascii="Times New Roman" w:hAnsi="Times New Roman" w:cs="Times New Roman"/>
          <w:b/>
          <w:color w:val="000000"/>
          <w:sz w:val="28"/>
          <w:szCs w:val="28"/>
        </w:rPr>
        <w:t xml:space="preserve"> </w:t>
      </w:r>
      <w:r w:rsidRPr="00495711">
        <w:rPr>
          <w:rFonts w:ascii="Times New Roman" w:hAnsi="Times New Roman" w:cs="Times New Roman"/>
          <w:color w:val="000000"/>
          <w:sz w:val="28"/>
          <w:szCs w:val="28"/>
        </w:rPr>
        <w:t>сельсовета Сузунского района Новосибирской области (далее – органы местного самоуправления).</w:t>
      </w:r>
      <w:proofErr w:type="gramEnd"/>
    </w:p>
    <w:p w:rsidR="00495711" w:rsidRPr="00495711" w:rsidRDefault="00495711" w:rsidP="00495711">
      <w:pPr>
        <w:shd w:val="clear" w:color="auto" w:fill="FFFFFF"/>
        <w:spacing w:after="0" w:line="240" w:lineRule="auto"/>
        <w:ind w:firstLine="720"/>
        <w:jc w:val="both"/>
        <w:rPr>
          <w:rFonts w:ascii="Times New Roman" w:hAnsi="Times New Roman" w:cs="Times New Roman"/>
          <w:color w:val="000000"/>
          <w:sz w:val="24"/>
          <w:szCs w:val="24"/>
        </w:rPr>
      </w:pPr>
      <w:r w:rsidRPr="00495711">
        <w:rPr>
          <w:rFonts w:ascii="Times New Roman" w:hAnsi="Times New Roman" w:cs="Times New Roman"/>
          <w:color w:val="000000"/>
          <w:sz w:val="28"/>
          <w:szCs w:val="28"/>
        </w:rPr>
        <w:t>1.2. Информация о деятельности органов местного самоуправления предоставляется в формах, предусмотренных Федеральным законом № 8-ФЗ. Муниципальными правовыми актами муниципального образования</w:t>
      </w:r>
      <w:r w:rsidRPr="00495711">
        <w:rPr>
          <w:rFonts w:ascii="Times New Roman" w:hAnsi="Times New Roman" w:cs="Times New Roman"/>
          <w:color w:val="000000"/>
        </w:rPr>
        <w:t xml:space="preserve"> </w:t>
      </w:r>
      <w:r w:rsidRPr="00495711">
        <w:rPr>
          <w:rFonts w:ascii="Times New Roman" w:hAnsi="Times New Roman" w:cs="Times New Roman"/>
          <w:color w:val="000000"/>
          <w:sz w:val="28"/>
          <w:szCs w:val="28"/>
        </w:rPr>
        <w:t>может быть установлена конкретная форма предоставления информации об отдельных видах деятельности органов местного самоуправления. В случае</w:t>
      </w:r>
      <w:proofErr w:type="gramStart"/>
      <w:r w:rsidRPr="00495711">
        <w:rPr>
          <w:rFonts w:ascii="Times New Roman" w:hAnsi="Times New Roman" w:cs="Times New Roman"/>
          <w:color w:val="000000"/>
          <w:sz w:val="28"/>
          <w:szCs w:val="28"/>
        </w:rPr>
        <w:t>,</w:t>
      </w:r>
      <w:proofErr w:type="gramEnd"/>
      <w:r w:rsidRPr="00495711">
        <w:rPr>
          <w:rFonts w:ascii="Times New Roman" w:hAnsi="Times New Roman" w:cs="Times New Roman"/>
          <w:color w:val="000000"/>
          <w:sz w:val="28"/>
          <w:szCs w:val="28"/>
        </w:rPr>
        <w:t xml:space="preserve"> если форма предоставления информации о деятельности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органах местного самоуправления.</w:t>
      </w:r>
    </w:p>
    <w:p w:rsidR="00495711" w:rsidRPr="00495711" w:rsidRDefault="00495711" w:rsidP="00495711">
      <w:pPr>
        <w:shd w:val="clear" w:color="auto" w:fill="FFFFFF"/>
        <w:spacing w:after="0" w:line="240" w:lineRule="auto"/>
        <w:ind w:firstLine="720"/>
        <w:jc w:val="both"/>
        <w:rPr>
          <w:rFonts w:ascii="Times New Roman" w:hAnsi="Times New Roman" w:cs="Times New Roman"/>
          <w:color w:val="000000"/>
          <w:sz w:val="28"/>
          <w:szCs w:val="28"/>
        </w:rPr>
      </w:pPr>
      <w:r w:rsidRPr="00495711">
        <w:rPr>
          <w:rFonts w:ascii="Times New Roman" w:hAnsi="Times New Roman" w:cs="Times New Roman"/>
          <w:color w:val="000000"/>
          <w:sz w:val="28"/>
          <w:szCs w:val="28"/>
        </w:rPr>
        <w:t>1.3. Организацию доступа к информации о деятельности органов местного самоуправления осуществляют должностные лица местного самоуправления в соответствии с их должностными обязанностями, определенными должностными инструкциями.</w:t>
      </w:r>
    </w:p>
    <w:p w:rsidR="00495711" w:rsidRPr="00495711" w:rsidRDefault="00495711" w:rsidP="00495711">
      <w:pPr>
        <w:shd w:val="clear" w:color="auto" w:fill="FFFFFF"/>
        <w:adjustRightInd w:val="0"/>
        <w:spacing w:after="0" w:line="240" w:lineRule="auto"/>
        <w:ind w:firstLine="720"/>
        <w:jc w:val="both"/>
        <w:rPr>
          <w:rFonts w:ascii="Times New Roman" w:hAnsi="Times New Roman" w:cs="Times New Roman"/>
          <w:color w:val="000000"/>
          <w:sz w:val="28"/>
          <w:szCs w:val="28"/>
        </w:rPr>
      </w:pPr>
      <w:bookmarkStart w:id="0" w:name="sub_140013"/>
      <w:r w:rsidRPr="00495711">
        <w:rPr>
          <w:rFonts w:ascii="Times New Roman" w:hAnsi="Times New Roman" w:cs="Times New Roman"/>
          <w:color w:val="000000"/>
          <w:sz w:val="28"/>
          <w:szCs w:val="28"/>
        </w:rPr>
        <w:t>1.4. При организации доступа к информации о деятельности органов местного самоуправления должностные лица местного самоуправления обязаны:</w:t>
      </w:r>
    </w:p>
    <w:p w:rsidR="00495711" w:rsidRPr="00495711" w:rsidRDefault="00495711" w:rsidP="00495711">
      <w:pPr>
        <w:shd w:val="clear" w:color="auto" w:fill="FFFFFF"/>
        <w:adjustRightInd w:val="0"/>
        <w:spacing w:after="0" w:line="240" w:lineRule="auto"/>
        <w:ind w:firstLine="720"/>
        <w:jc w:val="both"/>
        <w:rPr>
          <w:rFonts w:ascii="Times New Roman" w:hAnsi="Times New Roman" w:cs="Times New Roman"/>
          <w:color w:val="000000"/>
          <w:sz w:val="28"/>
          <w:szCs w:val="28"/>
        </w:rPr>
      </w:pPr>
      <w:bookmarkStart w:id="1" w:name="sub_140031"/>
      <w:bookmarkEnd w:id="0"/>
      <w:r w:rsidRPr="00495711">
        <w:rPr>
          <w:rFonts w:ascii="Times New Roman" w:hAnsi="Times New Roman" w:cs="Times New Roman"/>
          <w:color w:val="000000"/>
          <w:sz w:val="28"/>
          <w:szCs w:val="28"/>
        </w:rPr>
        <w:t>1.4.1. Обеспечить соблюдение прав пользователей информацией, установленных порядка и сроков предоставления информации.</w:t>
      </w:r>
    </w:p>
    <w:p w:rsidR="00495711" w:rsidRPr="00495711" w:rsidRDefault="00495711" w:rsidP="00495711">
      <w:pPr>
        <w:shd w:val="clear" w:color="auto" w:fill="FFFFFF"/>
        <w:adjustRightInd w:val="0"/>
        <w:spacing w:after="0" w:line="240" w:lineRule="auto"/>
        <w:ind w:firstLine="720"/>
        <w:jc w:val="both"/>
        <w:rPr>
          <w:rFonts w:ascii="Times New Roman" w:hAnsi="Times New Roman" w:cs="Times New Roman"/>
          <w:color w:val="000000"/>
          <w:sz w:val="28"/>
          <w:szCs w:val="28"/>
        </w:rPr>
      </w:pPr>
      <w:bookmarkStart w:id="2" w:name="sub_140032"/>
      <w:bookmarkEnd w:id="1"/>
      <w:r w:rsidRPr="00495711">
        <w:rPr>
          <w:rFonts w:ascii="Times New Roman" w:hAnsi="Times New Roman" w:cs="Times New Roman"/>
          <w:color w:val="000000"/>
          <w:sz w:val="28"/>
          <w:szCs w:val="28"/>
        </w:rPr>
        <w:t>1.4.2. Обеспечить достоверность предоставляемой информации.</w:t>
      </w:r>
    </w:p>
    <w:p w:rsidR="00495711" w:rsidRPr="00495711" w:rsidRDefault="00495711" w:rsidP="00495711">
      <w:pPr>
        <w:shd w:val="clear" w:color="auto" w:fill="FFFFFF"/>
        <w:adjustRightInd w:val="0"/>
        <w:spacing w:after="0" w:line="240" w:lineRule="auto"/>
        <w:ind w:firstLine="720"/>
        <w:jc w:val="both"/>
        <w:rPr>
          <w:rFonts w:ascii="Times New Roman" w:hAnsi="Times New Roman" w:cs="Times New Roman"/>
          <w:color w:val="000000"/>
          <w:sz w:val="28"/>
          <w:szCs w:val="28"/>
        </w:rPr>
      </w:pPr>
      <w:bookmarkStart w:id="3" w:name="sub_140033"/>
      <w:bookmarkEnd w:id="2"/>
      <w:r w:rsidRPr="00495711">
        <w:rPr>
          <w:rFonts w:ascii="Times New Roman" w:hAnsi="Times New Roman" w:cs="Times New Roman"/>
          <w:color w:val="000000"/>
          <w:sz w:val="28"/>
          <w:szCs w:val="28"/>
        </w:rPr>
        <w:t>1.4.3. Соблюдать права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w:t>
      </w:r>
    </w:p>
    <w:p w:rsidR="00495711" w:rsidRPr="00495711" w:rsidRDefault="00495711" w:rsidP="00495711">
      <w:pPr>
        <w:shd w:val="clear" w:color="auto" w:fill="FFFFFF"/>
        <w:adjustRightInd w:val="0"/>
        <w:spacing w:after="0" w:line="240" w:lineRule="auto"/>
        <w:ind w:firstLine="720"/>
        <w:jc w:val="both"/>
        <w:rPr>
          <w:rFonts w:ascii="Times New Roman" w:hAnsi="Times New Roman" w:cs="Times New Roman"/>
          <w:color w:val="000000"/>
          <w:sz w:val="28"/>
          <w:szCs w:val="28"/>
        </w:rPr>
      </w:pPr>
      <w:bookmarkStart w:id="4" w:name="sub_140034"/>
      <w:bookmarkEnd w:id="3"/>
      <w:r w:rsidRPr="00495711">
        <w:rPr>
          <w:rFonts w:ascii="Times New Roman" w:hAnsi="Times New Roman" w:cs="Times New Roman"/>
          <w:color w:val="000000"/>
          <w:sz w:val="28"/>
          <w:szCs w:val="28"/>
        </w:rPr>
        <w:t>1.4.4. Изымать из предоставляемой информации сведения, относящиеся к информации ограниченного доступа.</w:t>
      </w:r>
    </w:p>
    <w:p w:rsidR="00495711" w:rsidRPr="00495711" w:rsidRDefault="00495711" w:rsidP="00495711">
      <w:pPr>
        <w:shd w:val="clear" w:color="auto" w:fill="FFFFFF"/>
        <w:adjustRightInd w:val="0"/>
        <w:spacing w:after="0" w:line="240" w:lineRule="auto"/>
        <w:ind w:firstLine="720"/>
        <w:jc w:val="both"/>
        <w:rPr>
          <w:rFonts w:ascii="Times New Roman" w:hAnsi="Times New Roman" w:cs="Times New Roman"/>
          <w:color w:val="000000"/>
          <w:sz w:val="28"/>
          <w:szCs w:val="28"/>
        </w:rPr>
      </w:pPr>
      <w:bookmarkStart w:id="5" w:name="sub_140035"/>
      <w:bookmarkEnd w:id="4"/>
      <w:r w:rsidRPr="00495711">
        <w:rPr>
          <w:rFonts w:ascii="Times New Roman" w:hAnsi="Times New Roman" w:cs="Times New Roman"/>
          <w:color w:val="000000"/>
          <w:sz w:val="28"/>
          <w:szCs w:val="28"/>
        </w:rPr>
        <w:lastRenderedPageBreak/>
        <w:t>1.4.5. В случае предоставления информации, содержащей неточные сведения, безвозмездно по письменному заявлению пользователя информацией, которое должно быть мотивировано, устранить имеющиеся неточности.</w:t>
      </w:r>
    </w:p>
    <w:p w:rsidR="00495711" w:rsidRPr="00495711" w:rsidRDefault="00495711" w:rsidP="00495711">
      <w:pPr>
        <w:shd w:val="clear" w:color="auto" w:fill="FFFFFF"/>
        <w:adjustRightInd w:val="0"/>
        <w:spacing w:after="0" w:line="240" w:lineRule="auto"/>
        <w:ind w:firstLine="720"/>
        <w:jc w:val="both"/>
        <w:rPr>
          <w:rFonts w:ascii="Times New Roman" w:hAnsi="Times New Roman" w:cs="Times New Roman"/>
          <w:color w:val="000000"/>
          <w:sz w:val="28"/>
          <w:szCs w:val="28"/>
        </w:rPr>
      </w:pPr>
      <w:bookmarkStart w:id="6" w:name="sub_14004"/>
      <w:bookmarkEnd w:id="5"/>
      <w:r w:rsidRPr="00495711">
        <w:rPr>
          <w:rFonts w:ascii="Times New Roman" w:hAnsi="Times New Roman" w:cs="Times New Roman"/>
          <w:color w:val="000000"/>
          <w:sz w:val="28"/>
          <w:szCs w:val="28"/>
        </w:rPr>
        <w:t>1.5. При организации доступа к информации о деятельности органов местного самоуправления должностные лица местного самоуправления имеют право:</w:t>
      </w:r>
    </w:p>
    <w:p w:rsidR="00495711" w:rsidRPr="00495711" w:rsidRDefault="00495711" w:rsidP="00495711">
      <w:pPr>
        <w:shd w:val="clear" w:color="auto" w:fill="FFFFFF"/>
        <w:adjustRightInd w:val="0"/>
        <w:spacing w:after="0" w:line="240" w:lineRule="auto"/>
        <w:ind w:firstLine="720"/>
        <w:jc w:val="both"/>
        <w:rPr>
          <w:rFonts w:ascii="Times New Roman" w:hAnsi="Times New Roman" w:cs="Times New Roman"/>
          <w:color w:val="000000"/>
          <w:sz w:val="28"/>
          <w:szCs w:val="28"/>
        </w:rPr>
      </w:pPr>
      <w:bookmarkStart w:id="7" w:name="sub_140041"/>
      <w:bookmarkEnd w:id="6"/>
      <w:r w:rsidRPr="00495711">
        <w:rPr>
          <w:rFonts w:ascii="Times New Roman" w:hAnsi="Times New Roman" w:cs="Times New Roman"/>
          <w:color w:val="000000"/>
          <w:sz w:val="28"/>
          <w:szCs w:val="28"/>
        </w:rPr>
        <w:t>1.5.1. Уточнять содержание запроса в целях предоставления пользователю информацией необходимой информации.</w:t>
      </w:r>
    </w:p>
    <w:p w:rsidR="00495711" w:rsidRPr="00495711" w:rsidRDefault="00495711" w:rsidP="00495711">
      <w:pPr>
        <w:shd w:val="clear" w:color="auto" w:fill="FFFFFF"/>
        <w:adjustRightInd w:val="0"/>
        <w:spacing w:after="0" w:line="240" w:lineRule="auto"/>
        <w:ind w:firstLine="720"/>
        <w:jc w:val="both"/>
        <w:rPr>
          <w:rFonts w:ascii="Times New Roman" w:hAnsi="Times New Roman" w:cs="Times New Roman"/>
          <w:color w:val="000000"/>
          <w:sz w:val="28"/>
          <w:szCs w:val="28"/>
        </w:rPr>
      </w:pPr>
      <w:bookmarkStart w:id="8" w:name="sub_140042"/>
      <w:bookmarkEnd w:id="7"/>
      <w:r w:rsidRPr="00495711">
        <w:rPr>
          <w:rFonts w:ascii="Times New Roman" w:hAnsi="Times New Roman" w:cs="Times New Roman"/>
          <w:color w:val="000000"/>
          <w:sz w:val="28"/>
          <w:szCs w:val="28"/>
        </w:rPr>
        <w:t>1.5.2. В ответе на запрос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bookmarkEnd w:id="8"/>
    <w:p w:rsidR="00495711" w:rsidRPr="00495711" w:rsidRDefault="00495711" w:rsidP="00495711">
      <w:pPr>
        <w:shd w:val="clear" w:color="auto" w:fill="FFFFFF"/>
        <w:spacing w:after="0" w:line="240" w:lineRule="auto"/>
        <w:ind w:firstLine="720"/>
        <w:jc w:val="both"/>
        <w:rPr>
          <w:rFonts w:ascii="Times New Roman" w:hAnsi="Times New Roman" w:cs="Times New Roman"/>
          <w:sz w:val="28"/>
          <w:szCs w:val="28"/>
        </w:rPr>
      </w:pPr>
      <w:r w:rsidRPr="00495711">
        <w:rPr>
          <w:rFonts w:ascii="Times New Roman" w:hAnsi="Times New Roman" w:cs="Times New Roman"/>
          <w:color w:val="000000"/>
          <w:sz w:val="28"/>
          <w:szCs w:val="28"/>
        </w:rPr>
        <w:t xml:space="preserve">1.6. </w:t>
      </w:r>
      <w:bookmarkStart w:id="9" w:name="sub_14008"/>
      <w:r w:rsidRPr="00495711">
        <w:rPr>
          <w:rFonts w:ascii="Times New Roman" w:hAnsi="Times New Roman" w:cs="Times New Roman"/>
          <w:sz w:val="28"/>
          <w:szCs w:val="28"/>
        </w:rPr>
        <w:t>Возможность ознакомиться с информацией в помещении органа местного самоуправления предоставляется пользователю информацией в следующих случаях:</w:t>
      </w:r>
    </w:p>
    <w:p w:rsidR="00495711" w:rsidRPr="00495711" w:rsidRDefault="00495711" w:rsidP="00495711">
      <w:pPr>
        <w:shd w:val="clear" w:color="auto" w:fill="FFFFFF"/>
        <w:adjustRightInd w:val="0"/>
        <w:spacing w:after="0" w:line="240" w:lineRule="auto"/>
        <w:ind w:firstLine="720"/>
        <w:jc w:val="both"/>
        <w:rPr>
          <w:rFonts w:ascii="Times New Roman" w:hAnsi="Times New Roman" w:cs="Times New Roman"/>
          <w:color w:val="000000"/>
          <w:sz w:val="28"/>
          <w:szCs w:val="28"/>
        </w:rPr>
      </w:pPr>
      <w:bookmarkStart w:id="10" w:name="sub_140081"/>
      <w:bookmarkEnd w:id="9"/>
      <w:r w:rsidRPr="00495711">
        <w:rPr>
          <w:rFonts w:ascii="Times New Roman" w:hAnsi="Times New Roman" w:cs="Times New Roman"/>
          <w:color w:val="000000"/>
          <w:sz w:val="28"/>
          <w:szCs w:val="28"/>
        </w:rPr>
        <w:t>1.6.1. Объем запрашиваемой информации превышает определенный Правительством Российской Федерации объем информации, предоставляемой на бесплатной основе, и у пользователя информацией отсутствует возможность оплатить расходы на изготовление копий запрашиваемых документов и (или) материалов, а также расходы, связанные с их пересылкой по почте.</w:t>
      </w:r>
    </w:p>
    <w:p w:rsidR="00495711" w:rsidRPr="00495711" w:rsidRDefault="00495711" w:rsidP="00495711">
      <w:pPr>
        <w:shd w:val="clear" w:color="auto" w:fill="FFFFFF"/>
        <w:adjustRightInd w:val="0"/>
        <w:spacing w:after="0" w:line="240" w:lineRule="auto"/>
        <w:ind w:firstLine="720"/>
        <w:jc w:val="both"/>
        <w:rPr>
          <w:rFonts w:ascii="Times New Roman" w:hAnsi="Times New Roman" w:cs="Times New Roman"/>
          <w:color w:val="000000"/>
          <w:sz w:val="28"/>
          <w:szCs w:val="28"/>
        </w:rPr>
      </w:pPr>
      <w:bookmarkStart w:id="11" w:name="sub_140082"/>
      <w:bookmarkEnd w:id="10"/>
      <w:r w:rsidRPr="00495711">
        <w:rPr>
          <w:rFonts w:ascii="Times New Roman" w:hAnsi="Times New Roman" w:cs="Times New Roman"/>
          <w:color w:val="000000"/>
          <w:sz w:val="28"/>
          <w:szCs w:val="28"/>
        </w:rPr>
        <w:t>1.6.2. Отсутствует возможность изготовления копий запрашиваемых документов и (или) материалов, либо пользователю информацией требуется ознакомиться с их оригиналами.</w:t>
      </w:r>
    </w:p>
    <w:p w:rsidR="00495711" w:rsidRPr="00495711" w:rsidRDefault="00495711" w:rsidP="00495711">
      <w:pPr>
        <w:shd w:val="clear" w:color="auto" w:fill="FFFFFF"/>
        <w:adjustRightInd w:val="0"/>
        <w:spacing w:after="0" w:line="240" w:lineRule="auto"/>
        <w:ind w:firstLine="720"/>
        <w:jc w:val="both"/>
        <w:rPr>
          <w:rFonts w:ascii="Times New Roman" w:hAnsi="Times New Roman" w:cs="Times New Roman"/>
          <w:color w:val="000000"/>
          <w:sz w:val="28"/>
          <w:szCs w:val="28"/>
        </w:rPr>
      </w:pPr>
      <w:bookmarkStart w:id="12" w:name="sub_14009"/>
      <w:bookmarkEnd w:id="11"/>
      <w:r w:rsidRPr="00495711">
        <w:rPr>
          <w:rFonts w:ascii="Times New Roman" w:hAnsi="Times New Roman" w:cs="Times New Roman"/>
          <w:color w:val="000000"/>
          <w:sz w:val="28"/>
          <w:szCs w:val="28"/>
        </w:rPr>
        <w:t>1.7. О месте, дате и времени ознакомления с информацией пользователь информацией уведомляется письменно на почтовый адрес, адрес электронной почты или номер факса, указанный в запросе для направления ответа на него.</w:t>
      </w:r>
    </w:p>
    <w:p w:rsidR="00495711" w:rsidRPr="00495711" w:rsidRDefault="00495711" w:rsidP="00495711">
      <w:pPr>
        <w:shd w:val="clear" w:color="auto" w:fill="FFFFFF"/>
        <w:spacing w:after="0" w:line="240" w:lineRule="auto"/>
        <w:ind w:firstLine="720"/>
        <w:jc w:val="both"/>
        <w:rPr>
          <w:rFonts w:ascii="Times New Roman" w:hAnsi="Times New Roman" w:cs="Times New Roman"/>
          <w:color w:val="000000"/>
          <w:sz w:val="28"/>
          <w:szCs w:val="28"/>
        </w:rPr>
      </w:pPr>
      <w:r w:rsidRPr="00495711">
        <w:rPr>
          <w:rFonts w:ascii="Times New Roman" w:hAnsi="Times New Roman" w:cs="Times New Roman"/>
          <w:color w:val="000000"/>
          <w:sz w:val="28"/>
          <w:szCs w:val="28"/>
        </w:rPr>
        <w:t>1.8. Прием, регистрация и передача исполнителям запросов, составленных в письменной форме и поступивших по сети Интернет, осуществляются в порядке, установленном  муниципальным правовым актом органа местного самоуправления для приема, регистрации и передачи исполнителям входящей корреспонденции. Запросы, составленные в устной форме, регистрируются в порядке, установленном муниципальными правовыми актами органа местного самоуправления</w:t>
      </w:r>
      <w:r w:rsidRPr="00495711">
        <w:rPr>
          <w:rFonts w:ascii="Times New Roman" w:hAnsi="Times New Roman" w:cs="Times New Roman"/>
          <w:color w:val="000000"/>
        </w:rPr>
        <w:t xml:space="preserve"> </w:t>
      </w:r>
      <w:r w:rsidRPr="00495711">
        <w:rPr>
          <w:rFonts w:ascii="Times New Roman" w:hAnsi="Times New Roman" w:cs="Times New Roman"/>
          <w:color w:val="000000"/>
          <w:sz w:val="28"/>
          <w:szCs w:val="28"/>
        </w:rPr>
        <w:t xml:space="preserve">для регистрации обращений граждан, поступивших в ходе личного приема. </w:t>
      </w:r>
    </w:p>
    <w:p w:rsidR="00495711" w:rsidRPr="00495711" w:rsidRDefault="00495711" w:rsidP="00495711">
      <w:pPr>
        <w:shd w:val="clear" w:color="auto" w:fill="FFFFFF"/>
        <w:spacing w:after="0" w:line="240" w:lineRule="auto"/>
        <w:ind w:firstLine="720"/>
        <w:jc w:val="both"/>
        <w:rPr>
          <w:rFonts w:ascii="Times New Roman" w:hAnsi="Times New Roman" w:cs="Times New Roman"/>
          <w:color w:val="000000"/>
          <w:sz w:val="28"/>
          <w:szCs w:val="28"/>
        </w:rPr>
      </w:pPr>
      <w:r w:rsidRPr="00495711">
        <w:rPr>
          <w:rFonts w:ascii="Times New Roman" w:hAnsi="Times New Roman" w:cs="Times New Roman"/>
          <w:color w:val="000000"/>
          <w:sz w:val="28"/>
          <w:szCs w:val="28"/>
        </w:rPr>
        <w:t>Регистрация и рассмотрение запросов осуществляются в порядке и с соблюдением сроков, установленных Федеральным законом № 8-ФЗ.</w:t>
      </w:r>
    </w:p>
    <w:p w:rsidR="00495711" w:rsidRPr="00495711" w:rsidRDefault="00495711" w:rsidP="00495711">
      <w:pPr>
        <w:shd w:val="clear" w:color="auto" w:fill="FFFFFF"/>
        <w:adjustRightInd w:val="0"/>
        <w:spacing w:after="0" w:line="240" w:lineRule="auto"/>
        <w:ind w:firstLine="720"/>
        <w:jc w:val="both"/>
        <w:rPr>
          <w:rFonts w:ascii="Times New Roman" w:hAnsi="Times New Roman" w:cs="Times New Roman"/>
          <w:color w:val="000000"/>
          <w:sz w:val="28"/>
          <w:szCs w:val="28"/>
        </w:rPr>
      </w:pPr>
      <w:r w:rsidRPr="00495711">
        <w:rPr>
          <w:rFonts w:ascii="Times New Roman" w:hAnsi="Times New Roman" w:cs="Times New Roman"/>
          <w:color w:val="000000"/>
          <w:sz w:val="28"/>
          <w:szCs w:val="28"/>
        </w:rPr>
        <w:t>В соответствии со статьей 40 Закона Российской Федерации от 27.12.1991                № 2124-1 «О средствах массовой информации» информация по запросам средств массовой информации предоставляется в семидневный срок. Уведомление об отказе в предоставлении информации вручается представителю редакции в трехдневный срок со дня получения письменного запроса информации. Отсрочка в предоставлении запрашиваемой информации допустима, если требуемые сведения не могут быть представлены в семидневный срок. Уведомление об отсрочке вручается представителю редакции в трехдневный срок со дня получения письменного запроса информации.</w:t>
      </w:r>
    </w:p>
    <w:p w:rsidR="00495711" w:rsidRPr="00495711" w:rsidRDefault="00495711" w:rsidP="00495711">
      <w:pPr>
        <w:shd w:val="clear" w:color="auto" w:fill="FFFFFF"/>
        <w:adjustRightInd w:val="0"/>
        <w:spacing w:after="0" w:line="240" w:lineRule="auto"/>
        <w:ind w:firstLine="720"/>
        <w:jc w:val="both"/>
        <w:rPr>
          <w:rFonts w:ascii="Times New Roman" w:hAnsi="Times New Roman" w:cs="Times New Roman"/>
          <w:color w:val="000000"/>
          <w:sz w:val="28"/>
          <w:szCs w:val="28"/>
        </w:rPr>
      </w:pPr>
      <w:r w:rsidRPr="00495711">
        <w:rPr>
          <w:rFonts w:ascii="Times New Roman" w:hAnsi="Times New Roman" w:cs="Times New Roman"/>
          <w:color w:val="000000"/>
          <w:sz w:val="28"/>
          <w:szCs w:val="28"/>
        </w:rPr>
        <w:t>Запросы, составленные на иностранном языке, не рассматриваются.</w:t>
      </w:r>
    </w:p>
    <w:p w:rsidR="00495711" w:rsidRPr="00495711" w:rsidRDefault="00495711" w:rsidP="00495711">
      <w:pPr>
        <w:shd w:val="clear" w:color="auto" w:fill="FFFFFF"/>
        <w:spacing w:after="0" w:line="240" w:lineRule="auto"/>
        <w:ind w:firstLine="720"/>
        <w:jc w:val="both"/>
        <w:rPr>
          <w:rFonts w:ascii="Times New Roman" w:hAnsi="Times New Roman" w:cs="Times New Roman"/>
          <w:color w:val="000000"/>
          <w:sz w:val="28"/>
          <w:szCs w:val="28"/>
        </w:rPr>
      </w:pPr>
      <w:r w:rsidRPr="00495711">
        <w:rPr>
          <w:rFonts w:ascii="Times New Roman" w:hAnsi="Times New Roman" w:cs="Times New Roman"/>
          <w:bCs/>
          <w:iCs/>
          <w:color w:val="000000"/>
          <w:sz w:val="28"/>
          <w:szCs w:val="28"/>
        </w:rPr>
        <w:t>2. Организация доступа к информации о деятельности органов местного самоуправления, размещаемой в сети Интернет.</w:t>
      </w:r>
    </w:p>
    <w:p w:rsidR="00495711" w:rsidRPr="00495711" w:rsidRDefault="00495711" w:rsidP="00495711">
      <w:pPr>
        <w:shd w:val="clear" w:color="auto" w:fill="FFFFFF"/>
        <w:adjustRightInd w:val="0"/>
        <w:spacing w:after="0" w:line="240" w:lineRule="auto"/>
        <w:ind w:firstLine="720"/>
        <w:jc w:val="both"/>
        <w:rPr>
          <w:rFonts w:ascii="Times New Roman" w:hAnsi="Times New Roman" w:cs="Times New Roman"/>
          <w:color w:val="000000"/>
          <w:sz w:val="28"/>
          <w:szCs w:val="28"/>
        </w:rPr>
      </w:pPr>
      <w:r w:rsidRPr="00495711">
        <w:rPr>
          <w:rFonts w:ascii="Times New Roman" w:hAnsi="Times New Roman" w:cs="Times New Roman"/>
          <w:color w:val="000000"/>
          <w:sz w:val="28"/>
          <w:szCs w:val="28"/>
        </w:rPr>
        <w:lastRenderedPageBreak/>
        <w:t>2.1. Информация о деятельности органов местного самоуправления, предусмотренная Положением, размещается в сети Интернет на официальном сайте органов местного самоуправления (далее – сайт).</w:t>
      </w:r>
    </w:p>
    <w:p w:rsidR="00495711" w:rsidRPr="00495711" w:rsidRDefault="00495711" w:rsidP="00495711">
      <w:pPr>
        <w:shd w:val="clear" w:color="auto" w:fill="FFFFFF"/>
        <w:spacing w:after="0" w:line="240" w:lineRule="auto"/>
        <w:ind w:firstLine="720"/>
        <w:jc w:val="both"/>
        <w:rPr>
          <w:rFonts w:ascii="Times New Roman" w:hAnsi="Times New Roman" w:cs="Times New Roman"/>
          <w:color w:val="000000"/>
          <w:sz w:val="28"/>
          <w:szCs w:val="28"/>
        </w:rPr>
      </w:pPr>
      <w:r w:rsidRPr="00495711">
        <w:rPr>
          <w:rFonts w:ascii="Times New Roman" w:hAnsi="Times New Roman" w:cs="Times New Roman"/>
          <w:color w:val="000000"/>
          <w:sz w:val="28"/>
          <w:szCs w:val="28"/>
        </w:rPr>
        <w:t>2.2. На сайте могут размещаться интерактивные сервисы (обсуждения, опросы, формы для направления обращений граждан, информации и запросов, поисковые и другие сервисы), ссылки на иные сайты.</w:t>
      </w:r>
    </w:p>
    <w:p w:rsidR="00495711" w:rsidRPr="00495711" w:rsidRDefault="00495711" w:rsidP="00495711">
      <w:pPr>
        <w:shd w:val="clear" w:color="auto" w:fill="FFFFFF"/>
        <w:adjustRightInd w:val="0"/>
        <w:spacing w:after="0" w:line="240" w:lineRule="auto"/>
        <w:ind w:firstLine="720"/>
        <w:jc w:val="both"/>
        <w:rPr>
          <w:rFonts w:ascii="Times New Roman" w:hAnsi="Times New Roman" w:cs="Times New Roman"/>
          <w:color w:val="000000"/>
          <w:sz w:val="28"/>
          <w:szCs w:val="28"/>
        </w:rPr>
      </w:pPr>
      <w:r w:rsidRPr="00495711">
        <w:rPr>
          <w:rFonts w:ascii="Times New Roman" w:hAnsi="Times New Roman" w:cs="Times New Roman"/>
          <w:color w:val="000000"/>
          <w:sz w:val="28"/>
          <w:szCs w:val="28"/>
        </w:rPr>
        <w:t>2.3. На сайте запрещается размещение экстремистских материалов, сведений, составляющих государственную или иную охраняемую законом тайну, другой информации ограниченного доступа, предвыборной агитации и агитации по вопросам референдума, информации, нарушающей законодательство об интеллектуальной собственности и о персональных данных, вредоносных программ.</w:t>
      </w:r>
    </w:p>
    <w:p w:rsidR="00495711" w:rsidRPr="00495711" w:rsidRDefault="00495711" w:rsidP="00495711">
      <w:pPr>
        <w:shd w:val="clear" w:color="auto" w:fill="FFFFFF"/>
        <w:spacing w:after="0" w:line="240" w:lineRule="auto"/>
        <w:ind w:firstLine="720"/>
        <w:jc w:val="both"/>
        <w:rPr>
          <w:rFonts w:ascii="Times New Roman" w:hAnsi="Times New Roman" w:cs="Times New Roman"/>
          <w:color w:val="000000"/>
          <w:sz w:val="28"/>
          <w:szCs w:val="28"/>
        </w:rPr>
      </w:pPr>
      <w:r w:rsidRPr="00495711">
        <w:rPr>
          <w:rFonts w:ascii="Times New Roman" w:hAnsi="Times New Roman" w:cs="Times New Roman"/>
          <w:color w:val="000000"/>
          <w:sz w:val="28"/>
          <w:szCs w:val="28"/>
        </w:rPr>
        <w:t>2.4. Доступ к информации, размещаемой на сайте, предоставляется на бесплатной основе.</w:t>
      </w:r>
    </w:p>
    <w:p w:rsidR="00495711" w:rsidRPr="00495711" w:rsidRDefault="00495711" w:rsidP="00495711">
      <w:pPr>
        <w:shd w:val="clear" w:color="auto" w:fill="FFFFFF"/>
        <w:spacing w:after="0" w:line="240" w:lineRule="auto"/>
        <w:ind w:firstLine="720"/>
        <w:jc w:val="both"/>
        <w:rPr>
          <w:rFonts w:ascii="Times New Roman" w:hAnsi="Times New Roman" w:cs="Times New Roman"/>
          <w:color w:val="000000"/>
          <w:sz w:val="28"/>
          <w:szCs w:val="28"/>
        </w:rPr>
      </w:pPr>
      <w:r w:rsidRPr="00495711">
        <w:rPr>
          <w:rFonts w:ascii="Times New Roman" w:hAnsi="Times New Roman" w:cs="Times New Roman"/>
          <w:color w:val="000000"/>
          <w:sz w:val="28"/>
          <w:szCs w:val="28"/>
        </w:rPr>
        <w:t>2.5. Размещение, редактирование и удаление информации на сайте осуществляется муниципальным служащим, определяемым руководителем соответствующего органа местного самоуправления.</w:t>
      </w:r>
    </w:p>
    <w:p w:rsidR="00495711" w:rsidRPr="00495711" w:rsidRDefault="00495711" w:rsidP="00495711">
      <w:pPr>
        <w:shd w:val="clear" w:color="auto" w:fill="FFFFFF"/>
        <w:spacing w:after="0" w:line="240" w:lineRule="auto"/>
        <w:ind w:firstLine="720"/>
        <w:jc w:val="both"/>
        <w:rPr>
          <w:rFonts w:ascii="Times New Roman" w:hAnsi="Times New Roman" w:cs="Times New Roman"/>
          <w:color w:val="000000"/>
          <w:sz w:val="28"/>
          <w:szCs w:val="28"/>
        </w:rPr>
      </w:pPr>
      <w:r w:rsidRPr="00495711">
        <w:rPr>
          <w:rFonts w:ascii="Times New Roman" w:hAnsi="Times New Roman" w:cs="Times New Roman"/>
          <w:color w:val="000000"/>
          <w:sz w:val="28"/>
          <w:szCs w:val="28"/>
        </w:rPr>
        <w:t xml:space="preserve">Другие должностные лица местного самоуправления предоставляют ему информацию для </w:t>
      </w:r>
      <w:proofErr w:type="gramStart"/>
      <w:r w:rsidRPr="00495711">
        <w:rPr>
          <w:rFonts w:ascii="Times New Roman" w:hAnsi="Times New Roman" w:cs="Times New Roman"/>
          <w:color w:val="000000"/>
          <w:sz w:val="28"/>
          <w:szCs w:val="28"/>
        </w:rPr>
        <w:t>размещения</w:t>
      </w:r>
      <w:proofErr w:type="gramEnd"/>
      <w:r w:rsidRPr="00495711">
        <w:rPr>
          <w:rFonts w:ascii="Times New Roman" w:hAnsi="Times New Roman" w:cs="Times New Roman"/>
          <w:color w:val="000000"/>
          <w:sz w:val="28"/>
          <w:szCs w:val="28"/>
        </w:rPr>
        <w:t xml:space="preserve"> на сайте исходя из их должностных обязанностей, установленных должностными инструкциями.</w:t>
      </w:r>
    </w:p>
    <w:p w:rsidR="00495711" w:rsidRPr="00495711" w:rsidRDefault="00495711" w:rsidP="00495711">
      <w:pPr>
        <w:shd w:val="clear" w:color="auto" w:fill="FFFFFF"/>
        <w:spacing w:after="0" w:line="240" w:lineRule="auto"/>
        <w:ind w:firstLine="720"/>
        <w:jc w:val="both"/>
        <w:rPr>
          <w:rFonts w:ascii="Times New Roman" w:hAnsi="Times New Roman" w:cs="Times New Roman"/>
          <w:color w:val="000000"/>
          <w:sz w:val="28"/>
          <w:szCs w:val="28"/>
        </w:rPr>
      </w:pPr>
      <w:r w:rsidRPr="00495711">
        <w:rPr>
          <w:rFonts w:ascii="Times New Roman" w:hAnsi="Times New Roman" w:cs="Times New Roman"/>
          <w:color w:val="000000"/>
          <w:sz w:val="28"/>
          <w:szCs w:val="28"/>
        </w:rPr>
        <w:t>2.6. Информация на сайте размещается не позднее чем через семь календарных дней со дня создания информации органом местного самоуправления или поступления в нее информации (в том числе подписания муниципального правового акта, подписания или утверждения иного документа, присвоения или изменения почтового адреса, адреса электронной почты или номера телефона, проведения мероприятия). Муниципальный служащий, уполномоченный на размещение, редактирование и удаление информации на сайте, не реже одного раза в месяц осуществляет проверку необходимости обновления информации, размещенной на сайте, и при необходимости обновляет ее.</w:t>
      </w:r>
    </w:p>
    <w:p w:rsidR="00495711" w:rsidRPr="00495711" w:rsidRDefault="00495711" w:rsidP="00495711">
      <w:pPr>
        <w:shd w:val="clear" w:color="auto" w:fill="FFFFFF"/>
        <w:spacing w:after="0" w:line="240" w:lineRule="auto"/>
        <w:ind w:firstLine="720"/>
        <w:jc w:val="both"/>
        <w:rPr>
          <w:rFonts w:ascii="Times New Roman" w:hAnsi="Times New Roman" w:cs="Times New Roman"/>
          <w:color w:val="000000"/>
          <w:sz w:val="28"/>
          <w:szCs w:val="28"/>
        </w:rPr>
      </w:pPr>
      <w:r w:rsidRPr="00495711">
        <w:rPr>
          <w:rFonts w:ascii="Times New Roman" w:hAnsi="Times New Roman" w:cs="Times New Roman"/>
          <w:color w:val="000000"/>
          <w:sz w:val="28"/>
          <w:szCs w:val="28"/>
        </w:rPr>
        <w:t>2.7. К технологическим, программным и лингвистическим средствам обеспечения пользования сайтом предъявляются следующие требования:</w:t>
      </w:r>
    </w:p>
    <w:p w:rsidR="00495711" w:rsidRPr="00495711" w:rsidRDefault="00495711" w:rsidP="00495711">
      <w:pPr>
        <w:shd w:val="clear" w:color="auto" w:fill="FFFFFF"/>
        <w:spacing w:after="0" w:line="240" w:lineRule="auto"/>
        <w:ind w:firstLine="720"/>
        <w:jc w:val="both"/>
        <w:rPr>
          <w:rFonts w:ascii="Times New Roman" w:hAnsi="Times New Roman" w:cs="Times New Roman"/>
          <w:color w:val="000000"/>
          <w:sz w:val="28"/>
          <w:szCs w:val="28"/>
        </w:rPr>
      </w:pPr>
      <w:r w:rsidRPr="00495711">
        <w:rPr>
          <w:rFonts w:ascii="Times New Roman" w:hAnsi="Times New Roman" w:cs="Times New Roman"/>
          <w:color w:val="000000"/>
          <w:sz w:val="28"/>
          <w:szCs w:val="28"/>
        </w:rPr>
        <w:t>2.7.1. Технологические и программные средства обеспечения пользования сайтом должны обеспечивать доступ пользователей для ознакомления с информацией, размещенной на сайте, на основе общедоступного программного обеспечения.</w:t>
      </w:r>
    </w:p>
    <w:p w:rsidR="00495711" w:rsidRPr="00495711" w:rsidRDefault="00495711" w:rsidP="00495711">
      <w:pPr>
        <w:shd w:val="clear" w:color="auto" w:fill="FFFFFF"/>
        <w:spacing w:after="0" w:line="240" w:lineRule="auto"/>
        <w:ind w:firstLine="720"/>
        <w:jc w:val="both"/>
        <w:rPr>
          <w:rFonts w:ascii="Times New Roman" w:hAnsi="Times New Roman" w:cs="Times New Roman"/>
          <w:color w:val="000000"/>
          <w:sz w:val="28"/>
          <w:szCs w:val="28"/>
        </w:rPr>
      </w:pPr>
      <w:r w:rsidRPr="00495711">
        <w:rPr>
          <w:rFonts w:ascii="Times New Roman" w:hAnsi="Times New Roman" w:cs="Times New Roman"/>
          <w:color w:val="000000"/>
          <w:sz w:val="28"/>
          <w:szCs w:val="28"/>
        </w:rPr>
        <w:t>2.7.2.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w:t>
      </w:r>
    </w:p>
    <w:p w:rsidR="00495711" w:rsidRPr="00495711" w:rsidRDefault="00495711" w:rsidP="00495711">
      <w:pPr>
        <w:shd w:val="clear" w:color="auto" w:fill="FFFFFF"/>
        <w:adjustRightInd w:val="0"/>
        <w:spacing w:after="0" w:line="240" w:lineRule="auto"/>
        <w:ind w:firstLine="720"/>
        <w:jc w:val="both"/>
        <w:rPr>
          <w:rFonts w:ascii="Times New Roman" w:hAnsi="Times New Roman" w:cs="Times New Roman"/>
          <w:color w:val="000000"/>
          <w:sz w:val="28"/>
          <w:szCs w:val="28"/>
        </w:rPr>
      </w:pPr>
      <w:bookmarkStart w:id="13" w:name="sub_2003"/>
      <w:r w:rsidRPr="00495711">
        <w:rPr>
          <w:rFonts w:ascii="Times New Roman" w:hAnsi="Times New Roman" w:cs="Times New Roman"/>
          <w:color w:val="000000"/>
          <w:sz w:val="28"/>
          <w:szCs w:val="28"/>
        </w:rPr>
        <w:t>2.7.3. Пользователю должна предоставляться наглядная информация о структуре сайта.</w:t>
      </w:r>
    </w:p>
    <w:p w:rsidR="00495711" w:rsidRPr="00495711" w:rsidRDefault="00495711" w:rsidP="00495711">
      <w:pPr>
        <w:shd w:val="clear" w:color="auto" w:fill="FFFFFF"/>
        <w:adjustRightInd w:val="0"/>
        <w:spacing w:after="0" w:line="240" w:lineRule="auto"/>
        <w:ind w:firstLine="720"/>
        <w:jc w:val="both"/>
        <w:rPr>
          <w:rFonts w:ascii="Times New Roman" w:hAnsi="Times New Roman" w:cs="Times New Roman"/>
          <w:color w:val="000000"/>
          <w:sz w:val="28"/>
          <w:szCs w:val="28"/>
        </w:rPr>
      </w:pPr>
      <w:bookmarkStart w:id="14" w:name="sub_2004"/>
      <w:bookmarkEnd w:id="13"/>
      <w:r w:rsidRPr="00495711">
        <w:rPr>
          <w:rFonts w:ascii="Times New Roman" w:hAnsi="Times New Roman" w:cs="Times New Roman"/>
          <w:color w:val="000000"/>
          <w:sz w:val="28"/>
          <w:szCs w:val="28"/>
        </w:rPr>
        <w:t xml:space="preserve">2.7.4. Технологические и программные средства ведения сайта должны обеспечивать </w:t>
      </w:r>
      <w:bookmarkStart w:id="15" w:name="sub_2041"/>
      <w:bookmarkEnd w:id="14"/>
      <w:r w:rsidRPr="00495711">
        <w:rPr>
          <w:rFonts w:ascii="Times New Roman" w:hAnsi="Times New Roman" w:cs="Times New Roman"/>
          <w:color w:val="000000"/>
          <w:sz w:val="28"/>
          <w:szCs w:val="28"/>
        </w:rPr>
        <w:t>круглосуточный доступ к сайту и защиту информации от уничтожения, модификации и блокирования доступа к ней, а также от иных неправомерных действий в отношении такой информации.</w:t>
      </w:r>
    </w:p>
    <w:bookmarkEnd w:id="15"/>
    <w:p w:rsidR="00495711" w:rsidRPr="00495711" w:rsidRDefault="00495711" w:rsidP="00495711">
      <w:pPr>
        <w:shd w:val="clear" w:color="auto" w:fill="FFFFFF"/>
        <w:spacing w:after="0" w:line="240" w:lineRule="auto"/>
        <w:ind w:firstLine="720"/>
        <w:rPr>
          <w:rFonts w:ascii="Times New Roman" w:hAnsi="Times New Roman" w:cs="Times New Roman"/>
        </w:rPr>
      </w:pPr>
      <w:r w:rsidRPr="00495711">
        <w:rPr>
          <w:rFonts w:ascii="Times New Roman" w:hAnsi="Times New Roman" w:cs="Times New Roman"/>
          <w:color w:val="000000"/>
          <w:sz w:val="28"/>
          <w:szCs w:val="28"/>
        </w:rPr>
        <w:t>2.7.5. Информация на сайте должна размещаться на русском языке.</w:t>
      </w:r>
    </w:p>
    <w:p w:rsidR="00495711" w:rsidRPr="00495711" w:rsidRDefault="00495711" w:rsidP="00495711">
      <w:pPr>
        <w:shd w:val="clear" w:color="auto" w:fill="FFFFFF"/>
        <w:spacing w:after="0" w:line="240" w:lineRule="auto"/>
        <w:ind w:firstLine="720"/>
        <w:jc w:val="both"/>
        <w:rPr>
          <w:rFonts w:ascii="Times New Roman" w:hAnsi="Times New Roman" w:cs="Times New Roman"/>
          <w:color w:val="000000"/>
          <w:sz w:val="28"/>
          <w:szCs w:val="28"/>
        </w:rPr>
      </w:pPr>
      <w:r w:rsidRPr="00495711">
        <w:rPr>
          <w:rFonts w:ascii="Times New Roman" w:hAnsi="Times New Roman" w:cs="Times New Roman"/>
          <w:color w:val="000000"/>
          <w:sz w:val="28"/>
          <w:szCs w:val="28"/>
        </w:rPr>
        <w:lastRenderedPageBreak/>
        <w:t>Допускается использование букв латинского алфавита в электронных адресах и именах собственных на иностранных языках</w:t>
      </w:r>
      <w:bookmarkEnd w:id="12"/>
      <w:r w:rsidRPr="00495711">
        <w:rPr>
          <w:rFonts w:ascii="Times New Roman" w:hAnsi="Times New Roman" w:cs="Times New Roman"/>
          <w:color w:val="000000"/>
          <w:sz w:val="28"/>
          <w:szCs w:val="28"/>
        </w:rPr>
        <w:t>.</w:t>
      </w:r>
    </w:p>
    <w:p w:rsidR="00495711" w:rsidRPr="00495711" w:rsidRDefault="00495711" w:rsidP="00495711">
      <w:pPr>
        <w:autoSpaceDE w:val="0"/>
        <w:autoSpaceDN w:val="0"/>
        <w:adjustRightInd w:val="0"/>
        <w:spacing w:after="0" w:line="240" w:lineRule="auto"/>
        <w:ind w:firstLine="540"/>
        <w:jc w:val="both"/>
        <w:rPr>
          <w:rFonts w:ascii="Times New Roman" w:hAnsi="Times New Roman" w:cs="Times New Roman"/>
          <w:sz w:val="28"/>
          <w:szCs w:val="28"/>
        </w:rPr>
      </w:pPr>
      <w:r w:rsidRPr="00495711">
        <w:rPr>
          <w:rFonts w:ascii="Times New Roman" w:hAnsi="Times New Roman" w:cs="Times New Roman"/>
          <w:color w:val="000000"/>
          <w:sz w:val="28"/>
          <w:szCs w:val="28"/>
        </w:rPr>
        <w:t xml:space="preserve">3.  Информация о деятельности органов местного самоуправления, </w:t>
      </w:r>
      <w:r w:rsidRPr="00495711">
        <w:rPr>
          <w:rFonts w:ascii="Times New Roman" w:hAnsi="Times New Roman" w:cs="Times New Roman"/>
          <w:sz w:val="28"/>
          <w:szCs w:val="28"/>
        </w:rPr>
        <w:t>размещаемая в сети "Интернет, содержит:</w:t>
      </w:r>
    </w:p>
    <w:p w:rsidR="00495711" w:rsidRDefault="00495711" w:rsidP="00495711">
      <w:pPr>
        <w:pStyle w:val="s1"/>
        <w:spacing w:before="0" w:beforeAutospacing="0" w:after="0" w:afterAutospacing="0"/>
        <w:ind w:firstLine="540"/>
        <w:jc w:val="both"/>
        <w:rPr>
          <w:color w:val="22272F"/>
          <w:sz w:val="28"/>
          <w:szCs w:val="28"/>
        </w:rPr>
      </w:pPr>
      <w:r w:rsidRPr="00495711">
        <w:rPr>
          <w:color w:val="22272F"/>
          <w:sz w:val="28"/>
          <w:szCs w:val="28"/>
        </w:rPr>
        <w:t>1) общую информацию  об органе местного</w:t>
      </w:r>
      <w:r>
        <w:rPr>
          <w:color w:val="22272F"/>
          <w:sz w:val="28"/>
          <w:szCs w:val="28"/>
        </w:rPr>
        <w:t xml:space="preserve"> самоуправления, в том числе:</w:t>
      </w:r>
    </w:p>
    <w:p w:rsidR="00495711" w:rsidRDefault="00495711" w:rsidP="00495711">
      <w:pPr>
        <w:pStyle w:val="s1"/>
        <w:spacing w:before="0" w:beforeAutospacing="0" w:after="0" w:afterAutospacing="0"/>
        <w:ind w:firstLine="540"/>
        <w:jc w:val="both"/>
        <w:rPr>
          <w:color w:val="22272F"/>
          <w:sz w:val="28"/>
          <w:szCs w:val="28"/>
        </w:rPr>
      </w:pPr>
      <w:r>
        <w:rPr>
          <w:color w:val="22272F"/>
          <w:sz w:val="28"/>
          <w:szCs w:val="28"/>
        </w:rPr>
        <w:t>а) наименование и структуру   органа местного самоуправления, почтовый адрес, адрес электронной почты (при наличии), номера телефонов справочных служб   органа местного самоуправления;</w:t>
      </w:r>
    </w:p>
    <w:p w:rsidR="00495711" w:rsidRDefault="00495711" w:rsidP="00495711">
      <w:pPr>
        <w:pStyle w:val="s1"/>
        <w:spacing w:before="0" w:beforeAutospacing="0" w:after="0" w:afterAutospacing="0"/>
        <w:ind w:firstLine="540"/>
        <w:jc w:val="both"/>
        <w:rPr>
          <w:color w:val="22272F"/>
          <w:sz w:val="28"/>
          <w:szCs w:val="28"/>
        </w:rPr>
      </w:pPr>
      <w:r>
        <w:rPr>
          <w:color w:val="22272F"/>
          <w:sz w:val="28"/>
          <w:szCs w:val="28"/>
        </w:rPr>
        <w:t>б) сведения о полномочиях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495711" w:rsidRDefault="00495711" w:rsidP="00495711">
      <w:pPr>
        <w:pStyle w:val="s1"/>
        <w:spacing w:after="0" w:afterAutospacing="0"/>
        <w:ind w:firstLine="540"/>
        <w:jc w:val="both"/>
        <w:rPr>
          <w:color w:val="22272F"/>
          <w:sz w:val="28"/>
          <w:szCs w:val="28"/>
        </w:rPr>
      </w:pPr>
      <w:r>
        <w:rPr>
          <w:color w:val="22272F"/>
          <w:sz w:val="28"/>
          <w:szCs w:val="28"/>
        </w:rPr>
        <w:t>в)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495711" w:rsidRDefault="00495711" w:rsidP="00495711">
      <w:pPr>
        <w:pStyle w:val="s1"/>
        <w:spacing w:before="0" w:beforeAutospacing="0" w:after="0" w:afterAutospacing="0"/>
        <w:ind w:firstLine="540"/>
        <w:jc w:val="both"/>
        <w:rPr>
          <w:color w:val="22272F"/>
          <w:sz w:val="28"/>
          <w:szCs w:val="28"/>
        </w:rPr>
      </w:pPr>
      <w:r>
        <w:rPr>
          <w:color w:val="22272F"/>
          <w:sz w:val="28"/>
          <w:szCs w:val="28"/>
        </w:rPr>
        <w:t>г) сведения о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495711" w:rsidRDefault="00495711" w:rsidP="00495711">
      <w:pPr>
        <w:pStyle w:val="s1"/>
        <w:spacing w:before="0" w:beforeAutospacing="0" w:after="0" w:afterAutospacing="0"/>
        <w:ind w:firstLine="540"/>
        <w:jc w:val="both"/>
        <w:rPr>
          <w:color w:val="22272F"/>
          <w:sz w:val="28"/>
          <w:szCs w:val="28"/>
        </w:rPr>
      </w:pPr>
      <w:r>
        <w:rPr>
          <w:color w:val="22272F"/>
          <w:sz w:val="28"/>
          <w:szCs w:val="28"/>
        </w:rPr>
        <w:t>д) перечни информационных систем, банков данных, реестров, регистров, находящихся в ведении  органа местного самоуправления, подведомственных организаций;</w:t>
      </w:r>
    </w:p>
    <w:p w:rsidR="00495711" w:rsidRDefault="00495711" w:rsidP="00495711">
      <w:pPr>
        <w:pStyle w:val="s1"/>
        <w:spacing w:before="0" w:beforeAutospacing="0" w:after="0" w:afterAutospacing="0"/>
        <w:ind w:firstLine="540"/>
        <w:jc w:val="both"/>
        <w:rPr>
          <w:color w:val="22272F"/>
          <w:sz w:val="28"/>
          <w:szCs w:val="28"/>
        </w:rPr>
      </w:pPr>
      <w:r>
        <w:rPr>
          <w:color w:val="22272F"/>
          <w:sz w:val="28"/>
          <w:szCs w:val="28"/>
        </w:rPr>
        <w:t>е) сведения о средствах массовой информации, учрежденных   органом местного самоуправления (при наличии);</w:t>
      </w:r>
    </w:p>
    <w:p w:rsidR="00495711" w:rsidRDefault="00495711" w:rsidP="00495711">
      <w:pPr>
        <w:pStyle w:val="s1"/>
        <w:spacing w:before="0" w:beforeAutospacing="0" w:after="0" w:afterAutospacing="0"/>
        <w:ind w:firstLine="540"/>
        <w:jc w:val="both"/>
        <w:rPr>
          <w:color w:val="22272F"/>
          <w:sz w:val="28"/>
          <w:szCs w:val="28"/>
        </w:rPr>
      </w:pPr>
      <w:r>
        <w:rPr>
          <w:color w:val="22272F"/>
          <w:sz w:val="28"/>
          <w:szCs w:val="28"/>
        </w:rPr>
        <w:t>2) информацию о нормотворческой деятельности  органа местного самоуправления, в том числе:</w:t>
      </w:r>
    </w:p>
    <w:p w:rsidR="00495711" w:rsidRDefault="00495711" w:rsidP="00495711">
      <w:pPr>
        <w:pStyle w:val="s1"/>
        <w:spacing w:before="0" w:beforeAutospacing="0" w:after="0" w:afterAutospacing="0"/>
        <w:ind w:firstLine="540"/>
        <w:jc w:val="both"/>
        <w:rPr>
          <w:color w:val="22272F"/>
          <w:sz w:val="28"/>
          <w:szCs w:val="28"/>
        </w:rPr>
      </w:pPr>
      <w:r>
        <w:rPr>
          <w:color w:val="22272F"/>
          <w:sz w:val="28"/>
          <w:szCs w:val="28"/>
        </w:rPr>
        <w:t>а)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495711" w:rsidRDefault="00495711" w:rsidP="00495711">
      <w:pPr>
        <w:pStyle w:val="s1"/>
        <w:spacing w:before="0" w:beforeAutospacing="0" w:after="0" w:afterAutospacing="0"/>
        <w:ind w:firstLine="540"/>
        <w:jc w:val="both"/>
        <w:rPr>
          <w:color w:val="464C55"/>
          <w:sz w:val="28"/>
          <w:szCs w:val="28"/>
        </w:rPr>
      </w:pPr>
      <w:r>
        <w:rPr>
          <w:color w:val="22272F"/>
          <w:sz w:val="28"/>
          <w:szCs w:val="28"/>
        </w:rP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r>
        <w:rPr>
          <w:color w:val="464C55"/>
          <w:sz w:val="28"/>
          <w:szCs w:val="28"/>
        </w:rPr>
        <w:t xml:space="preserve"> </w:t>
      </w:r>
    </w:p>
    <w:p w:rsidR="00495711" w:rsidRDefault="00495711" w:rsidP="00495711">
      <w:pPr>
        <w:pStyle w:val="s1"/>
        <w:spacing w:before="0" w:beforeAutospacing="0" w:after="0" w:afterAutospacing="0"/>
        <w:ind w:firstLine="540"/>
        <w:jc w:val="both"/>
        <w:rPr>
          <w:color w:val="22272F"/>
          <w:sz w:val="28"/>
          <w:szCs w:val="28"/>
        </w:rPr>
      </w:pPr>
      <w:r>
        <w:rPr>
          <w:color w:val="22272F"/>
          <w:sz w:val="28"/>
          <w:szCs w:val="28"/>
        </w:rPr>
        <w:t xml:space="preserve">в) информацию о закупках товаров, работ, услуг для обеспечения   муниципальных нужд в соответствии с </w:t>
      </w:r>
      <w:hyperlink r:id="rId4" w:anchor="/document/70353464/entry/2" w:history="1">
        <w:r>
          <w:rPr>
            <w:rStyle w:val="a3"/>
            <w:color w:val="734C9B"/>
            <w:sz w:val="28"/>
            <w:szCs w:val="28"/>
          </w:rPr>
          <w:t>законодательством</w:t>
        </w:r>
      </w:hyperlink>
      <w:r>
        <w:rPr>
          <w:rStyle w:val="apple-converted-space"/>
          <w:color w:val="22272F"/>
          <w:sz w:val="28"/>
          <w:szCs w:val="28"/>
        </w:rPr>
        <w:t> </w:t>
      </w:r>
      <w:r>
        <w:rPr>
          <w:color w:val="22272F"/>
          <w:sz w:val="28"/>
          <w:szCs w:val="28"/>
        </w:rPr>
        <w:t>Российской Федерации о контрактной системе в сфере закупок товаров, работ, услуг для обеспечения государственных и муниципальных нужд;</w:t>
      </w:r>
    </w:p>
    <w:p w:rsidR="00495711" w:rsidRDefault="00495711" w:rsidP="00495711">
      <w:pPr>
        <w:pStyle w:val="s1"/>
        <w:spacing w:before="0" w:beforeAutospacing="0" w:after="0" w:afterAutospacing="0"/>
        <w:ind w:firstLine="540"/>
        <w:jc w:val="both"/>
        <w:rPr>
          <w:color w:val="22272F"/>
          <w:sz w:val="28"/>
          <w:szCs w:val="28"/>
        </w:rPr>
      </w:pPr>
      <w:r>
        <w:rPr>
          <w:color w:val="22272F"/>
          <w:sz w:val="28"/>
          <w:szCs w:val="28"/>
        </w:rPr>
        <w:t>г) административные регламенты, стандарты   муниципальных услуг;</w:t>
      </w:r>
    </w:p>
    <w:p w:rsidR="00495711" w:rsidRDefault="00495711" w:rsidP="00495711">
      <w:pPr>
        <w:pStyle w:val="s1"/>
        <w:spacing w:before="0" w:beforeAutospacing="0" w:after="0" w:afterAutospacing="0"/>
        <w:ind w:firstLine="540"/>
        <w:jc w:val="both"/>
        <w:rPr>
          <w:color w:val="22272F"/>
          <w:sz w:val="28"/>
          <w:szCs w:val="28"/>
        </w:rPr>
      </w:pPr>
      <w:r>
        <w:rPr>
          <w:color w:val="22272F"/>
          <w:sz w:val="28"/>
          <w:szCs w:val="28"/>
        </w:rPr>
        <w:t xml:space="preserve">д) установленные формы обращений, заявлений и иных документов, принимаемых   органом местного самоуправления к рассмотрению в соответствии с </w:t>
      </w:r>
      <w:r>
        <w:rPr>
          <w:color w:val="22272F"/>
          <w:sz w:val="28"/>
          <w:szCs w:val="28"/>
        </w:rPr>
        <w:lastRenderedPageBreak/>
        <w:t>законами и иными нормативными правовыми актами, муниципальными правовыми актами;</w:t>
      </w:r>
    </w:p>
    <w:p w:rsidR="00495711" w:rsidRDefault="00495711" w:rsidP="00495711">
      <w:pPr>
        <w:pStyle w:val="s1"/>
        <w:spacing w:before="0" w:beforeAutospacing="0" w:after="0" w:afterAutospacing="0"/>
        <w:ind w:firstLine="540"/>
        <w:jc w:val="both"/>
        <w:rPr>
          <w:color w:val="22272F"/>
          <w:sz w:val="28"/>
          <w:szCs w:val="28"/>
        </w:rPr>
      </w:pPr>
      <w:r>
        <w:rPr>
          <w:color w:val="22272F"/>
          <w:sz w:val="28"/>
          <w:szCs w:val="28"/>
        </w:rPr>
        <w:t>е) порядок обжалования   муниципальных правовых актов;</w:t>
      </w:r>
    </w:p>
    <w:p w:rsidR="00495711" w:rsidRDefault="00495711" w:rsidP="00495711">
      <w:pPr>
        <w:pStyle w:val="s1"/>
        <w:spacing w:before="0" w:beforeAutospacing="0" w:after="0" w:afterAutospacing="0"/>
        <w:ind w:firstLine="540"/>
        <w:jc w:val="both"/>
        <w:rPr>
          <w:color w:val="22272F"/>
          <w:sz w:val="28"/>
          <w:szCs w:val="28"/>
        </w:rPr>
      </w:pPr>
      <w:r>
        <w:rPr>
          <w:color w:val="22272F"/>
          <w:sz w:val="28"/>
          <w:szCs w:val="28"/>
        </w:rPr>
        <w:t>3) информацию об участии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органом местного самоуправления, в том числе сведения об официальных визитах и о рабочих поездках руководителей и официальных делегаций  органа местного самоуправления;</w:t>
      </w:r>
    </w:p>
    <w:p w:rsidR="00495711" w:rsidRDefault="00495711" w:rsidP="00495711">
      <w:pPr>
        <w:pStyle w:val="s1"/>
        <w:spacing w:before="0" w:beforeAutospacing="0" w:after="0" w:afterAutospacing="0"/>
        <w:ind w:firstLine="540"/>
        <w:jc w:val="both"/>
        <w:rPr>
          <w:color w:val="22272F"/>
          <w:sz w:val="28"/>
          <w:szCs w:val="28"/>
        </w:rPr>
      </w:pPr>
      <w:proofErr w:type="gramStart"/>
      <w:r>
        <w:rPr>
          <w:color w:val="22272F"/>
          <w:sz w:val="28"/>
          <w:szCs w:val="28"/>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roofErr w:type="gramEnd"/>
    </w:p>
    <w:p w:rsidR="00495711" w:rsidRDefault="00495711" w:rsidP="00495711">
      <w:pPr>
        <w:pStyle w:val="s1"/>
        <w:spacing w:before="0" w:beforeAutospacing="0" w:after="0" w:afterAutospacing="0"/>
        <w:ind w:firstLine="540"/>
        <w:jc w:val="both"/>
        <w:rPr>
          <w:color w:val="22272F"/>
          <w:sz w:val="28"/>
          <w:szCs w:val="28"/>
        </w:rPr>
      </w:pPr>
      <w:r>
        <w:rPr>
          <w:color w:val="22272F"/>
          <w:sz w:val="28"/>
          <w:szCs w:val="28"/>
        </w:rPr>
        <w:t>5) информацию о результатах проверок, проведенных   органом местного самоуправления, подведомственными организациями в пределах их полномочий, а также о результатах проверок, проведенных в   органе местного самоуправления, подведомственных организациях;</w:t>
      </w:r>
    </w:p>
    <w:p w:rsidR="00495711" w:rsidRDefault="00495711" w:rsidP="00495711">
      <w:pPr>
        <w:pStyle w:val="s1"/>
        <w:spacing w:before="0" w:beforeAutospacing="0" w:after="0" w:afterAutospacing="0"/>
        <w:ind w:firstLine="540"/>
        <w:jc w:val="both"/>
        <w:rPr>
          <w:color w:val="22272F"/>
          <w:sz w:val="28"/>
          <w:szCs w:val="28"/>
        </w:rPr>
      </w:pPr>
      <w:r>
        <w:rPr>
          <w:color w:val="22272F"/>
          <w:sz w:val="28"/>
          <w:szCs w:val="28"/>
        </w:rPr>
        <w:t>6) тексты официальных выступлений и заявлений руководителей и заместителей руководителей   органа местного самоуправления;</w:t>
      </w:r>
    </w:p>
    <w:p w:rsidR="00495711" w:rsidRDefault="00495711" w:rsidP="00495711">
      <w:pPr>
        <w:pStyle w:val="s1"/>
        <w:spacing w:before="0" w:beforeAutospacing="0" w:after="0" w:afterAutospacing="0"/>
        <w:ind w:firstLine="540"/>
        <w:jc w:val="both"/>
        <w:rPr>
          <w:color w:val="22272F"/>
          <w:sz w:val="28"/>
          <w:szCs w:val="28"/>
        </w:rPr>
      </w:pPr>
      <w:r>
        <w:rPr>
          <w:color w:val="22272F"/>
          <w:sz w:val="28"/>
          <w:szCs w:val="28"/>
        </w:rPr>
        <w:t>7) статистическую информацию о деятельности   органа местного самоуправления, в том числе:</w:t>
      </w:r>
    </w:p>
    <w:p w:rsidR="00495711" w:rsidRDefault="00495711" w:rsidP="00495711">
      <w:pPr>
        <w:pStyle w:val="s1"/>
        <w:spacing w:before="0" w:beforeAutospacing="0" w:after="0" w:afterAutospacing="0"/>
        <w:ind w:firstLine="540"/>
        <w:jc w:val="both"/>
        <w:rPr>
          <w:color w:val="22272F"/>
          <w:sz w:val="28"/>
          <w:szCs w:val="28"/>
        </w:rPr>
      </w:pPr>
      <w:r>
        <w:rPr>
          <w:color w:val="22272F"/>
          <w:sz w:val="28"/>
          <w:szCs w:val="28"/>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органа местного самоуправления;</w:t>
      </w:r>
    </w:p>
    <w:p w:rsidR="00495711" w:rsidRDefault="00495711" w:rsidP="00495711">
      <w:pPr>
        <w:pStyle w:val="s1"/>
        <w:spacing w:before="0" w:beforeAutospacing="0" w:after="0" w:afterAutospacing="0"/>
        <w:ind w:firstLine="540"/>
        <w:jc w:val="both"/>
        <w:rPr>
          <w:color w:val="22272F"/>
          <w:sz w:val="28"/>
          <w:szCs w:val="28"/>
        </w:rPr>
      </w:pPr>
      <w:r>
        <w:rPr>
          <w:color w:val="22272F"/>
          <w:sz w:val="28"/>
          <w:szCs w:val="28"/>
        </w:rPr>
        <w:t>б) сведения об использовании  органом местного самоуправления, подведомственными организациями выделяемых бюджетных средств;</w:t>
      </w:r>
    </w:p>
    <w:p w:rsidR="00495711" w:rsidRDefault="00495711" w:rsidP="00495711">
      <w:pPr>
        <w:pStyle w:val="s1"/>
        <w:spacing w:before="0" w:beforeAutospacing="0" w:after="0" w:afterAutospacing="0"/>
        <w:ind w:firstLine="540"/>
        <w:jc w:val="both"/>
        <w:rPr>
          <w:color w:val="22272F"/>
          <w:sz w:val="28"/>
          <w:szCs w:val="28"/>
        </w:rPr>
      </w:pPr>
      <w:r>
        <w:rPr>
          <w:color w:val="22272F"/>
          <w:sz w:val="28"/>
          <w:szCs w:val="28"/>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495711" w:rsidRDefault="00495711" w:rsidP="00495711">
      <w:pPr>
        <w:pStyle w:val="s1"/>
        <w:spacing w:before="0" w:beforeAutospacing="0" w:after="0" w:afterAutospacing="0"/>
        <w:ind w:firstLine="540"/>
        <w:jc w:val="both"/>
        <w:rPr>
          <w:color w:val="22272F"/>
          <w:sz w:val="28"/>
          <w:szCs w:val="28"/>
        </w:rPr>
      </w:pPr>
      <w:r>
        <w:rPr>
          <w:color w:val="22272F"/>
          <w:sz w:val="28"/>
          <w:szCs w:val="28"/>
        </w:rPr>
        <w:t>8) информацию о кадровом обеспечении   органа местного самоуправления, в том числе:</w:t>
      </w:r>
    </w:p>
    <w:p w:rsidR="00495711" w:rsidRDefault="00495711" w:rsidP="00495711">
      <w:pPr>
        <w:pStyle w:val="s1"/>
        <w:spacing w:before="0" w:beforeAutospacing="0" w:after="0" w:afterAutospacing="0"/>
        <w:ind w:firstLine="540"/>
        <w:jc w:val="both"/>
        <w:rPr>
          <w:color w:val="22272F"/>
          <w:sz w:val="28"/>
          <w:szCs w:val="28"/>
        </w:rPr>
      </w:pPr>
      <w:r>
        <w:rPr>
          <w:color w:val="22272F"/>
          <w:sz w:val="28"/>
          <w:szCs w:val="28"/>
        </w:rPr>
        <w:t>а) порядок поступления граждан на   муниципальную службу;</w:t>
      </w:r>
    </w:p>
    <w:p w:rsidR="00495711" w:rsidRDefault="00753ECE" w:rsidP="00495711">
      <w:pPr>
        <w:pStyle w:val="s1"/>
        <w:spacing w:before="0" w:beforeAutospacing="0" w:after="0" w:afterAutospacing="0"/>
        <w:ind w:firstLine="540"/>
        <w:jc w:val="both"/>
        <w:rPr>
          <w:color w:val="22272F"/>
          <w:sz w:val="28"/>
          <w:szCs w:val="28"/>
        </w:rPr>
      </w:pPr>
      <w:hyperlink r:id="rId5" w:anchor="/document/71095200/entry/11" w:history="1">
        <w:r w:rsidR="00495711">
          <w:rPr>
            <w:rStyle w:val="a3"/>
            <w:color w:val="734C9B"/>
            <w:sz w:val="28"/>
            <w:szCs w:val="28"/>
          </w:rPr>
          <w:t>б)</w:t>
        </w:r>
      </w:hyperlink>
      <w:r w:rsidR="00495711">
        <w:rPr>
          <w:rStyle w:val="apple-converted-space"/>
          <w:color w:val="22272F"/>
          <w:sz w:val="28"/>
          <w:szCs w:val="28"/>
        </w:rPr>
        <w:t> </w:t>
      </w:r>
      <w:r w:rsidR="00495711">
        <w:rPr>
          <w:color w:val="22272F"/>
          <w:sz w:val="28"/>
          <w:szCs w:val="28"/>
        </w:rPr>
        <w:t>сведения о вакантных должностях  муниципальной службы, имеющихся в органе местного самоуправления;</w:t>
      </w:r>
    </w:p>
    <w:p w:rsidR="00495711" w:rsidRDefault="00753ECE" w:rsidP="00495711">
      <w:pPr>
        <w:pStyle w:val="s1"/>
        <w:spacing w:before="0" w:beforeAutospacing="0" w:after="0" w:afterAutospacing="0"/>
        <w:ind w:firstLine="540"/>
        <w:jc w:val="both"/>
        <w:rPr>
          <w:color w:val="22272F"/>
          <w:sz w:val="28"/>
          <w:szCs w:val="28"/>
        </w:rPr>
      </w:pPr>
      <w:hyperlink r:id="rId6" w:anchor="/document/71095200/entry/11" w:history="1">
        <w:r w:rsidR="00495711">
          <w:rPr>
            <w:rStyle w:val="a3"/>
            <w:color w:val="734C9B"/>
            <w:sz w:val="28"/>
            <w:szCs w:val="28"/>
          </w:rPr>
          <w:t>в)</w:t>
        </w:r>
      </w:hyperlink>
      <w:r w:rsidR="00495711">
        <w:rPr>
          <w:rStyle w:val="apple-converted-space"/>
          <w:color w:val="22272F"/>
          <w:sz w:val="28"/>
          <w:szCs w:val="28"/>
        </w:rPr>
        <w:t> </w:t>
      </w:r>
      <w:r w:rsidR="00495711">
        <w:rPr>
          <w:color w:val="22272F"/>
          <w:sz w:val="28"/>
          <w:szCs w:val="28"/>
        </w:rPr>
        <w:t>квалификационные требования к кандидатам на замещение вакантных должностей   муниципальной службы;</w:t>
      </w:r>
    </w:p>
    <w:p w:rsidR="00495711" w:rsidRDefault="00753ECE" w:rsidP="00495711">
      <w:pPr>
        <w:pStyle w:val="s1"/>
        <w:spacing w:before="0" w:beforeAutospacing="0" w:after="0" w:afterAutospacing="0"/>
        <w:ind w:firstLine="540"/>
        <w:jc w:val="both"/>
        <w:rPr>
          <w:color w:val="22272F"/>
          <w:sz w:val="28"/>
          <w:szCs w:val="28"/>
        </w:rPr>
      </w:pPr>
      <w:hyperlink r:id="rId7" w:anchor="/document/71095200/entry/11" w:history="1">
        <w:r w:rsidR="00495711">
          <w:rPr>
            <w:rStyle w:val="a3"/>
            <w:color w:val="734C9B"/>
            <w:sz w:val="28"/>
            <w:szCs w:val="28"/>
          </w:rPr>
          <w:t>г)</w:t>
        </w:r>
      </w:hyperlink>
      <w:r w:rsidR="00495711">
        <w:rPr>
          <w:rStyle w:val="apple-converted-space"/>
          <w:color w:val="22272F"/>
          <w:sz w:val="28"/>
          <w:szCs w:val="28"/>
        </w:rPr>
        <w:t> </w:t>
      </w:r>
      <w:r w:rsidR="00495711">
        <w:rPr>
          <w:color w:val="22272F"/>
          <w:sz w:val="28"/>
          <w:szCs w:val="28"/>
        </w:rPr>
        <w:t>условия и результаты конкурсов на замещение вакантных должностей   муниципальной службы;</w:t>
      </w:r>
    </w:p>
    <w:p w:rsidR="00495711" w:rsidRDefault="00753ECE" w:rsidP="00495711">
      <w:pPr>
        <w:pStyle w:val="s1"/>
        <w:spacing w:before="0" w:beforeAutospacing="0" w:after="0" w:afterAutospacing="0"/>
        <w:ind w:firstLine="540"/>
        <w:jc w:val="both"/>
        <w:rPr>
          <w:color w:val="22272F"/>
          <w:sz w:val="28"/>
          <w:szCs w:val="28"/>
        </w:rPr>
      </w:pPr>
      <w:hyperlink r:id="rId8" w:anchor="/document/71095200/entry/11" w:history="1">
        <w:r w:rsidR="00495711">
          <w:rPr>
            <w:rStyle w:val="a3"/>
            <w:color w:val="734C9B"/>
            <w:sz w:val="28"/>
            <w:szCs w:val="28"/>
          </w:rPr>
          <w:t>д)</w:t>
        </w:r>
      </w:hyperlink>
      <w:r w:rsidR="00495711">
        <w:rPr>
          <w:rStyle w:val="apple-converted-space"/>
          <w:color w:val="22272F"/>
          <w:sz w:val="28"/>
          <w:szCs w:val="28"/>
        </w:rPr>
        <w:t> </w:t>
      </w:r>
      <w:r w:rsidR="00495711">
        <w:rPr>
          <w:color w:val="22272F"/>
          <w:sz w:val="28"/>
          <w:szCs w:val="28"/>
        </w:rPr>
        <w:t>номера телефонов, по которым можно получить информацию по вопросу замещения вакантных должностей в   органе местного самоуправления;</w:t>
      </w:r>
    </w:p>
    <w:p w:rsidR="00495711" w:rsidRDefault="00495711" w:rsidP="00495711">
      <w:pPr>
        <w:pStyle w:val="s1"/>
        <w:spacing w:before="0" w:beforeAutospacing="0" w:after="0" w:afterAutospacing="0"/>
        <w:ind w:firstLine="540"/>
        <w:jc w:val="both"/>
        <w:rPr>
          <w:color w:val="22272F"/>
          <w:sz w:val="28"/>
          <w:szCs w:val="28"/>
        </w:rPr>
      </w:pPr>
      <w:r>
        <w:rPr>
          <w:color w:val="22272F"/>
          <w:sz w:val="28"/>
          <w:szCs w:val="28"/>
        </w:rPr>
        <w:t xml:space="preserve">е) перечень образовательных учреждений, подведомственных   органу местного самоуправления (при наличии), с указанием почтовых адресов образовательных </w:t>
      </w:r>
      <w:r>
        <w:rPr>
          <w:color w:val="22272F"/>
          <w:sz w:val="28"/>
          <w:szCs w:val="28"/>
        </w:rPr>
        <w:lastRenderedPageBreak/>
        <w:t>учреждений, а также номеров телефонов, по которым можно получить информацию справочного характера об этих образовательных учреждениях;</w:t>
      </w:r>
    </w:p>
    <w:p w:rsidR="00495711" w:rsidRDefault="00495711" w:rsidP="00495711">
      <w:pPr>
        <w:pStyle w:val="s1"/>
        <w:spacing w:before="0" w:beforeAutospacing="0" w:after="0" w:afterAutospacing="0"/>
        <w:ind w:firstLine="540"/>
        <w:jc w:val="both"/>
        <w:rPr>
          <w:color w:val="22272F"/>
          <w:sz w:val="28"/>
          <w:szCs w:val="28"/>
        </w:rPr>
      </w:pPr>
      <w:r>
        <w:rPr>
          <w:color w:val="22272F"/>
          <w:sz w:val="28"/>
          <w:szCs w:val="28"/>
        </w:rPr>
        <w:t>9) информацию о работе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495711" w:rsidRDefault="00495711" w:rsidP="00495711">
      <w:pPr>
        <w:pStyle w:val="s1"/>
        <w:spacing w:before="0" w:beforeAutospacing="0" w:after="0" w:afterAutospacing="0"/>
        <w:ind w:firstLine="540"/>
        <w:jc w:val="both"/>
        <w:rPr>
          <w:color w:val="22272F"/>
          <w:sz w:val="28"/>
          <w:szCs w:val="28"/>
        </w:rPr>
      </w:pPr>
      <w:r>
        <w:rPr>
          <w:color w:val="22272F"/>
          <w:sz w:val="28"/>
          <w:szCs w:val="28"/>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495711" w:rsidRDefault="00495711" w:rsidP="00495711">
      <w:pPr>
        <w:pStyle w:val="s1"/>
        <w:spacing w:before="0" w:beforeAutospacing="0" w:after="0" w:afterAutospacing="0"/>
        <w:ind w:firstLine="540"/>
        <w:jc w:val="both"/>
        <w:rPr>
          <w:color w:val="22272F"/>
          <w:sz w:val="28"/>
          <w:szCs w:val="28"/>
        </w:rPr>
      </w:pPr>
      <w:r>
        <w:rPr>
          <w:color w:val="22272F"/>
          <w:sz w:val="28"/>
          <w:szCs w:val="28"/>
        </w:rPr>
        <w:t>б) 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495711" w:rsidRDefault="00495711" w:rsidP="00495711">
      <w:pPr>
        <w:pStyle w:val="s1"/>
        <w:spacing w:before="0" w:beforeAutospacing="0" w:after="0" w:afterAutospacing="0"/>
        <w:ind w:firstLine="540"/>
        <w:jc w:val="both"/>
        <w:rPr>
          <w:color w:val="22272F"/>
          <w:sz w:val="28"/>
          <w:szCs w:val="28"/>
        </w:rPr>
      </w:pPr>
      <w:r>
        <w:rPr>
          <w:color w:val="22272F"/>
          <w:sz w:val="28"/>
          <w:szCs w:val="28"/>
        </w:rPr>
        <w:t>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rsidR="008B11B3" w:rsidRPr="00495711" w:rsidRDefault="008B11B3" w:rsidP="00495711"/>
    <w:sectPr w:rsidR="008B11B3" w:rsidRPr="00495711" w:rsidSect="00495711">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A3C11"/>
    <w:rsid w:val="001A3C11"/>
    <w:rsid w:val="00285124"/>
    <w:rsid w:val="00495711"/>
    <w:rsid w:val="00663BFE"/>
    <w:rsid w:val="00753ECE"/>
    <w:rsid w:val="008B11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B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95711"/>
    <w:rPr>
      <w:color w:val="0000FF"/>
      <w:u w:val="single"/>
    </w:rPr>
  </w:style>
  <w:style w:type="paragraph" w:styleId="a4">
    <w:name w:val="Body Text"/>
    <w:basedOn w:val="a"/>
    <w:link w:val="a5"/>
    <w:semiHidden/>
    <w:unhideWhenUsed/>
    <w:rsid w:val="00495711"/>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semiHidden/>
    <w:rsid w:val="00495711"/>
    <w:rPr>
      <w:rFonts w:ascii="Times New Roman" w:eastAsia="Times New Roman" w:hAnsi="Times New Roman" w:cs="Times New Roman"/>
      <w:sz w:val="24"/>
      <w:szCs w:val="24"/>
    </w:rPr>
  </w:style>
  <w:style w:type="paragraph" w:customStyle="1" w:styleId="ConsPlusTitle">
    <w:name w:val="ConsPlusTitle"/>
    <w:uiPriority w:val="99"/>
    <w:rsid w:val="00495711"/>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s1">
    <w:name w:val="s_1"/>
    <w:basedOn w:val="a"/>
    <w:rsid w:val="004957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495711"/>
  </w:style>
</w:styles>
</file>

<file path=word/webSettings.xml><?xml version="1.0" encoding="utf-8"?>
<w:webSettings xmlns:r="http://schemas.openxmlformats.org/officeDocument/2006/relationships" xmlns:w="http://schemas.openxmlformats.org/wordprocessingml/2006/main">
  <w:divs>
    <w:div w:id="158233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3" Type="http://schemas.openxmlformats.org/officeDocument/2006/relationships/webSettings" Target="webSettings.xml"/><Relationship Id="rId7" Type="http://schemas.openxmlformats.org/officeDocument/2006/relationships/hyperlink" Target="http://internet.gar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ternet.garant.ru/" TargetMode="External"/><Relationship Id="rId5" Type="http://schemas.openxmlformats.org/officeDocument/2006/relationships/hyperlink" Target="http://internet.garant.ru/" TargetMode="External"/><Relationship Id="rId10" Type="http://schemas.openxmlformats.org/officeDocument/2006/relationships/theme" Target="theme/theme1.xml"/><Relationship Id="rId4" Type="http://schemas.openxmlformats.org/officeDocument/2006/relationships/hyperlink" Target="http://internet.garant.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2417</Words>
  <Characters>13783</Characters>
  <Application>Microsoft Office Word</Application>
  <DocSecurity>0</DocSecurity>
  <Lines>114</Lines>
  <Paragraphs>32</Paragraphs>
  <ScaleCrop>false</ScaleCrop>
  <Company>Microsoft</Company>
  <LinksUpToDate>false</LinksUpToDate>
  <CharactersWithSpaces>16168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7</cp:revision>
  <cp:lastPrinted>2017-03-06T06:52:00Z</cp:lastPrinted>
  <dcterms:created xsi:type="dcterms:W3CDTF">2017-02-27T12:05:00Z</dcterms:created>
  <dcterms:modified xsi:type="dcterms:W3CDTF">2017-03-06T06:55:00Z</dcterms:modified>
</cp:coreProperties>
</file>