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81A" w:rsidRDefault="00AA781A" w:rsidP="00AA781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AA781A" w:rsidRDefault="00AA781A" w:rsidP="00AA781A">
      <w:pPr>
        <w:jc w:val="center"/>
        <w:rPr>
          <w:sz w:val="28"/>
          <w:szCs w:val="28"/>
        </w:rPr>
      </w:pPr>
      <w:r>
        <w:rPr>
          <w:sz w:val="28"/>
          <w:szCs w:val="28"/>
        </w:rPr>
        <w:t>МЫШЛАНСКОГО СЕЛЬСОВЕТА</w:t>
      </w:r>
    </w:p>
    <w:p w:rsidR="00AA781A" w:rsidRDefault="00AA781A" w:rsidP="00AA781A">
      <w:pPr>
        <w:jc w:val="center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AA781A" w:rsidRPr="00A61057" w:rsidRDefault="00AA781A" w:rsidP="00AA781A">
      <w:pPr>
        <w:jc w:val="center"/>
        <w:rPr>
          <w:sz w:val="20"/>
          <w:szCs w:val="20"/>
        </w:rPr>
      </w:pPr>
      <w:r w:rsidRPr="00A61057">
        <w:rPr>
          <w:sz w:val="20"/>
          <w:szCs w:val="20"/>
        </w:rPr>
        <w:t>Ул. Советская, 50 с. Мышланка 633650</w:t>
      </w:r>
    </w:p>
    <w:p w:rsidR="00AA781A" w:rsidRPr="00A61057" w:rsidRDefault="00AA781A" w:rsidP="00AA781A">
      <w:pPr>
        <w:jc w:val="center"/>
        <w:rPr>
          <w:sz w:val="20"/>
          <w:szCs w:val="20"/>
        </w:rPr>
      </w:pPr>
      <w:r w:rsidRPr="00A61057">
        <w:rPr>
          <w:sz w:val="20"/>
          <w:szCs w:val="20"/>
        </w:rPr>
        <w:t>Тел. (383-46) 45348, факс (383-46) 4534</w:t>
      </w:r>
      <w:r>
        <w:rPr>
          <w:sz w:val="20"/>
          <w:szCs w:val="20"/>
        </w:rPr>
        <w:t>2</w:t>
      </w:r>
    </w:p>
    <w:p w:rsidR="00AA781A" w:rsidRPr="00332884" w:rsidRDefault="00AA781A" w:rsidP="00AA781A">
      <w:pPr>
        <w:jc w:val="center"/>
      </w:pPr>
      <w:proofErr w:type="spellStart"/>
      <w:r>
        <w:rPr>
          <w:lang w:val="en-US"/>
        </w:rPr>
        <w:t>myshlan</w:t>
      </w:r>
      <w:proofErr w:type="spellEnd"/>
      <w:r w:rsidRPr="00332884">
        <w:t>@</w:t>
      </w:r>
      <w:proofErr w:type="spellStart"/>
      <w:r>
        <w:rPr>
          <w:lang w:val="en-US"/>
        </w:rPr>
        <w:t>suzunadm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</w:p>
    <w:p w:rsidR="00AA781A" w:rsidRDefault="00AA781A" w:rsidP="00AA781A">
      <w:pPr>
        <w:jc w:val="center"/>
        <w:rPr>
          <w:sz w:val="28"/>
          <w:szCs w:val="28"/>
        </w:rPr>
      </w:pPr>
    </w:p>
    <w:p w:rsidR="00AA781A" w:rsidRDefault="00AA781A" w:rsidP="00AA781A">
      <w:pPr>
        <w:jc w:val="center"/>
        <w:rPr>
          <w:sz w:val="28"/>
          <w:szCs w:val="28"/>
        </w:rPr>
      </w:pPr>
    </w:p>
    <w:p w:rsidR="00AA781A" w:rsidRDefault="00AA781A" w:rsidP="00AA781A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AA781A" w:rsidRDefault="00AA781A" w:rsidP="00AA781A">
      <w:pPr>
        <w:jc w:val="center"/>
        <w:rPr>
          <w:sz w:val="28"/>
          <w:szCs w:val="28"/>
        </w:rPr>
      </w:pPr>
      <w:r>
        <w:rPr>
          <w:sz w:val="28"/>
          <w:szCs w:val="28"/>
        </w:rPr>
        <w:t>с. Мышланка</w:t>
      </w:r>
    </w:p>
    <w:p w:rsidR="00AA781A" w:rsidRDefault="00AA781A" w:rsidP="00AA781A">
      <w:pPr>
        <w:jc w:val="both"/>
        <w:rPr>
          <w:sz w:val="28"/>
        </w:rPr>
      </w:pPr>
    </w:p>
    <w:p w:rsidR="00AA781A" w:rsidRDefault="00AA781A" w:rsidP="00AA781A">
      <w:pPr>
        <w:jc w:val="both"/>
        <w:rPr>
          <w:sz w:val="28"/>
        </w:rPr>
      </w:pPr>
    </w:p>
    <w:p w:rsidR="00AA781A" w:rsidRDefault="00AA781A" w:rsidP="00AA781A">
      <w:pPr>
        <w:jc w:val="both"/>
        <w:rPr>
          <w:sz w:val="28"/>
        </w:rPr>
      </w:pPr>
      <w:r>
        <w:rPr>
          <w:sz w:val="28"/>
        </w:rPr>
        <w:t>От 01.08.2016                                                                                                     № 84</w:t>
      </w:r>
    </w:p>
    <w:p w:rsidR="00AA781A" w:rsidRPr="005124D7" w:rsidRDefault="00AA781A" w:rsidP="00AA781A">
      <w:pPr>
        <w:jc w:val="center"/>
      </w:pPr>
    </w:p>
    <w:p w:rsidR="00AA781A" w:rsidRPr="005124D7" w:rsidRDefault="00AA781A" w:rsidP="00AA781A">
      <w:pPr>
        <w:jc w:val="center"/>
        <w:rPr>
          <w:sz w:val="28"/>
          <w:szCs w:val="28"/>
        </w:rPr>
      </w:pPr>
      <w:r w:rsidRPr="005124D7">
        <w:rPr>
          <w:sz w:val="28"/>
          <w:szCs w:val="28"/>
        </w:rPr>
        <w:t xml:space="preserve">Об утверждении административного регламента </w:t>
      </w:r>
      <w:r w:rsidRPr="005124D7">
        <w:rPr>
          <w:bCs/>
          <w:sz w:val="28"/>
          <w:szCs w:val="28"/>
        </w:rPr>
        <w:t xml:space="preserve">предоставления муниципальной услуги по </w:t>
      </w:r>
      <w:r w:rsidRPr="005124D7">
        <w:rPr>
          <w:sz w:val="28"/>
          <w:szCs w:val="28"/>
        </w:rPr>
        <w:t>присвоению и аннулированию адресов объектов адресации</w:t>
      </w:r>
      <w:r w:rsidR="00882443">
        <w:rPr>
          <w:sz w:val="28"/>
          <w:szCs w:val="28"/>
        </w:rPr>
        <w:t xml:space="preserve"> (с изм. от 19.10.2018 № 83, от 27.06.2019 № 53, от16.03.2020 № 20, от</w:t>
      </w:r>
      <w:r w:rsidR="004412A1">
        <w:rPr>
          <w:sz w:val="28"/>
          <w:szCs w:val="28"/>
        </w:rPr>
        <w:t xml:space="preserve"> 20.10.2020 № 74)</w:t>
      </w:r>
      <w:r w:rsidR="00882443">
        <w:rPr>
          <w:sz w:val="28"/>
          <w:szCs w:val="28"/>
        </w:rPr>
        <w:t xml:space="preserve"> </w:t>
      </w:r>
    </w:p>
    <w:p w:rsidR="00AA781A" w:rsidRDefault="00AA781A" w:rsidP="00AA781A">
      <w:pPr>
        <w:jc w:val="center"/>
        <w:rPr>
          <w:b/>
          <w:sz w:val="28"/>
          <w:szCs w:val="28"/>
        </w:rPr>
      </w:pPr>
    </w:p>
    <w:p w:rsidR="00AA781A" w:rsidRPr="005124D7" w:rsidRDefault="00AA781A" w:rsidP="00AA781A">
      <w:pPr>
        <w:jc w:val="center"/>
        <w:rPr>
          <w:b/>
          <w:sz w:val="28"/>
          <w:szCs w:val="28"/>
        </w:rPr>
      </w:pPr>
    </w:p>
    <w:p w:rsidR="00AA781A" w:rsidRPr="005124D7" w:rsidRDefault="00AA781A" w:rsidP="00AA781A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Руководствуясь Федеральным Законом от 30.07.2010 года №210-ФЗ «Об организации предоставления государственных и муниципальных услуг», Федеральным законом от 06.10. 2003 года № 131-ФЗ «Об общих принципах организации местного самоуправления в Российской Федерации»,  администрация </w:t>
      </w:r>
      <w:r>
        <w:rPr>
          <w:sz w:val="28"/>
          <w:szCs w:val="28"/>
        </w:rPr>
        <w:t>Мышланского</w:t>
      </w:r>
      <w:r w:rsidRPr="005124D7">
        <w:rPr>
          <w:sz w:val="28"/>
          <w:szCs w:val="28"/>
        </w:rPr>
        <w:t xml:space="preserve"> сельсовета  Сузунского района Новосибирской области</w:t>
      </w:r>
    </w:p>
    <w:p w:rsidR="00882443" w:rsidRDefault="00882443" w:rsidP="00AA781A">
      <w:pPr>
        <w:jc w:val="both"/>
        <w:rPr>
          <w:sz w:val="28"/>
          <w:szCs w:val="28"/>
        </w:rPr>
      </w:pPr>
    </w:p>
    <w:p w:rsidR="00AA781A" w:rsidRPr="005124D7" w:rsidRDefault="00AA781A" w:rsidP="00AA781A">
      <w:pPr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ПОСТАНОВЛЯЕТ:</w:t>
      </w:r>
    </w:p>
    <w:p w:rsidR="00AA781A" w:rsidRPr="005124D7" w:rsidRDefault="00AA781A" w:rsidP="00882443">
      <w:pPr>
        <w:ind w:firstLine="709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1.Утвердить </w:t>
      </w:r>
      <w:r w:rsidR="00882443">
        <w:rPr>
          <w:sz w:val="28"/>
          <w:szCs w:val="28"/>
        </w:rPr>
        <w:t xml:space="preserve">прилагаемый </w:t>
      </w:r>
      <w:r w:rsidRPr="005124D7">
        <w:rPr>
          <w:sz w:val="28"/>
          <w:szCs w:val="28"/>
        </w:rPr>
        <w:t>административный регламент</w:t>
      </w:r>
      <w:r w:rsidRPr="005124D7">
        <w:rPr>
          <w:bCs/>
          <w:sz w:val="28"/>
          <w:szCs w:val="28"/>
        </w:rPr>
        <w:t xml:space="preserve"> предоставления муниципальной услуги по </w:t>
      </w:r>
      <w:r w:rsidRPr="005124D7">
        <w:rPr>
          <w:sz w:val="28"/>
          <w:szCs w:val="28"/>
        </w:rPr>
        <w:t>присвоению и аннулированию адресов объектов адресации.</w:t>
      </w:r>
    </w:p>
    <w:p w:rsidR="00AA781A" w:rsidRPr="005124D7" w:rsidRDefault="00AA781A" w:rsidP="00882443">
      <w:pPr>
        <w:ind w:firstLine="709"/>
        <w:jc w:val="both"/>
        <w:rPr>
          <w:bCs/>
          <w:sz w:val="28"/>
          <w:szCs w:val="28"/>
        </w:rPr>
      </w:pPr>
      <w:r w:rsidRPr="005124D7">
        <w:rPr>
          <w:sz w:val="28"/>
          <w:szCs w:val="28"/>
        </w:rPr>
        <w:t>2</w:t>
      </w:r>
      <w:r w:rsidRPr="000450DC">
        <w:rPr>
          <w:sz w:val="28"/>
          <w:szCs w:val="28"/>
        </w:rPr>
        <w:t>. Постановление администрации Мышланского сельсовета Сузунского  района Новосибирской области от 25.02.2014 года № 24</w:t>
      </w:r>
      <w:r w:rsidRPr="005124D7">
        <w:rPr>
          <w:sz w:val="28"/>
          <w:szCs w:val="28"/>
        </w:rPr>
        <w:t xml:space="preserve"> "Об утверждении административного регламента </w:t>
      </w:r>
      <w:r w:rsidRPr="005124D7">
        <w:rPr>
          <w:bCs/>
          <w:sz w:val="28"/>
          <w:szCs w:val="28"/>
        </w:rPr>
        <w:t xml:space="preserve">предоставления муниципальной услуги по </w:t>
      </w:r>
      <w:r w:rsidRPr="005124D7">
        <w:rPr>
          <w:sz w:val="28"/>
          <w:szCs w:val="28"/>
        </w:rPr>
        <w:t>присвоению, изменению и аннулированию адресов объектов недвижимости " – признать утратившим силу.</w:t>
      </w:r>
    </w:p>
    <w:p w:rsidR="00AA781A" w:rsidRPr="008B7D02" w:rsidRDefault="00AA781A" w:rsidP="00882443">
      <w:pPr>
        <w:pStyle w:val="a3"/>
        <w:jc w:val="both"/>
      </w:pPr>
      <w:r>
        <w:rPr>
          <w:szCs w:val="28"/>
        </w:rPr>
        <w:tab/>
        <w:t xml:space="preserve">3. </w:t>
      </w:r>
      <w:proofErr w:type="gramStart"/>
      <w:r w:rsidRPr="00C16707">
        <w:rPr>
          <w:szCs w:val="28"/>
        </w:rPr>
        <w:t xml:space="preserve">Опубликовать настоящее постановление в </w:t>
      </w:r>
      <w:r>
        <w:rPr>
          <w:szCs w:val="28"/>
        </w:rPr>
        <w:t>информационном бюллетени Мышланского сельсовета</w:t>
      </w:r>
      <w:r w:rsidRPr="00C16707">
        <w:rPr>
          <w:szCs w:val="28"/>
        </w:rPr>
        <w:t xml:space="preserve"> «</w:t>
      </w:r>
      <w:r>
        <w:rPr>
          <w:szCs w:val="28"/>
        </w:rPr>
        <w:t>Мышланский Вестник</w:t>
      </w:r>
      <w:r w:rsidRPr="00C16707">
        <w:rPr>
          <w:szCs w:val="28"/>
        </w:rPr>
        <w:t xml:space="preserve">» и на официальном сайте администрации </w:t>
      </w:r>
      <w:r>
        <w:rPr>
          <w:szCs w:val="28"/>
        </w:rPr>
        <w:t>Мышланского</w:t>
      </w:r>
      <w:r w:rsidRPr="00C16707">
        <w:rPr>
          <w:szCs w:val="28"/>
        </w:rPr>
        <w:t xml:space="preserve"> сельсовета </w:t>
      </w:r>
      <w:r>
        <w:rPr>
          <w:szCs w:val="28"/>
        </w:rPr>
        <w:t>Сузунского</w:t>
      </w:r>
      <w:r w:rsidRPr="00C16707">
        <w:rPr>
          <w:szCs w:val="28"/>
        </w:rPr>
        <w:t xml:space="preserve"> района Новосибирской области</w:t>
      </w:r>
      <w:r w:rsidRPr="008B7D02">
        <w:rPr>
          <w:bCs/>
          <w:szCs w:val="28"/>
        </w:rPr>
        <w:t>.</w:t>
      </w:r>
      <w:r w:rsidRPr="008B7D02">
        <w:rPr>
          <w:b/>
          <w:i/>
          <w:color w:val="000000"/>
          <w:szCs w:val="28"/>
        </w:rPr>
        <w:t xml:space="preserve"> </w:t>
      </w:r>
      <w:proofErr w:type="gramEnd"/>
    </w:p>
    <w:p w:rsidR="00AA781A" w:rsidRPr="00A8110C" w:rsidRDefault="00AA781A" w:rsidP="00882443">
      <w:pPr>
        <w:pStyle w:val="a5"/>
        <w:numPr>
          <w:ilvl w:val="0"/>
          <w:numId w:val="6"/>
        </w:numPr>
        <w:suppressAutoHyphens/>
        <w:spacing w:after="0"/>
        <w:ind w:left="0" w:firstLine="709"/>
        <w:jc w:val="both"/>
        <w:rPr>
          <w:sz w:val="28"/>
          <w:szCs w:val="28"/>
        </w:rPr>
      </w:pPr>
      <w:proofErr w:type="gramStart"/>
      <w:r w:rsidRPr="00474628">
        <w:rPr>
          <w:sz w:val="28"/>
          <w:szCs w:val="28"/>
        </w:rPr>
        <w:t>Контроль за</w:t>
      </w:r>
      <w:proofErr w:type="gramEnd"/>
      <w:r w:rsidRPr="00474628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AA781A" w:rsidRPr="005124D7" w:rsidRDefault="00AA781A" w:rsidP="00AA781A">
      <w:pPr>
        <w:ind w:firstLine="567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       </w:t>
      </w:r>
    </w:p>
    <w:p w:rsidR="00AA781A" w:rsidRPr="005124D7" w:rsidRDefault="00AA781A" w:rsidP="00AA781A">
      <w:pPr>
        <w:jc w:val="both"/>
        <w:rPr>
          <w:sz w:val="28"/>
          <w:szCs w:val="28"/>
        </w:rPr>
      </w:pPr>
      <w:r w:rsidRPr="005124D7">
        <w:rPr>
          <w:sz w:val="28"/>
          <w:szCs w:val="28"/>
        </w:rPr>
        <w:t>Глава Мышланского сельсовета</w:t>
      </w:r>
    </w:p>
    <w:p w:rsidR="00882443" w:rsidRDefault="00AA781A" w:rsidP="00882443">
      <w:pPr>
        <w:jc w:val="both"/>
        <w:rPr>
          <w:sz w:val="28"/>
          <w:szCs w:val="28"/>
        </w:rPr>
      </w:pPr>
      <w:r w:rsidRPr="005124D7">
        <w:rPr>
          <w:sz w:val="28"/>
          <w:szCs w:val="28"/>
        </w:rPr>
        <w:t>Сузунского района Новосибирской области                                        В.С. Титов</w:t>
      </w:r>
    </w:p>
    <w:p w:rsidR="00882443" w:rsidRDefault="00882443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A781A" w:rsidRPr="005124D7" w:rsidRDefault="00AA781A" w:rsidP="00882443">
      <w:pPr>
        <w:jc w:val="both"/>
        <w:rPr>
          <w:sz w:val="28"/>
          <w:szCs w:val="28"/>
        </w:rPr>
      </w:pPr>
    </w:p>
    <w:p w:rsidR="00AA781A" w:rsidRPr="00A8110C" w:rsidRDefault="00AA781A" w:rsidP="00AA781A">
      <w:pPr>
        <w:ind w:left="5940"/>
        <w:jc w:val="right"/>
      </w:pPr>
      <w:r w:rsidRPr="00A8110C">
        <w:t>УТВЕРЖДЕН</w:t>
      </w:r>
    </w:p>
    <w:p w:rsidR="00AA781A" w:rsidRPr="00A8110C" w:rsidRDefault="00AA781A" w:rsidP="00AA781A">
      <w:pPr>
        <w:ind w:left="5940"/>
        <w:jc w:val="right"/>
      </w:pPr>
      <w:r w:rsidRPr="00A8110C">
        <w:t xml:space="preserve">Постановлением Администрации </w:t>
      </w:r>
      <w:r>
        <w:t>Мышланского</w:t>
      </w:r>
      <w:r w:rsidRPr="00A8110C">
        <w:t xml:space="preserve">  сельсовета Сузунского района Новосибирской области </w:t>
      </w:r>
    </w:p>
    <w:p w:rsidR="00AA781A" w:rsidRPr="00A8110C" w:rsidRDefault="00AA781A" w:rsidP="00AA781A">
      <w:pPr>
        <w:jc w:val="right"/>
      </w:pPr>
      <w:r>
        <w:t>от 01.08.2016</w:t>
      </w:r>
      <w:r w:rsidRPr="00A8110C">
        <w:t xml:space="preserve"> г.  № </w:t>
      </w:r>
      <w:r>
        <w:t>84</w:t>
      </w:r>
    </w:p>
    <w:p w:rsidR="00AA781A" w:rsidRPr="005124D7" w:rsidRDefault="00AA781A" w:rsidP="00AA781A">
      <w:pPr>
        <w:jc w:val="both"/>
        <w:rPr>
          <w:sz w:val="28"/>
          <w:szCs w:val="28"/>
        </w:rPr>
      </w:pPr>
    </w:p>
    <w:p w:rsidR="00AA781A" w:rsidRPr="005124D7" w:rsidRDefault="00AA781A" w:rsidP="00AA781A">
      <w:pPr>
        <w:jc w:val="center"/>
        <w:rPr>
          <w:b/>
          <w:bCs/>
          <w:sz w:val="28"/>
          <w:szCs w:val="28"/>
        </w:rPr>
      </w:pPr>
      <w:r w:rsidRPr="005124D7">
        <w:rPr>
          <w:b/>
          <w:bCs/>
          <w:sz w:val="28"/>
          <w:szCs w:val="28"/>
        </w:rPr>
        <w:t>АДМИНИСТРАТИВНЫЙ</w:t>
      </w:r>
      <w:r w:rsidRPr="005124D7">
        <w:rPr>
          <w:sz w:val="28"/>
          <w:szCs w:val="28"/>
        </w:rPr>
        <w:t xml:space="preserve"> </w:t>
      </w:r>
      <w:r w:rsidRPr="005124D7">
        <w:rPr>
          <w:b/>
          <w:bCs/>
          <w:sz w:val="28"/>
          <w:szCs w:val="28"/>
        </w:rPr>
        <w:t>РЕГЛАМЕНТ</w:t>
      </w:r>
    </w:p>
    <w:p w:rsidR="00AA781A" w:rsidRPr="005124D7" w:rsidRDefault="00AA781A" w:rsidP="00AA781A">
      <w:pPr>
        <w:ind w:firstLine="540"/>
        <w:jc w:val="center"/>
        <w:rPr>
          <w:sz w:val="28"/>
          <w:szCs w:val="28"/>
        </w:rPr>
      </w:pPr>
      <w:r w:rsidRPr="005124D7">
        <w:rPr>
          <w:b/>
          <w:bCs/>
          <w:sz w:val="28"/>
          <w:szCs w:val="28"/>
        </w:rPr>
        <w:t xml:space="preserve">предоставления муниципальной услуги по </w:t>
      </w:r>
      <w:r w:rsidRPr="005124D7">
        <w:rPr>
          <w:sz w:val="28"/>
          <w:szCs w:val="28"/>
        </w:rPr>
        <w:t xml:space="preserve"> </w:t>
      </w:r>
      <w:r w:rsidRPr="005124D7">
        <w:rPr>
          <w:b/>
          <w:sz w:val="28"/>
          <w:szCs w:val="28"/>
        </w:rPr>
        <w:t>присвоению и аннулированию адресов объектов адресации</w:t>
      </w:r>
    </w:p>
    <w:p w:rsidR="00AA781A" w:rsidRPr="00813A26" w:rsidRDefault="00AA781A" w:rsidP="00AA781A">
      <w:pPr>
        <w:jc w:val="center"/>
        <w:rPr>
          <w:b/>
          <w:bCs/>
          <w:sz w:val="16"/>
          <w:szCs w:val="16"/>
        </w:rPr>
      </w:pPr>
    </w:p>
    <w:p w:rsidR="00AA781A" w:rsidRPr="005124D7" w:rsidRDefault="00AA781A" w:rsidP="00AA78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Pr="005124D7">
        <w:rPr>
          <w:b/>
          <w:sz w:val="28"/>
          <w:szCs w:val="28"/>
        </w:rPr>
        <w:t>Общие положения</w:t>
      </w:r>
    </w:p>
    <w:p w:rsidR="00AA781A" w:rsidRPr="00813A26" w:rsidRDefault="00AA781A" w:rsidP="00AA781A">
      <w:pPr>
        <w:jc w:val="center"/>
        <w:rPr>
          <w:sz w:val="16"/>
          <w:szCs w:val="16"/>
        </w:rPr>
      </w:pPr>
    </w:p>
    <w:p w:rsidR="00AA781A" w:rsidRPr="005124D7" w:rsidRDefault="00AA781A" w:rsidP="00AA781A">
      <w:pPr>
        <w:numPr>
          <w:ilvl w:val="1"/>
          <w:numId w:val="1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  </w:t>
      </w:r>
      <w:proofErr w:type="gramStart"/>
      <w:r w:rsidRPr="005124D7">
        <w:rPr>
          <w:sz w:val="28"/>
          <w:szCs w:val="28"/>
        </w:rPr>
        <w:t xml:space="preserve">Административный регламент предоставления муниципальной услуги по присвоению и аннулированию адресов объектов адресации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>
        <w:rPr>
          <w:sz w:val="28"/>
          <w:szCs w:val="28"/>
        </w:rPr>
        <w:t>Мышланского</w:t>
      </w:r>
      <w:r w:rsidRPr="005124D7">
        <w:rPr>
          <w:sz w:val="28"/>
          <w:szCs w:val="28"/>
        </w:rPr>
        <w:t xml:space="preserve">  сельсовета Сузунского района Новосибирской области (далее – Администрация муниципального образования),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</w:t>
      </w:r>
      <w:proofErr w:type="gramEnd"/>
      <w:r w:rsidRPr="005124D7">
        <w:rPr>
          <w:sz w:val="28"/>
          <w:szCs w:val="28"/>
        </w:rPr>
        <w:t xml:space="preserve"> услуги. </w:t>
      </w:r>
    </w:p>
    <w:p w:rsidR="00AA781A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Предоставление муниципальной услуги осуществляет Администрация муниципального образования.</w:t>
      </w:r>
    </w:p>
    <w:p w:rsidR="00CC7AC9" w:rsidRPr="0043552D" w:rsidRDefault="00CC7AC9" w:rsidP="00CC7AC9">
      <w:pPr>
        <w:ind w:firstLine="709"/>
        <w:jc w:val="both"/>
        <w:rPr>
          <w:sz w:val="28"/>
          <w:szCs w:val="28"/>
        </w:rPr>
      </w:pPr>
      <w:r w:rsidRPr="0043552D">
        <w:rPr>
          <w:sz w:val="28"/>
          <w:szCs w:val="28"/>
        </w:rPr>
        <w:t>1.2. Заявителями на предоставление муниципальной услуги выступают:</w:t>
      </w:r>
    </w:p>
    <w:p w:rsidR="00CC7AC9" w:rsidRPr="0043552D" w:rsidRDefault="00CC7AC9" w:rsidP="00CC7AC9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43552D">
        <w:rPr>
          <w:sz w:val="28"/>
          <w:szCs w:val="28"/>
        </w:rPr>
        <w:t>- физические или юридические лица - собственники объектов недвижимости, застройщики</w:t>
      </w:r>
    </w:p>
    <w:p w:rsidR="00CC7AC9" w:rsidRPr="0043552D" w:rsidRDefault="00CC7AC9" w:rsidP="00CC7A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552D">
        <w:rPr>
          <w:rFonts w:ascii="Times New Roman" w:hAnsi="Times New Roman" w:cs="Times New Roman"/>
          <w:sz w:val="28"/>
          <w:szCs w:val="28"/>
        </w:rPr>
        <w:t>либо лица, обладающие одним из следующих вещных прав на объект адресации:</w:t>
      </w:r>
    </w:p>
    <w:p w:rsidR="00CC7AC9" w:rsidRPr="0043552D" w:rsidRDefault="00CC7AC9" w:rsidP="00CC7A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552D">
        <w:rPr>
          <w:rFonts w:ascii="Times New Roman" w:hAnsi="Times New Roman" w:cs="Times New Roman"/>
          <w:sz w:val="28"/>
          <w:szCs w:val="28"/>
        </w:rPr>
        <w:t>а) право хозяйственного ведения;</w:t>
      </w:r>
    </w:p>
    <w:p w:rsidR="00CC7AC9" w:rsidRPr="0043552D" w:rsidRDefault="00CC7AC9" w:rsidP="00CC7A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552D">
        <w:rPr>
          <w:rFonts w:ascii="Times New Roman" w:hAnsi="Times New Roman" w:cs="Times New Roman"/>
          <w:sz w:val="28"/>
          <w:szCs w:val="28"/>
        </w:rPr>
        <w:t>б) право оперативного управления;</w:t>
      </w:r>
    </w:p>
    <w:p w:rsidR="00CC7AC9" w:rsidRPr="0043552D" w:rsidRDefault="00CC7AC9" w:rsidP="00CC7A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552D">
        <w:rPr>
          <w:rFonts w:ascii="Times New Roman" w:hAnsi="Times New Roman" w:cs="Times New Roman"/>
          <w:sz w:val="28"/>
          <w:szCs w:val="28"/>
        </w:rPr>
        <w:t>в) право пожизненно наследуемого владения;</w:t>
      </w:r>
    </w:p>
    <w:p w:rsidR="00CC7AC9" w:rsidRPr="0043552D" w:rsidRDefault="00CC7AC9" w:rsidP="00CC7AC9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43552D">
        <w:rPr>
          <w:sz w:val="28"/>
          <w:szCs w:val="28"/>
        </w:rPr>
        <w:t>г) право постоянного (бессрочного) пользования.</w:t>
      </w:r>
    </w:p>
    <w:p w:rsidR="00CC7AC9" w:rsidRPr="005124D7" w:rsidRDefault="00CC7AC9" w:rsidP="00CC7AC9">
      <w:pPr>
        <w:tabs>
          <w:tab w:val="num" w:pos="0"/>
        </w:tabs>
        <w:ind w:firstLine="426"/>
        <w:jc w:val="both"/>
        <w:rPr>
          <w:sz w:val="28"/>
          <w:szCs w:val="28"/>
        </w:rPr>
      </w:pPr>
      <w:proofErr w:type="gramStart"/>
      <w:r w:rsidRPr="0043552D">
        <w:rPr>
          <w:sz w:val="28"/>
          <w:szCs w:val="28"/>
        </w:rPr>
        <w:t xml:space="preserve">С заявлением вправе обратиться </w:t>
      </w:r>
      <w:r w:rsidRPr="0043552D">
        <w:rPr>
          <w:sz w:val="28"/>
          <w:szCs w:val="28"/>
          <w:shd w:val="clear" w:color="auto" w:fill="FFFFFF"/>
        </w:rPr>
        <w:t xml:space="preserve">представители заявителя, действующие в силу полномочий, основанных на оформленной в установленном </w:t>
      </w:r>
      <w:hyperlink r:id="rId5" w:anchor="block_185" w:history="1">
        <w:r w:rsidRPr="0043552D">
          <w:rPr>
            <w:rStyle w:val="a9"/>
            <w:sz w:val="28"/>
            <w:szCs w:val="28"/>
            <w:shd w:val="clear" w:color="auto" w:fill="FFFFFF"/>
          </w:rPr>
          <w:t>законодательством</w:t>
        </w:r>
      </w:hyperlink>
      <w:r w:rsidRPr="0043552D">
        <w:rPr>
          <w:sz w:val="28"/>
          <w:szCs w:val="28"/>
          <w:shd w:val="clear" w:color="auto" w:fill="FFFFFF"/>
        </w:rPr>
        <w:t xml:space="preserve"> Российской Федерации порядке доверенности, на указании федерального закона либо на акте уполномоченного на то государственного органа или органа местного самоуправления</w:t>
      </w:r>
      <w:r w:rsidRPr="0043552D">
        <w:rPr>
          <w:spacing w:val="1"/>
          <w:sz w:val="28"/>
          <w:szCs w:val="28"/>
          <w:shd w:val="clear" w:color="auto" w:fill="FFFFFF"/>
        </w:rPr>
        <w:t>»;</w:t>
      </w:r>
      <w:proofErr w:type="gramEnd"/>
      <w:r w:rsidRPr="0043552D">
        <w:rPr>
          <w:spacing w:val="1"/>
          <w:sz w:val="28"/>
          <w:szCs w:val="28"/>
          <w:shd w:val="clear" w:color="auto" w:fill="FFFFFF"/>
        </w:rPr>
        <w:t xml:space="preserve"> </w:t>
      </w:r>
      <w:proofErr w:type="gramStart"/>
      <w:r w:rsidRPr="0043552D">
        <w:rPr>
          <w:sz w:val="28"/>
          <w:szCs w:val="28"/>
          <w:shd w:val="clear" w:color="auto" w:fill="FFFFFF"/>
        </w:rPr>
        <w:t xml:space="preserve">от имени собственников помещений в многоквартирном доме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собственников»; от имени членов садоводческого или огороднического некоммерческого товарищества представитель товарищества, уполномоченный на подачу такого заявления принятым решением общего </w:t>
      </w:r>
      <w:r w:rsidRPr="0043552D">
        <w:rPr>
          <w:sz w:val="28"/>
          <w:szCs w:val="28"/>
          <w:shd w:val="clear" w:color="auto" w:fill="FFFFFF"/>
        </w:rPr>
        <w:lastRenderedPageBreak/>
        <w:t>собрания членов такого товариществ;</w:t>
      </w:r>
      <w:proofErr w:type="gramEnd"/>
      <w:r w:rsidRPr="0043552D">
        <w:rPr>
          <w:sz w:val="28"/>
          <w:szCs w:val="28"/>
          <w:shd w:val="clear" w:color="auto" w:fill="FFFFFF"/>
        </w:rPr>
        <w:t xml:space="preserve"> </w:t>
      </w:r>
      <w:r w:rsidRPr="0043552D">
        <w:rPr>
          <w:sz w:val="28"/>
          <w:szCs w:val="28"/>
        </w:rPr>
        <w:t>от имени лица, указанного в подпунктах «а</w:t>
      </w:r>
      <w:proofErr w:type="gramStart"/>
      <w:r w:rsidRPr="0043552D">
        <w:rPr>
          <w:sz w:val="28"/>
          <w:szCs w:val="28"/>
        </w:rPr>
        <w:t>»-</w:t>
      </w:r>
      <w:proofErr w:type="gramEnd"/>
      <w:r w:rsidRPr="0043552D">
        <w:rPr>
          <w:sz w:val="28"/>
          <w:szCs w:val="28"/>
        </w:rPr>
        <w:t xml:space="preserve">«г» настоящего пункта, вправе обратиться кадастровый инженер, выполняющий на основании документа, предусмотренного </w:t>
      </w:r>
      <w:hyperlink r:id="rId6" w:anchor="/document/12154874/entry/35" w:history="1">
        <w:r w:rsidRPr="0043552D">
          <w:rPr>
            <w:rStyle w:val="a9"/>
            <w:sz w:val="28"/>
            <w:szCs w:val="28"/>
          </w:rPr>
          <w:t>статьей 35</w:t>
        </w:r>
      </w:hyperlink>
      <w:r w:rsidRPr="0043552D">
        <w:rPr>
          <w:sz w:val="28"/>
          <w:szCs w:val="28"/>
        </w:rPr>
        <w:t xml:space="preserve"> или </w:t>
      </w:r>
      <w:hyperlink r:id="rId7" w:anchor="/document/12154874/entry/423" w:history="1">
        <w:r w:rsidRPr="0043552D">
          <w:rPr>
            <w:rStyle w:val="a9"/>
            <w:sz w:val="28"/>
            <w:szCs w:val="28"/>
          </w:rPr>
          <w:t>статьей 42</w:t>
        </w:r>
        <w:r w:rsidRPr="0043552D">
          <w:rPr>
            <w:rStyle w:val="a9"/>
            <w:sz w:val="28"/>
            <w:szCs w:val="28"/>
            <w:vertAlign w:val="superscript"/>
          </w:rPr>
          <w:t>3</w:t>
        </w:r>
      </w:hyperlink>
      <w:r w:rsidRPr="0043552D">
        <w:rPr>
          <w:sz w:val="28"/>
          <w:szCs w:val="28"/>
        </w:rPr>
        <w:t xml:space="preserve"> Федерального закона «О кадастровой деятельности», кадастровые работы или комплексные кадастровые работы в отношении соответствующего объекта недвижимости, являющегося объектом адресации.</w:t>
      </w:r>
    </w:p>
    <w:p w:rsidR="00AA781A" w:rsidRPr="00CC7AC9" w:rsidRDefault="00AA781A" w:rsidP="00CC7AC9">
      <w:pPr>
        <w:pStyle w:val="aa"/>
        <w:numPr>
          <w:ilvl w:val="1"/>
          <w:numId w:val="8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CC7AC9">
        <w:rPr>
          <w:rFonts w:ascii="Times New Roman" w:hAnsi="Times New Roman"/>
          <w:sz w:val="28"/>
          <w:szCs w:val="28"/>
          <w:lang w:eastAsia="ru-RU"/>
        </w:rPr>
        <w:t>Порядок информирования о правилах предоставлении муниципальной услуги:</w:t>
      </w:r>
    </w:p>
    <w:p w:rsidR="00AA781A" w:rsidRPr="00B957C6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B957C6">
        <w:rPr>
          <w:sz w:val="28"/>
          <w:szCs w:val="28"/>
        </w:rPr>
        <w:t>Местонахождение Администрации муниципального образования, предоставляющего муниципальную услугу:</w:t>
      </w:r>
    </w:p>
    <w:p w:rsidR="00AA781A" w:rsidRPr="00B957C6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B957C6">
        <w:rPr>
          <w:sz w:val="28"/>
          <w:szCs w:val="28"/>
        </w:rPr>
        <w:t>633650 Новосибирская область, Сузунского района, Новосибирской области, с. Мышланка, ул. Советская, 50</w:t>
      </w:r>
      <w:r>
        <w:rPr>
          <w:sz w:val="28"/>
          <w:szCs w:val="28"/>
        </w:rPr>
        <w:t>.</w:t>
      </w:r>
    </w:p>
    <w:p w:rsidR="00AA781A" w:rsidRPr="005124D7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Часы приёма заявителей в Администрации муниципального образования:</w:t>
      </w:r>
    </w:p>
    <w:p w:rsidR="00AA781A" w:rsidRPr="005124D7" w:rsidRDefault="00AA781A" w:rsidP="00AA781A">
      <w:pPr>
        <w:tabs>
          <w:tab w:val="num" w:pos="0"/>
        </w:tabs>
        <w:ind w:firstLine="426"/>
        <w:rPr>
          <w:sz w:val="28"/>
          <w:szCs w:val="28"/>
        </w:rPr>
      </w:pPr>
      <w:r w:rsidRPr="005124D7">
        <w:rPr>
          <w:sz w:val="28"/>
          <w:szCs w:val="28"/>
        </w:rPr>
        <w:t>- понедельник – пятница: с 9-00 до 13-00,  с 14-00 до 17-00;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перерыв на обед: 13.00 – 14.00 часов;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выходные дни – суббота, воскресенье.</w:t>
      </w:r>
    </w:p>
    <w:p w:rsidR="00AA781A" w:rsidRPr="005124D7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color w:val="FF0000"/>
          <w:sz w:val="28"/>
          <w:szCs w:val="28"/>
        </w:rPr>
      </w:pPr>
      <w:r w:rsidRPr="002B0E68">
        <w:rPr>
          <w:sz w:val="28"/>
          <w:szCs w:val="28"/>
        </w:rPr>
        <w:t>Адрес официального интернет- сайта Администрации муниципального образования:</w:t>
      </w:r>
      <w:r w:rsidRPr="005124D7">
        <w:rPr>
          <w:color w:val="FF0000"/>
          <w:sz w:val="28"/>
          <w:szCs w:val="28"/>
        </w:rPr>
        <w:t xml:space="preserve"> </w:t>
      </w:r>
      <w:hyperlink r:id="rId8" w:history="1">
        <w:r w:rsidRPr="00115268">
          <w:rPr>
            <w:rStyle w:val="a9"/>
            <w:szCs w:val="28"/>
            <w:lang w:val="en-US"/>
          </w:rPr>
          <w:t>http</w:t>
        </w:r>
        <w:r w:rsidRPr="00115268">
          <w:rPr>
            <w:rStyle w:val="a9"/>
            <w:szCs w:val="28"/>
          </w:rPr>
          <w:t>://</w:t>
        </w:r>
        <w:proofErr w:type="spellStart"/>
        <w:r w:rsidRPr="00115268">
          <w:rPr>
            <w:rStyle w:val="a9"/>
            <w:szCs w:val="28"/>
            <w:lang w:val="en-US"/>
          </w:rPr>
          <w:t>mishlanka</w:t>
        </w:r>
        <w:proofErr w:type="spellEnd"/>
        <w:r w:rsidRPr="00115268">
          <w:rPr>
            <w:rStyle w:val="a9"/>
            <w:szCs w:val="28"/>
          </w:rPr>
          <w:t>.</w:t>
        </w:r>
        <w:proofErr w:type="spellStart"/>
        <w:r w:rsidRPr="00115268">
          <w:rPr>
            <w:rStyle w:val="a9"/>
            <w:szCs w:val="28"/>
            <w:lang w:val="en-US"/>
          </w:rPr>
          <w:t>ru</w:t>
        </w:r>
        <w:proofErr w:type="spellEnd"/>
      </w:hyperlink>
    </w:p>
    <w:p w:rsidR="00AA781A" w:rsidRPr="005124D7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color w:val="000000"/>
          <w:sz w:val="28"/>
          <w:szCs w:val="28"/>
        </w:rPr>
      </w:pPr>
      <w:r w:rsidRPr="005124D7">
        <w:rPr>
          <w:sz w:val="28"/>
          <w:szCs w:val="28"/>
        </w:rPr>
        <w:t xml:space="preserve">Информация, размещаемая на официальном интернет-сайте и информационном стенде Администрации муниципального образования, обновляется по мере ее изменения. </w:t>
      </w:r>
    </w:p>
    <w:p w:rsidR="00AA781A" w:rsidRPr="002B0E68" w:rsidRDefault="00AA781A" w:rsidP="00AA781A">
      <w:pPr>
        <w:ind w:firstLine="426"/>
        <w:jc w:val="both"/>
        <w:rPr>
          <w:sz w:val="28"/>
          <w:szCs w:val="28"/>
        </w:rPr>
      </w:pPr>
      <w:r w:rsidRPr="002B0E68">
        <w:rPr>
          <w:sz w:val="28"/>
          <w:szCs w:val="28"/>
        </w:rPr>
        <w:t xml:space="preserve">Адрес электронной почты: </w:t>
      </w:r>
      <w:proofErr w:type="spellStart"/>
      <w:r w:rsidRPr="002B0E68">
        <w:rPr>
          <w:sz w:val="28"/>
          <w:szCs w:val="28"/>
          <w:lang w:val="en-US"/>
        </w:rPr>
        <w:t>myshlan</w:t>
      </w:r>
      <w:proofErr w:type="spellEnd"/>
      <w:r w:rsidRPr="002B0E68">
        <w:rPr>
          <w:sz w:val="28"/>
          <w:szCs w:val="28"/>
        </w:rPr>
        <w:t>@</w:t>
      </w:r>
      <w:proofErr w:type="spellStart"/>
      <w:r w:rsidRPr="002B0E68">
        <w:rPr>
          <w:sz w:val="28"/>
          <w:szCs w:val="28"/>
          <w:lang w:val="en-US"/>
        </w:rPr>
        <w:t>suzunadm</w:t>
      </w:r>
      <w:proofErr w:type="spellEnd"/>
      <w:r w:rsidRPr="002B0E68">
        <w:rPr>
          <w:sz w:val="28"/>
          <w:szCs w:val="28"/>
        </w:rPr>
        <w:t>.</w:t>
      </w:r>
      <w:proofErr w:type="spellStart"/>
      <w:r w:rsidRPr="002B0E68">
        <w:rPr>
          <w:sz w:val="28"/>
          <w:szCs w:val="28"/>
          <w:lang w:val="en-US"/>
        </w:rPr>
        <w:t>ru</w:t>
      </w:r>
      <w:proofErr w:type="spellEnd"/>
      <w:r w:rsidRPr="002B0E68">
        <w:rPr>
          <w:sz w:val="28"/>
          <w:szCs w:val="28"/>
        </w:rPr>
        <w:t>.</w:t>
      </w:r>
    </w:p>
    <w:p w:rsidR="00AA781A" w:rsidRPr="005124D7" w:rsidRDefault="00AA781A" w:rsidP="00AA781A">
      <w:pPr>
        <w:ind w:firstLine="426"/>
        <w:jc w:val="both"/>
        <w:rPr>
          <w:color w:val="000000"/>
          <w:sz w:val="28"/>
          <w:szCs w:val="28"/>
        </w:rPr>
      </w:pPr>
      <w:r w:rsidRPr="005124D7">
        <w:rPr>
          <w:sz w:val="28"/>
          <w:szCs w:val="28"/>
        </w:rPr>
        <w:t>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AA781A" w:rsidRPr="005124D7" w:rsidRDefault="00AA781A" w:rsidP="00AA781A">
      <w:pPr>
        <w:ind w:firstLine="426"/>
        <w:jc w:val="both"/>
        <w:rPr>
          <w:rStyle w:val="a9"/>
          <w:sz w:val="28"/>
          <w:szCs w:val="28"/>
        </w:rPr>
      </w:pPr>
      <w:r w:rsidRPr="005124D7">
        <w:rPr>
          <w:sz w:val="28"/>
          <w:szCs w:val="28"/>
        </w:rPr>
        <w:t xml:space="preserve">                  - Управление Федеральной налоговой службы по Новосибирской            области </w:t>
      </w:r>
      <w:hyperlink r:id="rId9" w:history="1">
        <w:r w:rsidRPr="005124D7">
          <w:rPr>
            <w:rStyle w:val="a9"/>
            <w:sz w:val="28"/>
            <w:szCs w:val="28"/>
          </w:rPr>
          <w:t>http://www.r54.nalog.ru/</w:t>
        </w:r>
      </w:hyperlink>
      <w:r w:rsidRPr="005124D7">
        <w:rPr>
          <w:rStyle w:val="a9"/>
          <w:sz w:val="28"/>
          <w:szCs w:val="28"/>
        </w:rPr>
        <w:t>;</w:t>
      </w:r>
    </w:p>
    <w:p w:rsidR="00AA781A" w:rsidRPr="005124D7" w:rsidRDefault="00AA781A" w:rsidP="00AA781A">
      <w:pPr>
        <w:ind w:firstLine="426"/>
        <w:jc w:val="both"/>
        <w:rPr>
          <w:color w:val="000000"/>
          <w:sz w:val="28"/>
          <w:szCs w:val="28"/>
        </w:rPr>
      </w:pPr>
      <w:r w:rsidRPr="005124D7">
        <w:rPr>
          <w:rStyle w:val="a9"/>
          <w:sz w:val="28"/>
          <w:szCs w:val="28"/>
        </w:rPr>
        <w:t xml:space="preserve">                   - Управление федеральной службы государственной регистрации кадастра и картографии по Новосибирской области </w:t>
      </w:r>
      <w:hyperlink r:id="rId10" w:history="1">
        <w:r w:rsidRPr="005124D7">
          <w:rPr>
            <w:rStyle w:val="a9"/>
            <w:sz w:val="28"/>
            <w:szCs w:val="28"/>
          </w:rPr>
          <w:t>http://www.to54.rosreestr.ru/</w:t>
        </w:r>
      </w:hyperlink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Информация, размещаемая </w:t>
      </w:r>
      <w:r w:rsidRPr="002B0E68">
        <w:rPr>
          <w:sz w:val="28"/>
          <w:szCs w:val="28"/>
        </w:rPr>
        <w:t xml:space="preserve">на официальном интернет-сайте и информационном стенде </w:t>
      </w:r>
      <w:r>
        <w:rPr>
          <w:sz w:val="28"/>
          <w:szCs w:val="28"/>
        </w:rPr>
        <w:t>Мышланского сельсовета</w:t>
      </w:r>
      <w:r w:rsidRPr="002B0E68">
        <w:rPr>
          <w:sz w:val="28"/>
          <w:szCs w:val="28"/>
        </w:rPr>
        <w:t>,</w:t>
      </w:r>
      <w:r w:rsidRPr="005124D7">
        <w:rPr>
          <w:sz w:val="28"/>
          <w:szCs w:val="28"/>
        </w:rPr>
        <w:t xml:space="preserve"> обновляется по мере ее изменения. 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                  - Управление Федеральной налоговой службы по Новосибирской            области </w:t>
      </w:r>
      <w:hyperlink r:id="rId11" w:history="1">
        <w:r w:rsidRPr="005124D7">
          <w:rPr>
            <w:rStyle w:val="a9"/>
            <w:sz w:val="28"/>
            <w:szCs w:val="28"/>
            <w:shd w:val="clear" w:color="auto" w:fill="FFFFFF"/>
          </w:rPr>
          <w:t>inform@r54.nalog.ru</w:t>
        </w:r>
      </w:hyperlink>
      <w:r w:rsidRPr="005124D7">
        <w:rPr>
          <w:sz w:val="28"/>
          <w:szCs w:val="28"/>
        </w:rPr>
        <w:t>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rStyle w:val="a9"/>
          <w:sz w:val="28"/>
          <w:szCs w:val="28"/>
        </w:rPr>
        <w:t xml:space="preserve">                   - Управление федеральной службы государственной регистрации кадастра и картографии по Новосибирской области </w:t>
      </w:r>
      <w:hyperlink r:id="rId12" w:history="1">
        <w:r w:rsidRPr="005124D7">
          <w:rPr>
            <w:rStyle w:val="a9"/>
            <w:sz w:val="28"/>
            <w:szCs w:val="28"/>
            <w:shd w:val="clear" w:color="auto" w:fill="FFFFFF"/>
          </w:rPr>
          <w:t>54_upr@rosreestr.ru</w:t>
        </w:r>
      </w:hyperlink>
      <w:r w:rsidRPr="005124D7">
        <w:rPr>
          <w:rStyle w:val="a9"/>
          <w:sz w:val="28"/>
          <w:szCs w:val="28"/>
        </w:rPr>
        <w:t>;</w:t>
      </w:r>
    </w:p>
    <w:p w:rsidR="00AA781A" w:rsidRPr="005124D7" w:rsidRDefault="00AA781A" w:rsidP="00AA781A">
      <w:pPr>
        <w:ind w:firstLine="426"/>
        <w:jc w:val="both"/>
        <w:rPr>
          <w:color w:val="000000"/>
          <w:sz w:val="28"/>
          <w:szCs w:val="28"/>
        </w:rPr>
      </w:pPr>
      <w:r w:rsidRPr="005124D7">
        <w:rPr>
          <w:sz w:val="28"/>
          <w:szCs w:val="28"/>
        </w:rPr>
        <w:lastRenderedPageBreak/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                  - Управление Федеральной налоговой службы по Новосибирской            области: 201-22-89;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  <w:shd w:val="clear" w:color="auto" w:fill="FFFFFF"/>
        </w:rPr>
      </w:pPr>
      <w:r w:rsidRPr="005124D7">
        <w:rPr>
          <w:rStyle w:val="a9"/>
          <w:sz w:val="28"/>
          <w:szCs w:val="28"/>
        </w:rPr>
        <w:t xml:space="preserve">                   - Управление федеральной службы государственной регистрации кадастра и картографии по Новосибирской области.</w:t>
      </w:r>
    </w:p>
    <w:p w:rsidR="00AA781A" w:rsidRPr="005124D7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Информация по вопросам предоставления муниципальной услуги предоставляется:</w:t>
      </w:r>
    </w:p>
    <w:p w:rsidR="00AA781A" w:rsidRPr="005124D7" w:rsidRDefault="00AA781A" w:rsidP="00AA781A">
      <w:pPr>
        <w:ind w:left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в  Администрации муниципального образования;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посредством размещения на информационном стенде и официальном сайте Администрации муниципального образования в сети Интернет, электронного информирования;</w:t>
      </w:r>
    </w:p>
    <w:p w:rsidR="00AA781A" w:rsidRPr="005124D7" w:rsidRDefault="00AA781A" w:rsidP="00AA781A">
      <w:pPr>
        <w:ind w:left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- с использованием средств телефонной, почтовой связи. 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AA781A" w:rsidRPr="005124D7" w:rsidRDefault="00AA781A" w:rsidP="00AA781A">
      <w:pPr>
        <w:ind w:left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в устной форме лично или по телефону:</w:t>
      </w:r>
    </w:p>
    <w:p w:rsidR="00AA781A" w:rsidRPr="005124D7" w:rsidRDefault="00AA781A" w:rsidP="00AA781A">
      <w:pPr>
        <w:ind w:left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к специалистам  Администрации муниципального образования, участвующим в предоставлении муниципальной услуги;</w:t>
      </w:r>
    </w:p>
    <w:p w:rsidR="00AA781A" w:rsidRPr="005124D7" w:rsidRDefault="00AA781A" w:rsidP="00AA781A">
      <w:pPr>
        <w:ind w:left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в письменной форме почтой;</w:t>
      </w:r>
    </w:p>
    <w:p w:rsidR="00AA781A" w:rsidRPr="005124D7" w:rsidRDefault="00AA781A" w:rsidP="00AA781A">
      <w:pPr>
        <w:ind w:left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посредством электронной почты;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Информирование проводится в двух формах: устное и письменное.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lastRenderedPageBreak/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AA781A" w:rsidRPr="005124D7" w:rsidRDefault="00CC7AC9" w:rsidP="00AA781A">
      <w:pPr>
        <w:ind w:firstLine="426"/>
        <w:jc w:val="both"/>
        <w:rPr>
          <w:sz w:val="28"/>
          <w:szCs w:val="28"/>
        </w:rPr>
      </w:pPr>
      <w:proofErr w:type="gramStart"/>
      <w:r w:rsidRPr="0043552D">
        <w:rPr>
          <w:sz w:val="28"/>
          <w:szCs w:val="28"/>
          <w:shd w:val="clear" w:color="auto" w:fill="FFFFFF"/>
        </w:rPr>
        <w:t>Письменный ответ на обращение подписывается главой муниципального образования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 должностному лицу</w:t>
      </w:r>
      <w:proofErr w:type="gramEnd"/>
      <w:r w:rsidRPr="0043552D">
        <w:rPr>
          <w:sz w:val="28"/>
          <w:szCs w:val="28"/>
          <w:shd w:val="clear" w:color="auto" w:fill="FFFFFF"/>
        </w:rPr>
        <w:t xml:space="preserve"> в письменной форме</w:t>
      </w:r>
      <w:r w:rsidR="00AA781A" w:rsidRPr="005124D7">
        <w:rPr>
          <w:sz w:val="28"/>
          <w:szCs w:val="28"/>
        </w:rPr>
        <w:t>.</w:t>
      </w:r>
    </w:p>
    <w:p w:rsidR="00AA781A" w:rsidRPr="005124D7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proofErr w:type="gramStart"/>
      <w:r w:rsidRPr="005124D7">
        <w:rPr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муниципального образования,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</w:t>
      </w:r>
      <w:proofErr w:type="spellStart"/>
      <w:r w:rsidRPr="005124D7">
        <w:rPr>
          <w:sz w:val="28"/>
          <w:szCs w:val="28"/>
          <w:lang w:val="en-US"/>
        </w:rPr>
        <w:t>gosuslugi</w:t>
      </w:r>
      <w:proofErr w:type="spellEnd"/>
      <w:r w:rsidRPr="005124D7">
        <w:rPr>
          <w:sz w:val="28"/>
          <w:szCs w:val="28"/>
        </w:rPr>
        <w:t>.</w:t>
      </w:r>
      <w:proofErr w:type="spellStart"/>
      <w:r w:rsidRPr="005124D7">
        <w:rPr>
          <w:sz w:val="28"/>
          <w:szCs w:val="28"/>
          <w:lang w:val="en-US"/>
        </w:rPr>
        <w:t>ru</w:t>
      </w:r>
      <w:proofErr w:type="spellEnd"/>
      <w:r w:rsidRPr="005124D7">
        <w:rPr>
          <w:sz w:val="28"/>
          <w:szCs w:val="28"/>
        </w:rPr>
        <w:t>) и обновляется по мере ее изменения.</w:t>
      </w:r>
      <w:proofErr w:type="gramEnd"/>
    </w:p>
    <w:p w:rsidR="00AA781A" w:rsidRPr="00813A26" w:rsidRDefault="00AA781A" w:rsidP="00AA781A">
      <w:pPr>
        <w:jc w:val="both"/>
        <w:rPr>
          <w:sz w:val="16"/>
          <w:szCs w:val="16"/>
        </w:rPr>
      </w:pPr>
    </w:p>
    <w:p w:rsidR="00AA781A" w:rsidRPr="005124D7" w:rsidRDefault="00AA781A" w:rsidP="00CC7AC9">
      <w:pPr>
        <w:numPr>
          <w:ilvl w:val="0"/>
          <w:numId w:val="8"/>
        </w:numPr>
        <w:jc w:val="center"/>
        <w:rPr>
          <w:b/>
          <w:sz w:val="28"/>
          <w:szCs w:val="28"/>
        </w:rPr>
      </w:pPr>
      <w:r w:rsidRPr="005124D7">
        <w:rPr>
          <w:b/>
          <w:sz w:val="28"/>
          <w:szCs w:val="28"/>
        </w:rPr>
        <w:t>Стандарт предоставления муниципальной услуги</w:t>
      </w:r>
    </w:p>
    <w:p w:rsidR="00AA781A" w:rsidRPr="00813A26" w:rsidRDefault="00AA781A" w:rsidP="00AA781A">
      <w:pPr>
        <w:jc w:val="both"/>
        <w:rPr>
          <w:sz w:val="16"/>
          <w:szCs w:val="16"/>
        </w:rPr>
      </w:pPr>
    </w:p>
    <w:p w:rsidR="00AA781A" w:rsidRPr="005124D7" w:rsidRDefault="00AA781A" w:rsidP="00CC7AC9">
      <w:pPr>
        <w:numPr>
          <w:ilvl w:val="1"/>
          <w:numId w:val="8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Наименование муниципальной услуги: присвоение и аннулирование адресов объектов адресации.</w:t>
      </w:r>
    </w:p>
    <w:p w:rsidR="00AA781A" w:rsidRPr="005124D7" w:rsidRDefault="00AA781A" w:rsidP="00CC7AC9">
      <w:pPr>
        <w:numPr>
          <w:ilvl w:val="1"/>
          <w:numId w:val="8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Предоставление муниципальной услуги осуществляет Администрация муниципального образования.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Управление федеральной налоговой службы по Новосибирской области;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Управление федеральной службы государственной регистрации, кадастра и картографии.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</w:t>
      </w:r>
      <w:r w:rsidRPr="005124D7">
        <w:rPr>
          <w:sz w:val="28"/>
          <w:szCs w:val="28"/>
        </w:rPr>
        <w:lastRenderedPageBreak/>
        <w:t xml:space="preserve">организации, за исключением получения услуг, включенных в </w:t>
      </w:r>
      <w:hyperlink w:history="1">
        <w:r w:rsidRPr="005124D7">
          <w:rPr>
            <w:sz w:val="28"/>
            <w:szCs w:val="28"/>
          </w:rPr>
          <w:t>перечень</w:t>
        </w:r>
      </w:hyperlink>
      <w:r w:rsidRPr="005124D7">
        <w:rPr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AA781A" w:rsidRPr="005124D7" w:rsidRDefault="00AA781A" w:rsidP="00CC7AC9">
      <w:pPr>
        <w:numPr>
          <w:ilvl w:val="1"/>
          <w:numId w:val="8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Результатом предоставления муниципальной услуги является:</w:t>
      </w:r>
    </w:p>
    <w:p w:rsidR="00AA781A" w:rsidRPr="005124D7" w:rsidRDefault="00AA781A" w:rsidP="00AA781A">
      <w:pPr>
        <w:ind w:right="113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решение о присвоении, изменении и аннулировании адресов;</w:t>
      </w:r>
    </w:p>
    <w:p w:rsidR="00AA781A" w:rsidRPr="005124D7" w:rsidRDefault="00AA781A" w:rsidP="00AA781A">
      <w:pPr>
        <w:ind w:right="113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отказ в выдаче решения о присвоении, изменении и аннулировании адресов.</w:t>
      </w:r>
    </w:p>
    <w:p w:rsidR="00AA781A" w:rsidRPr="005124D7" w:rsidRDefault="00AA781A" w:rsidP="00AA781A">
      <w:pPr>
        <w:ind w:right="113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 2.3.1. Решения   о присвоении объекту адресации адреса или аннулировании его адреса могут формироваться с использованием федеральной информационной адресной системы.</w:t>
      </w:r>
    </w:p>
    <w:p w:rsidR="00AA781A" w:rsidRPr="005124D7" w:rsidRDefault="00AA781A" w:rsidP="00CC7AC9">
      <w:pPr>
        <w:numPr>
          <w:ilvl w:val="1"/>
          <w:numId w:val="8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Срок предоставления муниципальной услуги:</w:t>
      </w:r>
    </w:p>
    <w:p w:rsidR="00AA781A" w:rsidRPr="005124D7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Общий срок принятия решения о предоставлении муниципальной </w:t>
      </w:r>
      <w:r w:rsidR="00712273">
        <w:rPr>
          <w:sz w:val="28"/>
          <w:szCs w:val="28"/>
        </w:rPr>
        <w:t>услуги составляет не более чем 8</w:t>
      </w:r>
      <w:r w:rsidRPr="005124D7">
        <w:rPr>
          <w:sz w:val="28"/>
          <w:szCs w:val="28"/>
        </w:rPr>
        <w:t xml:space="preserve"> рабочих дней со дня  поступления заявления.</w:t>
      </w:r>
    </w:p>
    <w:p w:rsidR="00AA781A" w:rsidRPr="005124D7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AA781A" w:rsidRPr="005124D7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Срок приостановления предоставления муниципальной услуги не более 14 дней.</w:t>
      </w:r>
    </w:p>
    <w:p w:rsidR="00AA781A" w:rsidRPr="005124D7" w:rsidRDefault="00AA781A" w:rsidP="00CC7AC9">
      <w:pPr>
        <w:numPr>
          <w:ilvl w:val="2"/>
          <w:numId w:val="8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12 рабочих дней.</w:t>
      </w:r>
    </w:p>
    <w:p w:rsidR="00AA781A" w:rsidRPr="005124D7" w:rsidRDefault="00AA781A" w:rsidP="00CC7AC9">
      <w:pPr>
        <w:numPr>
          <w:ilvl w:val="1"/>
          <w:numId w:val="8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Правовые основания для предоставления муниципальной услуги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5124D7">
        <w:rPr>
          <w:sz w:val="28"/>
          <w:szCs w:val="28"/>
        </w:rPr>
        <w:t>с</w:t>
      </w:r>
      <w:proofErr w:type="gramEnd"/>
      <w:r w:rsidRPr="005124D7">
        <w:rPr>
          <w:sz w:val="28"/>
          <w:szCs w:val="28"/>
        </w:rPr>
        <w:t xml:space="preserve">: 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Конституцией Российской Федерации («Российская газета» 1993г № 237);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Федеральным законом от 02.05.2006 № 59-ФЗ «О порядке рассмотрения обращений граждан Российской Федерации» (текст Федерального закона опубликован в изданиях «Собрание законодательства РФ», 2006, № 19, ст. 2060, «Российская газета», 05.05.2006, № 95, «Парламентская газета», 11.05.2006, № 70-71);</w:t>
      </w:r>
    </w:p>
    <w:p w:rsidR="00AA781A" w:rsidRPr="005124D7" w:rsidRDefault="00AA781A" w:rsidP="00AA781A">
      <w:pPr>
        <w:ind w:firstLine="720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Федеральным законом от 06.10.2003 №131-ФЗ 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РФ», 06.10.2003, № 40, ст. 3822, «Парламентская газета, 08.10.2003, № 186, «Российская газета», 08.10.2003, № 202);</w:t>
      </w:r>
    </w:p>
    <w:p w:rsidR="00AA781A" w:rsidRPr="005124D7" w:rsidRDefault="00AA781A" w:rsidP="00AA781A">
      <w:pPr>
        <w:ind w:firstLine="720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Уставом муниципального образования;</w:t>
      </w:r>
    </w:p>
    <w:p w:rsidR="00AA781A" w:rsidRPr="005124D7" w:rsidRDefault="00AA781A" w:rsidP="00AA781A">
      <w:pPr>
        <w:ind w:firstLine="720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 31, ст. 4179, «Российская газета», 30.07.2010, № 168);</w:t>
      </w:r>
    </w:p>
    <w:p w:rsidR="00AA781A" w:rsidRDefault="00AA781A" w:rsidP="00AA781A">
      <w:pPr>
        <w:ind w:firstLine="720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Постановлением  Правительства Российской Федерации № 1221 от 19.11.2014 «Об утверждении Правил присвоения, изменения и аннулирования адресов».</w:t>
      </w:r>
    </w:p>
    <w:p w:rsidR="00CC7AC9" w:rsidRPr="0043552D" w:rsidRDefault="00CC7AC9" w:rsidP="00CC7AC9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2.8</w:t>
      </w:r>
      <w:r w:rsidRPr="0043552D">
        <w:rPr>
          <w:rFonts w:ascii="Times New Roman" w:hAnsi="Times New Roman" w:cs="Times New Roman"/>
          <w:color w:val="000000"/>
          <w:sz w:val="28"/>
          <w:szCs w:val="28"/>
        </w:rPr>
        <w:t xml:space="preserve">. Полный перечень документов, необходимых для предоставления муниципальной услуги: </w:t>
      </w:r>
    </w:p>
    <w:p w:rsidR="00CC7AC9" w:rsidRPr="0043552D" w:rsidRDefault="00CC7AC9" w:rsidP="00CC7AC9">
      <w:pPr>
        <w:pStyle w:val="a7"/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43552D">
        <w:rPr>
          <w:color w:val="000000"/>
          <w:sz w:val="28"/>
          <w:szCs w:val="28"/>
        </w:rPr>
        <w:lastRenderedPageBreak/>
        <w:t xml:space="preserve">а) правоустанавливающие и (или) правоудостоверяющие документы на объект (объекты) адресации </w:t>
      </w:r>
      <w:r w:rsidRPr="0043552D">
        <w:rPr>
          <w:color w:val="000000"/>
          <w:sz w:val="28"/>
          <w:szCs w:val="28"/>
          <w:shd w:val="clear" w:color="auto" w:fill="FFFFFF"/>
        </w:rPr>
        <w:t xml:space="preserve">(в случае присвоения адреса зданию (строению) или сооружению, в том числе строительство которых не завершено, в соответствии с </w:t>
      </w:r>
      <w:hyperlink r:id="rId13" w:anchor="/document/12138258/entry/0" w:history="1">
        <w:r w:rsidRPr="0043552D">
          <w:rPr>
            <w:rStyle w:val="a9"/>
            <w:color w:val="000000"/>
            <w:sz w:val="28"/>
            <w:szCs w:val="28"/>
            <w:shd w:val="clear" w:color="auto" w:fill="FFFFFF"/>
          </w:rPr>
          <w:t>Градостроительным кодексом</w:t>
        </w:r>
      </w:hyperlink>
      <w:r w:rsidRPr="0043552D">
        <w:rPr>
          <w:color w:val="000000"/>
          <w:sz w:val="28"/>
          <w:szCs w:val="28"/>
          <w:shd w:val="clear" w:color="auto" w:fill="FFFFFF"/>
        </w:rPr>
        <w:t xml:space="preserve"> Российской Федерации для </w:t>
      </w:r>
      <w:proofErr w:type="gramStart"/>
      <w:r w:rsidRPr="0043552D">
        <w:rPr>
          <w:color w:val="000000"/>
          <w:sz w:val="28"/>
          <w:szCs w:val="28"/>
          <w:shd w:val="clear" w:color="auto" w:fill="FFFFFF"/>
        </w:rPr>
        <w:t>строительства</w:t>
      </w:r>
      <w:proofErr w:type="gramEnd"/>
      <w:r w:rsidRPr="0043552D">
        <w:rPr>
          <w:color w:val="000000"/>
          <w:sz w:val="28"/>
          <w:szCs w:val="28"/>
          <w:shd w:val="clear" w:color="auto" w:fill="FFFFFF"/>
        </w:rPr>
        <w:t xml:space="preserve"> которых получение разрешения на строительство не требуется, правоустанавливающие и (или) правоудостоверяющие документы на земельный участок, на котором расположены указанное здание (строение), сооружение)</w:t>
      </w:r>
      <w:r w:rsidRPr="0043552D">
        <w:rPr>
          <w:color w:val="000000"/>
          <w:sz w:val="28"/>
          <w:szCs w:val="28"/>
        </w:rPr>
        <w:t>;</w:t>
      </w:r>
    </w:p>
    <w:p w:rsidR="00CC7AC9" w:rsidRPr="0043552D" w:rsidRDefault="00CC7AC9" w:rsidP="00CC7AC9">
      <w:pPr>
        <w:pStyle w:val="a7"/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43552D">
        <w:rPr>
          <w:color w:val="000000"/>
          <w:sz w:val="28"/>
          <w:szCs w:val="28"/>
        </w:rPr>
        <w:t xml:space="preserve">б) </w:t>
      </w:r>
      <w:r w:rsidRPr="0043552D">
        <w:rPr>
          <w:color w:val="000000"/>
          <w:sz w:val="28"/>
          <w:szCs w:val="28"/>
          <w:shd w:val="clear" w:color="auto" w:fill="FFFFFF"/>
        </w:rPr>
        <w:t>выписка из Единого государственного реестра недвижимости об объектах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</w:t>
      </w:r>
      <w:r w:rsidRPr="0043552D">
        <w:rPr>
          <w:color w:val="000000"/>
          <w:sz w:val="28"/>
          <w:szCs w:val="28"/>
        </w:rPr>
        <w:t>;</w:t>
      </w:r>
    </w:p>
    <w:p w:rsidR="00CC7AC9" w:rsidRPr="0043552D" w:rsidRDefault="00CC7AC9" w:rsidP="00CC7AC9">
      <w:pPr>
        <w:pStyle w:val="a7"/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43552D">
        <w:rPr>
          <w:color w:val="000000"/>
          <w:sz w:val="28"/>
          <w:szCs w:val="28"/>
        </w:rPr>
        <w:t xml:space="preserve">в) </w:t>
      </w:r>
      <w:r w:rsidRPr="0043552D">
        <w:rPr>
          <w:color w:val="000000"/>
          <w:sz w:val="28"/>
          <w:szCs w:val="28"/>
          <w:shd w:val="clear" w:color="auto" w:fill="FFFFFF"/>
        </w:rPr>
        <w:t xml:space="preserve">разрешение на строительство объекта адресации (при присвоении адреса строящимся объектам адресации) (за исключением случаев, если в соответствии с </w:t>
      </w:r>
      <w:hyperlink r:id="rId14" w:anchor="/document/12138258/entry/0" w:history="1">
        <w:r w:rsidRPr="0043552D">
          <w:rPr>
            <w:rStyle w:val="a9"/>
            <w:color w:val="000000"/>
            <w:sz w:val="28"/>
            <w:szCs w:val="28"/>
            <w:shd w:val="clear" w:color="auto" w:fill="FFFFFF"/>
          </w:rPr>
          <w:t>Градостроительным кодексом</w:t>
        </w:r>
      </w:hyperlink>
      <w:r w:rsidRPr="0043552D">
        <w:rPr>
          <w:color w:val="000000"/>
          <w:sz w:val="28"/>
          <w:szCs w:val="28"/>
          <w:shd w:val="clear" w:color="auto" w:fill="FFFFFF"/>
        </w:rPr>
        <w:t xml:space="preserve"> Российской Федерации для строительства или реконструкции здания (строения), сооружения получение разрешения на строительство не требуется) и (или) при наличии разрешения на ввод объекта адресации в эксплуатацию</w:t>
      </w:r>
      <w:r w:rsidRPr="0043552D">
        <w:rPr>
          <w:color w:val="000000"/>
          <w:sz w:val="28"/>
          <w:szCs w:val="28"/>
        </w:rPr>
        <w:t>;</w:t>
      </w:r>
    </w:p>
    <w:p w:rsidR="00CC7AC9" w:rsidRPr="0043552D" w:rsidRDefault="00CC7AC9" w:rsidP="00CC7AC9">
      <w:pPr>
        <w:pStyle w:val="a7"/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43552D">
        <w:rPr>
          <w:color w:val="000000"/>
          <w:sz w:val="28"/>
          <w:szCs w:val="28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CC7AC9" w:rsidRPr="0043552D" w:rsidRDefault="00CC7AC9" w:rsidP="00CC7AC9">
      <w:pPr>
        <w:pStyle w:val="a7"/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43552D">
        <w:rPr>
          <w:color w:val="000000"/>
          <w:sz w:val="28"/>
          <w:szCs w:val="28"/>
        </w:rPr>
        <w:t xml:space="preserve">д) </w:t>
      </w:r>
      <w:r w:rsidRPr="0043552D">
        <w:rPr>
          <w:color w:val="000000"/>
          <w:sz w:val="28"/>
          <w:szCs w:val="28"/>
          <w:shd w:val="clear" w:color="auto" w:fill="FFFFFF"/>
        </w:rPr>
        <w:t>выписка из Единого государственного реестра недвижимости об объекте недвижимости, являющемся объектом адресации (в случае присвоения адреса объекту адресации, поставленному на кадастровый учет)</w:t>
      </w:r>
      <w:r w:rsidRPr="0043552D">
        <w:rPr>
          <w:color w:val="000000"/>
          <w:sz w:val="28"/>
          <w:szCs w:val="28"/>
        </w:rPr>
        <w:t>;</w:t>
      </w:r>
    </w:p>
    <w:p w:rsidR="00CC7AC9" w:rsidRPr="0043552D" w:rsidRDefault="00CC7AC9" w:rsidP="00CC7AC9">
      <w:pPr>
        <w:pStyle w:val="a7"/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43552D">
        <w:rPr>
          <w:color w:val="000000"/>
          <w:sz w:val="28"/>
          <w:szCs w:val="28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CC7AC9" w:rsidRPr="0043552D" w:rsidRDefault="00CC7AC9" w:rsidP="00CC7AC9">
      <w:pPr>
        <w:pStyle w:val="a7"/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43552D">
        <w:rPr>
          <w:color w:val="000000"/>
          <w:sz w:val="28"/>
          <w:szCs w:val="28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CC7AC9" w:rsidRPr="0043552D" w:rsidRDefault="00CC7AC9" w:rsidP="00CC7AC9">
      <w:pPr>
        <w:pStyle w:val="a7"/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43552D">
        <w:rPr>
          <w:color w:val="000000"/>
          <w:sz w:val="28"/>
          <w:szCs w:val="28"/>
        </w:rPr>
        <w:t xml:space="preserve">з) </w:t>
      </w:r>
      <w:r w:rsidRPr="0043552D">
        <w:rPr>
          <w:color w:val="000000"/>
          <w:sz w:val="28"/>
          <w:szCs w:val="28"/>
          <w:shd w:val="clear" w:color="auto" w:fill="FFFFFF"/>
        </w:rPr>
        <w:t xml:space="preserve">выписка из Единого государственного реестра недвижимости об объекте недвижимости, который снят с государственного кадастрового учета, являющемся объектом адресации (в случае аннулирования адреса объекта адресации по основаниям, указанным в подпункте «а» </w:t>
      </w:r>
      <w:r w:rsidRPr="0043552D">
        <w:rPr>
          <w:color w:val="000000"/>
          <w:sz w:val="28"/>
          <w:szCs w:val="28"/>
        </w:rPr>
        <w:t xml:space="preserve">пункта 14 Правил присвоения, изменения, аннулирования </w:t>
      </w:r>
      <w:proofErr w:type="gramStart"/>
      <w:r w:rsidRPr="0043552D">
        <w:rPr>
          <w:color w:val="000000"/>
          <w:sz w:val="28"/>
          <w:szCs w:val="28"/>
        </w:rPr>
        <w:t>адресов</w:t>
      </w:r>
      <w:proofErr w:type="gramEnd"/>
      <w:r w:rsidRPr="0043552D">
        <w:rPr>
          <w:color w:val="000000"/>
          <w:sz w:val="28"/>
          <w:szCs w:val="28"/>
        </w:rPr>
        <w:t xml:space="preserve"> утвержденные Постановлением Правительства РФ от 19.11.2014 №1221");</w:t>
      </w:r>
    </w:p>
    <w:p w:rsidR="00CC7AC9" w:rsidRPr="0043552D" w:rsidRDefault="00CC7AC9" w:rsidP="00CC7AC9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3552D">
        <w:rPr>
          <w:rFonts w:ascii="Times New Roman" w:hAnsi="Times New Roman" w:cs="Times New Roman"/>
          <w:color w:val="000000"/>
          <w:sz w:val="28"/>
          <w:szCs w:val="28"/>
        </w:rPr>
        <w:t xml:space="preserve">и) </w:t>
      </w:r>
      <w:r w:rsidRPr="004355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уведомление об отсутствии в Едином государственном реестре недвижимости запрашиваемых сведений по объекту недвижимости, являющемуся объектом адресации (в случае аннулирования адреса объекта адресации по основаниям, указанным в</w:t>
      </w:r>
      <w:r w:rsidRPr="0043552D">
        <w:rPr>
          <w:rFonts w:ascii="Times New Roman" w:hAnsi="Times New Roman" w:cs="Times New Roman"/>
          <w:color w:val="000000"/>
          <w:sz w:val="28"/>
          <w:szCs w:val="28"/>
        </w:rPr>
        <w:t xml:space="preserve"> подпункте </w:t>
      </w:r>
      <w:r w:rsidRPr="004355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«а»</w:t>
      </w:r>
      <w:r w:rsidRPr="0043552D">
        <w:rPr>
          <w:rFonts w:ascii="Times New Roman" w:hAnsi="Times New Roman" w:cs="Times New Roman"/>
          <w:color w:val="000000"/>
          <w:sz w:val="28"/>
          <w:szCs w:val="28"/>
        </w:rPr>
        <w:t xml:space="preserve"> пункта 14 Правил присвоения, изменения, аннулирования </w:t>
      </w:r>
      <w:proofErr w:type="gramStart"/>
      <w:r w:rsidRPr="0043552D">
        <w:rPr>
          <w:rFonts w:ascii="Times New Roman" w:hAnsi="Times New Roman" w:cs="Times New Roman"/>
          <w:color w:val="000000"/>
          <w:sz w:val="28"/>
          <w:szCs w:val="28"/>
        </w:rPr>
        <w:t>адресов</w:t>
      </w:r>
      <w:proofErr w:type="gramEnd"/>
      <w:r w:rsidRPr="0043552D">
        <w:rPr>
          <w:rFonts w:ascii="Times New Roman" w:hAnsi="Times New Roman" w:cs="Times New Roman"/>
          <w:color w:val="000000"/>
          <w:sz w:val="28"/>
          <w:szCs w:val="28"/>
        </w:rPr>
        <w:t xml:space="preserve"> утвержденные Постановлением </w:t>
      </w:r>
      <w:r w:rsidRPr="0043552D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Правительства РФ от 19.11.2014 №1221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43552D">
        <w:rPr>
          <w:rFonts w:ascii="Times New Roman" w:hAnsi="Times New Roman" w:cs="Times New Roman"/>
          <w:color w:val="000000"/>
          <w:sz w:val="28"/>
          <w:szCs w:val="28"/>
        </w:rPr>
        <w:t>";</w:t>
      </w:r>
    </w:p>
    <w:p w:rsidR="00CC7AC9" w:rsidRPr="005124D7" w:rsidRDefault="00CC7AC9" w:rsidP="00CC7AC9">
      <w:pPr>
        <w:ind w:firstLine="720"/>
        <w:jc w:val="both"/>
        <w:rPr>
          <w:sz w:val="28"/>
          <w:szCs w:val="28"/>
        </w:rPr>
      </w:pPr>
      <w:r w:rsidRPr="0043552D">
        <w:rPr>
          <w:sz w:val="28"/>
          <w:szCs w:val="28"/>
        </w:rPr>
        <w:t xml:space="preserve">к) </w:t>
      </w:r>
      <w:r w:rsidRPr="0043552D">
        <w:rPr>
          <w:sz w:val="28"/>
          <w:szCs w:val="28"/>
          <w:shd w:val="clear" w:color="auto" w:fill="FFFFFF"/>
        </w:rPr>
        <w:t xml:space="preserve">копия документа, предусмотренного </w:t>
      </w:r>
      <w:hyperlink r:id="rId15" w:anchor="/document/12154874/entry/35" w:history="1">
        <w:r w:rsidRPr="0043552D">
          <w:rPr>
            <w:rStyle w:val="a9"/>
            <w:sz w:val="28"/>
            <w:szCs w:val="28"/>
            <w:shd w:val="clear" w:color="auto" w:fill="FFFFFF"/>
          </w:rPr>
          <w:t>статьей 35</w:t>
        </w:r>
      </w:hyperlink>
      <w:r w:rsidRPr="0043552D">
        <w:rPr>
          <w:sz w:val="28"/>
          <w:szCs w:val="28"/>
          <w:shd w:val="clear" w:color="auto" w:fill="FFFFFF"/>
        </w:rPr>
        <w:t xml:space="preserve"> или </w:t>
      </w:r>
      <w:hyperlink r:id="rId16" w:anchor="/document/12154874/entry/423" w:history="1">
        <w:r w:rsidRPr="0043552D">
          <w:rPr>
            <w:rStyle w:val="a9"/>
            <w:sz w:val="28"/>
            <w:szCs w:val="28"/>
            <w:shd w:val="clear" w:color="auto" w:fill="FFFFFF"/>
          </w:rPr>
          <w:t>статьей 42</w:t>
        </w:r>
        <w:r w:rsidRPr="0043552D">
          <w:rPr>
            <w:rStyle w:val="a9"/>
            <w:sz w:val="28"/>
            <w:szCs w:val="28"/>
            <w:shd w:val="clear" w:color="auto" w:fill="FFFFFF"/>
            <w:vertAlign w:val="superscript"/>
          </w:rPr>
          <w:t>3</w:t>
        </w:r>
      </w:hyperlink>
      <w:r w:rsidRPr="0043552D">
        <w:rPr>
          <w:sz w:val="28"/>
          <w:szCs w:val="28"/>
          <w:shd w:val="clear" w:color="auto" w:fill="FFFFFF"/>
        </w:rPr>
        <w:t xml:space="preserve"> Федерального закона «О кадастровой деятельности»,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 являющегося объектом адресации (при представлении заявления кадастровым инженером)</w:t>
      </w:r>
      <w:r>
        <w:rPr>
          <w:sz w:val="28"/>
          <w:szCs w:val="28"/>
          <w:shd w:val="clear" w:color="auto" w:fill="FFFFFF"/>
        </w:rPr>
        <w:t>.</w:t>
      </w:r>
    </w:p>
    <w:p w:rsidR="00AA781A" w:rsidRPr="005124D7" w:rsidRDefault="00CC7AC9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</w:t>
      </w:r>
      <w:r w:rsidR="00AA781A" w:rsidRPr="005124D7">
        <w:rPr>
          <w:rFonts w:ascii="Times New Roman" w:hAnsi="Times New Roman" w:cs="Times New Roman"/>
          <w:sz w:val="28"/>
          <w:szCs w:val="28"/>
        </w:rPr>
        <w:t xml:space="preserve">.1. 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 </w:t>
      </w:r>
    </w:p>
    <w:p w:rsidR="00AA781A" w:rsidRPr="005124D7" w:rsidRDefault="00AA781A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>Заявление о присвоении постоянного адреса объекту по форме, устанавливаемой Министерством финансов Российской Федерации.</w:t>
      </w:r>
    </w:p>
    <w:p w:rsidR="00AA781A" w:rsidRPr="005124D7" w:rsidRDefault="00AA781A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 xml:space="preserve">Документ, удостоверяющий личность заявителя (в случае предоставления заявления  при личном обращении). </w:t>
      </w:r>
    </w:p>
    <w:p w:rsidR="00AA781A" w:rsidRPr="005124D7" w:rsidRDefault="00AA781A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5124D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5124D7">
        <w:rPr>
          <w:rFonts w:ascii="Times New Roman" w:hAnsi="Times New Roman" w:cs="Times New Roman"/>
          <w:sz w:val="28"/>
          <w:szCs w:val="28"/>
        </w:rPr>
        <w:t xml:space="preserve"> если документы подает представитель заявителя, дополнительно предоставляются:</w:t>
      </w:r>
    </w:p>
    <w:p w:rsidR="00AA781A" w:rsidRPr="005124D7" w:rsidRDefault="00AA781A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 xml:space="preserve">-документ, удостоверяющий личность представителя заявителя; </w:t>
      </w:r>
    </w:p>
    <w:p w:rsidR="00AA781A" w:rsidRDefault="00AA781A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>-доверенность, оформленная в порядке, предусмотренном законодательством Российской Федерации.</w:t>
      </w:r>
    </w:p>
    <w:p w:rsidR="004412A1" w:rsidRPr="005124D7" w:rsidRDefault="004412A1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12A1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4412A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4412A1">
        <w:rPr>
          <w:rFonts w:ascii="Times New Roman" w:hAnsi="Times New Roman" w:cs="Times New Roman"/>
          <w:sz w:val="28"/>
          <w:szCs w:val="28"/>
        </w:rPr>
        <w:t xml:space="preserve"> если документы подает кадастровый инженер, дополнительно предоставляется копия документа, предусмотренного </w:t>
      </w:r>
      <w:hyperlink r:id="rId17" w:anchor="/document/12154874/entry/35" w:history="1">
        <w:r w:rsidRPr="004412A1">
          <w:rPr>
            <w:rFonts w:ascii="Times New Roman" w:hAnsi="Times New Roman" w:cs="Times New Roman"/>
          </w:rPr>
          <w:t>статьей 35</w:t>
        </w:r>
      </w:hyperlink>
      <w:r w:rsidRPr="004412A1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18" w:anchor="/document/12154874/entry/423" w:history="1">
        <w:r w:rsidRPr="004412A1">
          <w:rPr>
            <w:rFonts w:ascii="Times New Roman" w:hAnsi="Times New Roman" w:cs="Times New Roman"/>
          </w:rPr>
          <w:t>статьей 423</w:t>
        </w:r>
      </w:hyperlink>
      <w:r w:rsidRPr="004412A1">
        <w:rPr>
          <w:rFonts w:ascii="Times New Roman" w:hAnsi="Times New Roman" w:cs="Times New Roman"/>
          <w:sz w:val="28"/>
          <w:szCs w:val="28"/>
        </w:rPr>
        <w:t xml:space="preserve"> Федерального закона «О кадастровой деятельности»,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 являющегося объектом адресации.</w:t>
      </w:r>
    </w:p>
    <w:p w:rsidR="00AA781A" w:rsidRPr="004412A1" w:rsidRDefault="00AA781A" w:rsidP="004412A1">
      <w:pPr>
        <w:pStyle w:val="aa"/>
        <w:numPr>
          <w:ilvl w:val="1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2A1">
        <w:rPr>
          <w:rFonts w:ascii="Times New Roman" w:hAnsi="Times New Roman"/>
          <w:sz w:val="28"/>
          <w:szCs w:val="28"/>
          <w:lang w:eastAsia="ru-RU"/>
        </w:rPr>
        <w:t>Запрещается требовать от заявителя:</w:t>
      </w:r>
    </w:p>
    <w:p w:rsidR="00AA781A" w:rsidRPr="005124D7" w:rsidRDefault="00AA781A" w:rsidP="004412A1">
      <w:pPr>
        <w:numPr>
          <w:ilvl w:val="5"/>
          <w:numId w:val="3"/>
        </w:numPr>
        <w:tabs>
          <w:tab w:val="clear" w:pos="2160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AA781A" w:rsidRPr="005124D7" w:rsidRDefault="00AA781A" w:rsidP="004412A1">
      <w:pPr>
        <w:numPr>
          <w:ilvl w:val="0"/>
          <w:numId w:val="4"/>
        </w:numPr>
        <w:tabs>
          <w:tab w:val="clear" w:pos="2340"/>
        </w:tabs>
        <w:ind w:left="0" w:firstLine="567"/>
        <w:jc w:val="both"/>
        <w:rPr>
          <w:sz w:val="28"/>
          <w:szCs w:val="28"/>
        </w:rPr>
      </w:pPr>
      <w:proofErr w:type="gramStart"/>
      <w:r w:rsidRPr="005124D7">
        <w:rPr>
          <w:sz w:val="28"/>
          <w:szCs w:val="28"/>
        </w:rPr>
        <w:t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</w:t>
      </w:r>
      <w:proofErr w:type="gramEnd"/>
      <w:r w:rsidRPr="005124D7">
        <w:rPr>
          <w:sz w:val="28"/>
          <w:szCs w:val="28"/>
        </w:rPr>
        <w:t xml:space="preserve"> </w:t>
      </w:r>
      <w:proofErr w:type="gramStart"/>
      <w:r w:rsidRPr="005124D7">
        <w:rPr>
          <w:sz w:val="28"/>
          <w:szCs w:val="28"/>
        </w:rPr>
        <w:t>пункте</w:t>
      </w:r>
      <w:proofErr w:type="gramEnd"/>
      <w:r w:rsidRPr="005124D7">
        <w:rPr>
          <w:sz w:val="28"/>
          <w:szCs w:val="28"/>
        </w:rPr>
        <w:t xml:space="preserve"> 2.6.1 настоящего административного регламента.</w:t>
      </w: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567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Перечень оснований для отказа в приеме документов, необходимых для предоставления муниципальной услуги –</w:t>
      </w:r>
      <w:r w:rsidR="00CC7AC9">
        <w:rPr>
          <w:sz w:val="28"/>
          <w:szCs w:val="28"/>
        </w:rPr>
        <w:t xml:space="preserve"> </w:t>
      </w:r>
      <w:r w:rsidRPr="005124D7">
        <w:rPr>
          <w:sz w:val="28"/>
          <w:szCs w:val="28"/>
        </w:rPr>
        <w:t>не предусмотрено.</w:t>
      </w:r>
    </w:p>
    <w:p w:rsidR="00AA781A" w:rsidRPr="005124D7" w:rsidRDefault="00AA781A" w:rsidP="004412A1">
      <w:pPr>
        <w:pStyle w:val="ConsPlusNormal"/>
        <w:numPr>
          <w:ilvl w:val="1"/>
          <w:numId w:val="9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>Основания для отказа в предоставлении муниципальной услуги являются:</w:t>
      </w:r>
    </w:p>
    <w:p w:rsidR="00AA781A" w:rsidRPr="005124D7" w:rsidRDefault="00AA781A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 xml:space="preserve">а) с заявлением о присвоении объекту адресации адреса обратилось лицо, </w:t>
      </w:r>
      <w:r w:rsidRPr="005124D7">
        <w:rPr>
          <w:rFonts w:ascii="Times New Roman" w:hAnsi="Times New Roman" w:cs="Times New Roman"/>
          <w:sz w:val="28"/>
          <w:szCs w:val="28"/>
        </w:rPr>
        <w:lastRenderedPageBreak/>
        <w:t>не указанное в п.1.1 настоящего регламента;</w:t>
      </w:r>
    </w:p>
    <w:p w:rsidR="00AA781A" w:rsidRPr="005124D7" w:rsidRDefault="00AA781A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 xml:space="preserve">б) ответ на межведомственный запрос свидетельствует об отсутствии документа и (или) информации, </w:t>
      </w:r>
      <w:proofErr w:type="gramStart"/>
      <w:r w:rsidRPr="005124D7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  <w:r w:rsidRPr="005124D7">
        <w:rPr>
          <w:rFonts w:ascii="Times New Roman" w:hAnsi="Times New Roman" w:cs="Times New Roman"/>
          <w:sz w:val="28"/>
          <w:szCs w:val="28"/>
        </w:rPr>
        <w:t xml:space="preserve">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AA781A" w:rsidRPr="005124D7" w:rsidRDefault="00AA781A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>в)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AA781A" w:rsidRPr="005124D7" w:rsidRDefault="00AA781A" w:rsidP="00AA781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>г) отсутствуют случаи и условия для присвоения объекту адресации адреса или аннулирования его адреса, указанные в пунктах 5, 8 - 11 и 14 - 18     Правил присвоения, изменения и аннулирования адресов, утвержденных постановлением  Правительства Российской Федерации № 1221 от 19.11.2014.</w:t>
      </w: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Услуги, являющиеся необходимыми и обязательными для предоставления муниципальной услуги: -</w:t>
      </w: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Размер платы, взимаемой с заявителя при предоставлении муниципальной услуги: </w:t>
      </w:r>
    </w:p>
    <w:p w:rsidR="00AA781A" w:rsidRPr="005124D7" w:rsidRDefault="00AA781A" w:rsidP="00AA781A">
      <w:pPr>
        <w:tabs>
          <w:tab w:val="num" w:pos="0"/>
          <w:tab w:val="left" w:pos="54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Муниципальная услуга предоставляется бесплатно.</w:t>
      </w: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Услуги, являющиеся необходимыми и обязательными для предоставления муниципальной услуги, предоставляются бесплатно.</w:t>
      </w: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услуги не должно превышать 15 минут.</w:t>
      </w: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Срок и порядок регистрации запроса заявителя о предоставлении муниципальной услуги и услуги: 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Требования к помещениям, в которых предоставляется муниципальная услуга:</w:t>
      </w:r>
    </w:p>
    <w:p w:rsidR="00AA781A" w:rsidRPr="005124D7" w:rsidRDefault="00AA781A" w:rsidP="004412A1">
      <w:pPr>
        <w:numPr>
          <w:ilvl w:val="2"/>
          <w:numId w:val="9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В Администрации муниципального образования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AA781A" w:rsidRPr="005124D7" w:rsidRDefault="00AA781A" w:rsidP="00AA781A">
      <w:pPr>
        <w:numPr>
          <w:ilvl w:val="0"/>
          <w:numId w:val="4"/>
        </w:numPr>
        <w:tabs>
          <w:tab w:val="num" w:pos="-5103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AA781A" w:rsidRPr="005124D7" w:rsidRDefault="00AA781A" w:rsidP="00AA781A">
      <w:pPr>
        <w:numPr>
          <w:ilvl w:val="0"/>
          <w:numId w:val="4"/>
        </w:numPr>
        <w:tabs>
          <w:tab w:val="num" w:pos="-5103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AA781A" w:rsidRPr="005124D7" w:rsidRDefault="00AA781A" w:rsidP="004412A1">
      <w:pPr>
        <w:numPr>
          <w:ilvl w:val="2"/>
          <w:numId w:val="9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lastRenderedPageBreak/>
        <w:t>Требования к местам для ожидания:</w:t>
      </w:r>
    </w:p>
    <w:p w:rsidR="00AA781A" w:rsidRPr="005124D7" w:rsidRDefault="00AA781A" w:rsidP="00AA781A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AA781A" w:rsidRPr="005124D7" w:rsidRDefault="00AA781A" w:rsidP="00AA781A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AA781A" w:rsidRPr="005124D7" w:rsidRDefault="00AA781A" w:rsidP="00AA781A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в местах для ожидания предусматриваются места для получения информации о муниципальной услуге.</w:t>
      </w:r>
    </w:p>
    <w:p w:rsidR="00AA781A" w:rsidRPr="005124D7" w:rsidRDefault="00AA781A" w:rsidP="004412A1">
      <w:pPr>
        <w:numPr>
          <w:ilvl w:val="2"/>
          <w:numId w:val="9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Требования к местам для получения информации о муниципальной услуге:</w:t>
      </w:r>
    </w:p>
    <w:p w:rsidR="00AA781A" w:rsidRPr="005124D7" w:rsidRDefault="00AA781A" w:rsidP="00AA781A">
      <w:pPr>
        <w:numPr>
          <w:ilvl w:val="0"/>
          <w:numId w:val="4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AA781A" w:rsidRPr="005124D7" w:rsidRDefault="00AA781A" w:rsidP="00AA781A">
      <w:pPr>
        <w:numPr>
          <w:ilvl w:val="0"/>
          <w:numId w:val="4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AA781A" w:rsidRPr="005124D7" w:rsidRDefault="00AA781A" w:rsidP="00AA781A">
      <w:pPr>
        <w:numPr>
          <w:ilvl w:val="0"/>
          <w:numId w:val="4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AA781A" w:rsidRPr="005124D7" w:rsidRDefault="00AA781A" w:rsidP="004412A1">
      <w:pPr>
        <w:numPr>
          <w:ilvl w:val="2"/>
          <w:numId w:val="9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Требования к местам приема заявителей:</w:t>
      </w:r>
    </w:p>
    <w:p w:rsidR="00AA781A" w:rsidRPr="005124D7" w:rsidRDefault="00AA781A" w:rsidP="00AA781A">
      <w:pPr>
        <w:numPr>
          <w:ilvl w:val="0"/>
          <w:numId w:val="4"/>
        </w:numPr>
        <w:tabs>
          <w:tab w:val="num" w:pos="-5103"/>
        </w:tabs>
        <w:ind w:left="0" w:firstLine="567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AA781A" w:rsidRPr="005124D7" w:rsidRDefault="00AA781A" w:rsidP="00AA781A">
      <w:pPr>
        <w:numPr>
          <w:ilvl w:val="0"/>
          <w:numId w:val="4"/>
        </w:numPr>
        <w:tabs>
          <w:tab w:val="clear" w:pos="2340"/>
          <w:tab w:val="num" w:pos="-5103"/>
          <w:tab w:val="num" w:pos="567"/>
        </w:tabs>
        <w:ind w:left="0" w:firstLine="567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AA781A" w:rsidRPr="005124D7" w:rsidRDefault="00AA781A" w:rsidP="00AA781A">
      <w:pPr>
        <w:numPr>
          <w:ilvl w:val="0"/>
          <w:numId w:val="4"/>
        </w:numPr>
        <w:tabs>
          <w:tab w:val="clear" w:pos="2340"/>
          <w:tab w:val="num" w:pos="-5103"/>
          <w:tab w:val="num" w:pos="567"/>
        </w:tabs>
        <w:ind w:left="0" w:firstLine="567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AA781A" w:rsidRPr="005124D7" w:rsidRDefault="00AA781A" w:rsidP="00AA781A">
      <w:pPr>
        <w:numPr>
          <w:ilvl w:val="0"/>
          <w:numId w:val="4"/>
        </w:numPr>
        <w:tabs>
          <w:tab w:val="clear" w:pos="2340"/>
          <w:tab w:val="num" w:pos="0"/>
          <w:tab w:val="num" w:pos="567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AA781A" w:rsidRPr="005124D7" w:rsidRDefault="00AA781A" w:rsidP="00AA781A">
      <w:pPr>
        <w:numPr>
          <w:ilvl w:val="0"/>
          <w:numId w:val="4"/>
        </w:numPr>
        <w:tabs>
          <w:tab w:val="clear" w:pos="2340"/>
          <w:tab w:val="num" w:pos="0"/>
          <w:tab w:val="num" w:pos="709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Показатели качества и доступности предоставления муниципальной услуги:</w:t>
      </w:r>
    </w:p>
    <w:p w:rsidR="00AA781A" w:rsidRPr="005124D7" w:rsidRDefault="00AA781A" w:rsidP="004412A1">
      <w:pPr>
        <w:numPr>
          <w:ilvl w:val="2"/>
          <w:numId w:val="9"/>
        </w:numPr>
        <w:tabs>
          <w:tab w:val="num" w:pos="1748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Показатели качества муниципальной услуги:</w:t>
      </w:r>
    </w:p>
    <w:p w:rsidR="00AA781A" w:rsidRPr="005124D7" w:rsidRDefault="00AA781A" w:rsidP="00AA781A">
      <w:pPr>
        <w:numPr>
          <w:ilvl w:val="0"/>
          <w:numId w:val="4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выполнение должностными лицами, сотрудниками Администрации муниципального образования предусмотренных законодательством Российской Федерации требований, правил и норм, а также </w:t>
      </w:r>
      <w:r w:rsidRPr="005124D7">
        <w:rPr>
          <w:sz w:val="28"/>
          <w:szCs w:val="28"/>
        </w:rPr>
        <w:lastRenderedPageBreak/>
        <w:t>соблюдение последовательности административных процедур и сроков их исполнения при предоставлении муниципальной услуги;</w:t>
      </w:r>
    </w:p>
    <w:p w:rsidR="00AA781A" w:rsidRDefault="00AA781A" w:rsidP="00AA781A">
      <w:pPr>
        <w:numPr>
          <w:ilvl w:val="0"/>
          <w:numId w:val="4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 муниципального образования при предоставлении муниципальной услуги.</w:t>
      </w:r>
    </w:p>
    <w:p w:rsidR="00712273" w:rsidRPr="00105FD9" w:rsidRDefault="00712273" w:rsidP="00712273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2.16</w:t>
      </w:r>
      <w:r w:rsidRPr="002A67C8">
        <w:rPr>
          <w:sz w:val="28"/>
          <w:szCs w:val="28"/>
        </w:rPr>
        <w:t>.2.  Показатели</w:t>
      </w:r>
      <w:r w:rsidRPr="00105FD9">
        <w:rPr>
          <w:color w:val="000000" w:themeColor="text1"/>
          <w:sz w:val="28"/>
          <w:szCs w:val="28"/>
        </w:rPr>
        <w:t xml:space="preserve"> доступности предоставления муниципальной услуги:</w:t>
      </w:r>
    </w:p>
    <w:p w:rsidR="00712273" w:rsidRPr="00047FD1" w:rsidRDefault="00712273" w:rsidP="00712273">
      <w:pPr>
        <w:numPr>
          <w:ilvl w:val="0"/>
          <w:numId w:val="7"/>
        </w:numPr>
        <w:tabs>
          <w:tab w:val="clear" w:pos="2340"/>
          <w:tab w:val="num" w:pos="0"/>
        </w:tabs>
        <w:ind w:left="0"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муниципального образования, «Едином портале государственных и муниципальных услуг (функций)»;</w:t>
      </w:r>
    </w:p>
    <w:p w:rsidR="00712273" w:rsidRPr="00047FD1" w:rsidRDefault="00712273" w:rsidP="00712273">
      <w:pPr>
        <w:numPr>
          <w:ilvl w:val="0"/>
          <w:numId w:val="7"/>
        </w:numPr>
        <w:tabs>
          <w:tab w:val="clear" w:pos="2340"/>
          <w:tab w:val="num" w:pos="0"/>
        </w:tabs>
        <w:ind w:left="0"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пешеходная доступность от остановок общественного транспорта до здания Администрации муниципального образования;</w:t>
      </w:r>
    </w:p>
    <w:p w:rsidR="00712273" w:rsidRPr="00047FD1" w:rsidRDefault="00712273" w:rsidP="00712273">
      <w:pPr>
        <w:numPr>
          <w:ilvl w:val="0"/>
          <w:numId w:val="7"/>
        </w:numPr>
        <w:tabs>
          <w:tab w:val="clear" w:pos="2340"/>
          <w:tab w:val="num" w:pos="0"/>
        </w:tabs>
        <w:ind w:left="0"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712273" w:rsidRPr="00047FD1" w:rsidRDefault="00712273" w:rsidP="00712273">
      <w:pPr>
        <w:numPr>
          <w:ilvl w:val="0"/>
          <w:numId w:val="7"/>
        </w:numPr>
        <w:tabs>
          <w:tab w:val="clear" w:pos="2340"/>
          <w:tab w:val="num" w:pos="0"/>
        </w:tabs>
        <w:ind w:left="0"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712273" w:rsidRPr="00047FD1" w:rsidRDefault="00712273" w:rsidP="00712273">
      <w:pPr>
        <w:numPr>
          <w:ilvl w:val="0"/>
          <w:numId w:val="7"/>
        </w:numPr>
        <w:tabs>
          <w:tab w:val="clear" w:pos="2340"/>
          <w:tab w:val="num" w:pos="0"/>
        </w:tabs>
        <w:ind w:left="0"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712273" w:rsidRPr="00047FD1" w:rsidRDefault="00712273" w:rsidP="00712273">
      <w:pPr>
        <w:widowControl w:val="0"/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- 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712273" w:rsidRPr="00047FD1" w:rsidRDefault="00712273" w:rsidP="00712273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- 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712273" w:rsidRPr="00047FD1" w:rsidRDefault="00712273" w:rsidP="00712273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 xml:space="preserve">- информационные таблички (вывески) размещаются рядом </w:t>
      </w:r>
      <w:proofErr w:type="gramStart"/>
      <w:r w:rsidRPr="00047FD1">
        <w:rPr>
          <w:color w:val="000000" w:themeColor="text1"/>
          <w:sz w:val="28"/>
          <w:szCs w:val="28"/>
        </w:rPr>
        <w:t>со</w:t>
      </w:r>
      <w:proofErr w:type="gramEnd"/>
      <w:r w:rsidRPr="00047FD1">
        <w:rPr>
          <w:color w:val="000000" w:themeColor="text1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712273" w:rsidRPr="00047FD1" w:rsidRDefault="00712273" w:rsidP="00712273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- оказание работниками   помощи инвалидам в преодолении барьеров, мешающих получению ими услуг наравне с другими лицами;</w:t>
      </w:r>
    </w:p>
    <w:p w:rsidR="00712273" w:rsidRPr="00047FD1" w:rsidRDefault="00712273" w:rsidP="00712273">
      <w:pPr>
        <w:widowControl w:val="0"/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-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712273" w:rsidRPr="00047FD1" w:rsidRDefault="00712273" w:rsidP="00712273">
      <w:pPr>
        <w:widowControl w:val="0"/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047FD1">
        <w:rPr>
          <w:color w:val="000000" w:themeColor="text1"/>
          <w:sz w:val="28"/>
          <w:szCs w:val="28"/>
        </w:rPr>
        <w:t>- размещение присутственных мест на нижних этажах зданий (строений) для удобства заявителей;</w:t>
      </w:r>
    </w:p>
    <w:p w:rsidR="00712273" w:rsidRPr="005124D7" w:rsidRDefault="00CC7AC9" w:rsidP="00CC7AC9">
      <w:pPr>
        <w:ind w:firstLine="426"/>
        <w:jc w:val="both"/>
        <w:rPr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lastRenderedPageBreak/>
        <w:t xml:space="preserve">- </w:t>
      </w:r>
      <w:r w:rsidR="00712273">
        <w:rPr>
          <w:color w:val="000000" w:themeColor="text1"/>
          <w:sz w:val="28"/>
          <w:szCs w:val="28"/>
          <w:shd w:val="clear" w:color="auto" w:fill="FFFFFF"/>
        </w:rPr>
        <w:t>в</w:t>
      </w:r>
      <w:r w:rsidR="00712273" w:rsidRPr="00047FD1">
        <w:rPr>
          <w:color w:val="000000" w:themeColor="text1"/>
          <w:sz w:val="28"/>
          <w:szCs w:val="28"/>
          <w:shd w:val="clear" w:color="auto" w:fill="FFFFFF"/>
        </w:rPr>
        <w:t>ыделение 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при условии, что на указанных транспортных средствах должен быть установлен опознавательный знак "Инвалид"</w:t>
      </w:r>
      <w:r w:rsidR="00712273" w:rsidRPr="00047FD1">
        <w:rPr>
          <w:color w:val="000000" w:themeColor="text1"/>
          <w:sz w:val="28"/>
          <w:szCs w:val="28"/>
        </w:rPr>
        <w:t xml:space="preserve"> и информация об этих транспортных средствах</w:t>
      </w:r>
      <w:proofErr w:type="gramEnd"/>
      <w:r w:rsidR="00712273" w:rsidRPr="00047FD1">
        <w:rPr>
          <w:color w:val="000000" w:themeColor="text1"/>
          <w:sz w:val="28"/>
          <w:szCs w:val="28"/>
        </w:rPr>
        <w:t xml:space="preserve"> должна быть внесена в федеральный реестр инвалидов.</w:t>
      </w: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  <w:shd w:val="clear" w:color="auto" w:fill="FFFFFF"/>
        </w:rPr>
        <w:t xml:space="preserve">Административные процедуры по приему заявления и документов, необходимых для предоставления муниципальной услуги, а также выдаче </w:t>
      </w:r>
      <w:proofErr w:type="gramStart"/>
      <w:r w:rsidRPr="005124D7">
        <w:rPr>
          <w:sz w:val="28"/>
          <w:szCs w:val="28"/>
          <w:shd w:val="clear" w:color="auto" w:fill="FFFFFF"/>
        </w:rPr>
        <w:t>документа, являющегося результатом предоставления муниципальной услуги могут</w:t>
      </w:r>
      <w:proofErr w:type="gramEnd"/>
      <w:r w:rsidRPr="005124D7">
        <w:rPr>
          <w:sz w:val="28"/>
          <w:szCs w:val="28"/>
          <w:shd w:val="clear" w:color="auto" w:fill="FFFFFF"/>
        </w:rPr>
        <w:t xml:space="preserve"> осуществляться   специалистами МФЦ по принципу экстерриториальности,</w:t>
      </w:r>
      <w:r w:rsidRPr="005124D7">
        <w:rPr>
          <w:rStyle w:val="apple-converted-space"/>
          <w:sz w:val="28"/>
          <w:szCs w:val="28"/>
          <w:shd w:val="clear" w:color="auto" w:fill="FFFFFF"/>
        </w:rPr>
        <w:t> </w:t>
      </w:r>
      <w:r w:rsidRPr="005124D7">
        <w:rPr>
          <w:sz w:val="28"/>
          <w:szCs w:val="28"/>
          <w:shd w:val="clear" w:color="auto" w:fill="FFFFFF"/>
        </w:rPr>
        <w:t>в соответствии с которым</w:t>
      </w:r>
      <w:r w:rsidRPr="005124D7">
        <w:rPr>
          <w:rStyle w:val="apple-converted-space"/>
          <w:sz w:val="28"/>
          <w:szCs w:val="28"/>
          <w:shd w:val="clear" w:color="auto" w:fill="FFFFFF"/>
        </w:rPr>
        <w:t> </w:t>
      </w:r>
      <w:r w:rsidRPr="005124D7">
        <w:rPr>
          <w:sz w:val="28"/>
          <w:szCs w:val="28"/>
          <w:shd w:val="clear" w:color="auto" w:fill="FFFFFF"/>
        </w:rPr>
        <w:t>Заявитель вправе выбрать для обращения за получением муниципальной услуги МФЦ, расположенный на территории Новосибирской области</w:t>
      </w:r>
      <w:r w:rsidRPr="005124D7">
        <w:rPr>
          <w:sz w:val="28"/>
          <w:szCs w:val="28"/>
        </w:rPr>
        <w:t>.</w:t>
      </w:r>
      <w:r w:rsidRPr="005124D7">
        <w:rPr>
          <w:sz w:val="28"/>
          <w:szCs w:val="28"/>
          <w:shd w:val="clear" w:color="auto" w:fill="FFFFFF"/>
        </w:rPr>
        <w:t xml:space="preserve">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</w:t>
      </w:r>
      <w:r w:rsidRPr="005124D7">
        <w:rPr>
          <w:sz w:val="28"/>
          <w:szCs w:val="28"/>
        </w:rPr>
        <w:t xml:space="preserve">. </w:t>
      </w:r>
    </w:p>
    <w:p w:rsidR="00AA781A" w:rsidRPr="005124D7" w:rsidRDefault="00AA781A" w:rsidP="00AA781A">
      <w:pPr>
        <w:jc w:val="both"/>
        <w:rPr>
          <w:sz w:val="28"/>
          <w:szCs w:val="28"/>
        </w:rPr>
      </w:pPr>
    </w:p>
    <w:p w:rsidR="00AA781A" w:rsidRPr="005124D7" w:rsidRDefault="00AA781A" w:rsidP="004412A1">
      <w:pPr>
        <w:numPr>
          <w:ilvl w:val="0"/>
          <w:numId w:val="9"/>
        </w:numPr>
        <w:jc w:val="center"/>
        <w:rPr>
          <w:b/>
          <w:sz w:val="28"/>
          <w:szCs w:val="28"/>
        </w:rPr>
      </w:pPr>
      <w:r w:rsidRPr="005124D7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AA781A" w:rsidRPr="005124D7" w:rsidRDefault="00AA781A" w:rsidP="00AA781A">
      <w:pPr>
        <w:jc w:val="center"/>
        <w:rPr>
          <w:sz w:val="28"/>
          <w:szCs w:val="28"/>
        </w:rPr>
      </w:pPr>
    </w:p>
    <w:p w:rsidR="00AA781A" w:rsidRPr="005124D7" w:rsidRDefault="00AA781A" w:rsidP="004412A1">
      <w:pPr>
        <w:numPr>
          <w:ilvl w:val="1"/>
          <w:numId w:val="9"/>
        </w:numPr>
        <w:tabs>
          <w:tab w:val="num" w:pos="792"/>
        </w:tabs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Прием и регистрация документов;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установление наличия права на получение муниципальной услуги и оформление итогового документа.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Блок-схема последовательности административных действий при предоставлении муниципальной услуги приведена в приложении №1 </w:t>
      </w:r>
      <w:proofErr w:type="gramStart"/>
      <w:r w:rsidRPr="005124D7">
        <w:rPr>
          <w:sz w:val="28"/>
          <w:szCs w:val="28"/>
        </w:rPr>
        <w:t>к</w:t>
      </w:r>
      <w:proofErr w:type="gramEnd"/>
      <w:r w:rsidRPr="005124D7">
        <w:rPr>
          <w:sz w:val="28"/>
          <w:szCs w:val="28"/>
        </w:rPr>
        <w:t xml:space="preserve"> 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3.2. Прием и регистрация документов.</w:t>
      </w:r>
    </w:p>
    <w:p w:rsidR="00AA781A" w:rsidRPr="005124D7" w:rsidRDefault="00AA781A" w:rsidP="00AA781A">
      <w:pPr>
        <w:ind w:firstLine="426"/>
        <w:jc w:val="both"/>
        <w:rPr>
          <w:color w:val="000000"/>
          <w:sz w:val="28"/>
          <w:szCs w:val="28"/>
        </w:rPr>
      </w:pPr>
      <w:r w:rsidRPr="005124D7">
        <w:rPr>
          <w:sz w:val="28"/>
          <w:szCs w:val="28"/>
        </w:rPr>
        <w:t>3.2.1. 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3.2.2. Специалист, ответственный за прием документов (далее по тексту - специалист, ответственный за прием документов):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устанавливает предмет обращения, личность заявителя, полномочия представителя заявителя;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lastRenderedPageBreak/>
        <w:t>фамилии, имена и отчества заявителей, адреса регистрации написаны полностью;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пакет представленных документов полностью укомплектован.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3.2.5. Специалист, ответственный за прием документов, вносит записи в журналы личного приема и регистрации заявлений о предоставлении муниципальной услуги. 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AA781A" w:rsidRPr="005124D7" w:rsidRDefault="00AA781A" w:rsidP="00AA781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D7">
        <w:rPr>
          <w:rFonts w:ascii="Times New Roman" w:hAnsi="Times New Roman" w:cs="Times New Roman"/>
          <w:sz w:val="28"/>
          <w:szCs w:val="28"/>
        </w:rPr>
        <w:t>3.2.6.  Специалист, ответственный за прием документов, оформляет расписку в получении документов с указанием их перечня и даты получения, которая выдается заявителю (представителю заявителя) в день получения документов.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3.2.7. Специалист, ответственный за прием документов, передает их в установленном порядке для рассмотрения.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Суммарная длительность административной процедуры - 30 минут.</w:t>
      </w:r>
    </w:p>
    <w:p w:rsidR="00AA781A" w:rsidRPr="005124D7" w:rsidRDefault="00AA781A" w:rsidP="00AA781A">
      <w:pPr>
        <w:numPr>
          <w:ilvl w:val="1"/>
          <w:numId w:val="5"/>
        </w:numPr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 Установление наличия права на получение муниципальной услуги и оформление итогового документа.</w:t>
      </w:r>
    </w:p>
    <w:p w:rsidR="00AA781A" w:rsidRPr="005124D7" w:rsidRDefault="00AA781A" w:rsidP="00AA781A">
      <w:pPr>
        <w:ind w:firstLine="426"/>
        <w:jc w:val="both"/>
        <w:rPr>
          <w:color w:val="000000"/>
          <w:sz w:val="28"/>
          <w:szCs w:val="28"/>
        </w:rPr>
      </w:pPr>
      <w:r w:rsidRPr="005124D7">
        <w:rPr>
          <w:sz w:val="28"/>
          <w:szCs w:val="28"/>
        </w:rPr>
        <w:t>3.3.1. Основанием для начала рассмотрения документов, представленных для получения решения о присвоении, изменении и аннулировании адреса  (далее по тексту – представленные документы), является их поступление главе муниципального образования.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3.3.2. Глава муниципального образования направляет представленные документы специалисту администрации муниципального образования, ответственному за проверку представленных документов и подготовку проекта решения о присвоении, изменении и аннулировании адреса (далее – специалист, ответственный за проверку представленных документов и подготовку проекта разрешения).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Максимальный срок выполнения административного действия – 2 дня.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lastRenderedPageBreak/>
        <w:t>3.3.3. После получения документов специалист, ответственный за проверку представленных документов и подготовку проекта разрешения: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 регистрирует дело «Присвоение почтового, предварительного (строительного) адреса. Изменение или аннулирование адреса»;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 вводит сведения в базу данных о заявителях;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 изучает представленные документы в целях выявления отсутствия противоречивой и недостоверной информации;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-  готовит в письменной форме проект решения о присвоении, изменении или аннулировании адреса, либо об отказе в выдаче такого решения с указанием причин.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Максимальный срок выполнения административного действия – </w:t>
      </w:r>
      <w:r w:rsidR="00712273">
        <w:rPr>
          <w:sz w:val="28"/>
          <w:szCs w:val="28"/>
        </w:rPr>
        <w:t>4</w:t>
      </w:r>
      <w:r w:rsidRPr="005124D7">
        <w:rPr>
          <w:sz w:val="28"/>
          <w:szCs w:val="28"/>
        </w:rPr>
        <w:t xml:space="preserve"> рабочих дней.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3.3.4. Результатом выполнения административной процедуры является подготовка проекта решения о присвоении, изменении или аннулировании адреса либо об отказе в выдаче такого решения с указанием причин и передача его на рассмотрение главе муниципального образования.</w:t>
      </w:r>
    </w:p>
    <w:p w:rsidR="00AA781A" w:rsidRPr="005124D7" w:rsidRDefault="00AA781A" w:rsidP="00AA781A">
      <w:pPr>
        <w:ind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Суммарная длительность административной процедуры составляет не более 12 рабочих дней.</w:t>
      </w:r>
    </w:p>
    <w:p w:rsidR="00AA781A" w:rsidRPr="005124D7" w:rsidRDefault="00AA781A" w:rsidP="00AA781A">
      <w:pPr>
        <w:jc w:val="both"/>
        <w:rPr>
          <w:sz w:val="28"/>
          <w:szCs w:val="28"/>
        </w:rPr>
      </w:pPr>
    </w:p>
    <w:p w:rsidR="00AA781A" w:rsidRPr="005124D7" w:rsidRDefault="00AA781A" w:rsidP="00AA781A">
      <w:pPr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5124D7">
        <w:rPr>
          <w:b/>
          <w:sz w:val="28"/>
          <w:szCs w:val="28"/>
        </w:rPr>
        <w:t xml:space="preserve">Формы </w:t>
      </w:r>
      <w:proofErr w:type="gramStart"/>
      <w:r w:rsidRPr="005124D7">
        <w:rPr>
          <w:b/>
          <w:sz w:val="28"/>
          <w:szCs w:val="28"/>
        </w:rPr>
        <w:t>контроля за</w:t>
      </w:r>
      <w:proofErr w:type="gramEnd"/>
      <w:r w:rsidRPr="005124D7">
        <w:rPr>
          <w:b/>
          <w:sz w:val="28"/>
          <w:szCs w:val="28"/>
        </w:rPr>
        <w:t xml:space="preserve"> исполнением регламента</w:t>
      </w:r>
    </w:p>
    <w:p w:rsidR="00AA781A" w:rsidRPr="005124D7" w:rsidRDefault="00AA781A" w:rsidP="00AA781A">
      <w:pPr>
        <w:jc w:val="both"/>
        <w:rPr>
          <w:sz w:val="28"/>
          <w:szCs w:val="28"/>
        </w:rPr>
      </w:pPr>
    </w:p>
    <w:p w:rsidR="00AA781A" w:rsidRPr="005124D7" w:rsidRDefault="00AA781A" w:rsidP="00AA781A">
      <w:pPr>
        <w:numPr>
          <w:ilvl w:val="1"/>
          <w:numId w:val="5"/>
        </w:numPr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Текущий </w:t>
      </w:r>
      <w:proofErr w:type="gramStart"/>
      <w:r w:rsidRPr="005124D7">
        <w:rPr>
          <w:sz w:val="28"/>
          <w:szCs w:val="28"/>
        </w:rPr>
        <w:t>контроль за</w:t>
      </w:r>
      <w:proofErr w:type="gramEnd"/>
      <w:r w:rsidRPr="005124D7">
        <w:rPr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муниципального образования.</w:t>
      </w:r>
    </w:p>
    <w:p w:rsidR="00AA781A" w:rsidRPr="005124D7" w:rsidRDefault="00AA781A" w:rsidP="00AA781A">
      <w:pPr>
        <w:numPr>
          <w:ilvl w:val="1"/>
          <w:numId w:val="5"/>
        </w:numPr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муниципального образования.</w:t>
      </w:r>
    </w:p>
    <w:p w:rsidR="00AA781A" w:rsidRPr="005124D7" w:rsidRDefault="00AA781A" w:rsidP="00AA781A">
      <w:pPr>
        <w:numPr>
          <w:ilvl w:val="1"/>
          <w:numId w:val="5"/>
        </w:numPr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 xml:space="preserve">Ответственность за предоставление муниципальной услуги возлагается на Главу муниципального образования, </w:t>
      </w:r>
      <w:proofErr w:type="gramStart"/>
      <w:r w:rsidRPr="005124D7">
        <w:rPr>
          <w:sz w:val="28"/>
          <w:szCs w:val="28"/>
        </w:rPr>
        <w:t>который</w:t>
      </w:r>
      <w:proofErr w:type="gramEnd"/>
      <w:r w:rsidRPr="005124D7">
        <w:rPr>
          <w:sz w:val="28"/>
          <w:szCs w:val="28"/>
        </w:rPr>
        <w:t xml:space="preserve"> непосредственно принимает решение по вопросам предоставления муниципальной услуги.</w:t>
      </w:r>
    </w:p>
    <w:p w:rsidR="00AA781A" w:rsidRPr="005124D7" w:rsidRDefault="00AA781A" w:rsidP="00AA781A">
      <w:pPr>
        <w:numPr>
          <w:ilvl w:val="1"/>
          <w:numId w:val="5"/>
        </w:numPr>
        <w:ind w:left="0" w:firstLine="426"/>
        <w:jc w:val="both"/>
        <w:rPr>
          <w:sz w:val="28"/>
          <w:szCs w:val="28"/>
        </w:rPr>
      </w:pPr>
      <w:r w:rsidRPr="005124D7">
        <w:rPr>
          <w:sz w:val="28"/>
          <w:szCs w:val="28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AA781A" w:rsidRPr="005124D7" w:rsidRDefault="00AA781A" w:rsidP="00AA781A">
      <w:pPr>
        <w:tabs>
          <w:tab w:val="num" w:pos="0"/>
        </w:tabs>
        <w:ind w:firstLine="426"/>
        <w:jc w:val="both"/>
        <w:rPr>
          <w:sz w:val="28"/>
          <w:szCs w:val="28"/>
        </w:rPr>
      </w:pPr>
    </w:p>
    <w:p w:rsidR="00882443" w:rsidRPr="00882443" w:rsidRDefault="00882443" w:rsidP="00882443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882443">
        <w:rPr>
          <w:b/>
          <w:sz w:val="28"/>
          <w:szCs w:val="28"/>
        </w:rPr>
        <w:t xml:space="preserve">5. </w:t>
      </w:r>
      <w:proofErr w:type="gramStart"/>
      <w:r w:rsidRPr="00882443">
        <w:rPr>
          <w:b/>
          <w:sz w:val="28"/>
          <w:szCs w:val="28"/>
        </w:rPr>
        <w:t xml:space="preserve"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</w:t>
      </w:r>
      <w:r w:rsidRPr="00882443">
        <w:rPr>
          <w:b/>
          <w:sz w:val="28"/>
          <w:szCs w:val="28"/>
        </w:rPr>
        <w:lastRenderedPageBreak/>
        <w:t>осуществляющих функции по предоставлению муниципальных услуг, или их работников</w:t>
      </w:r>
      <w:proofErr w:type="gramEnd"/>
    </w:p>
    <w:p w:rsidR="00882443" w:rsidRPr="00685301" w:rsidRDefault="00882443" w:rsidP="00882443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685301">
        <w:rPr>
          <w:color w:val="000000" w:themeColor="text1"/>
          <w:sz w:val="28"/>
          <w:szCs w:val="28"/>
        </w:rPr>
        <w:t xml:space="preserve">5.1. </w:t>
      </w:r>
      <w:proofErr w:type="gramStart"/>
      <w:r w:rsidRPr="00685301">
        <w:rPr>
          <w:color w:val="000000" w:themeColor="text1"/>
          <w:sz w:val="28"/>
          <w:szCs w:val="28"/>
        </w:rPr>
        <w:t xml:space="preserve">Заявитель имеет право обжаловать решения и действия </w:t>
      </w:r>
      <w:r w:rsidRPr="00685301">
        <w:rPr>
          <w:color w:val="000000" w:themeColor="text1"/>
          <w:sz w:val="28"/>
          <w:szCs w:val="28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685301">
        <w:rPr>
          <w:color w:val="000000" w:themeColor="text1"/>
          <w:sz w:val="28"/>
          <w:szCs w:val="28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685301">
        <w:rPr>
          <w:color w:val="000000" w:themeColor="text1"/>
          <w:sz w:val="28"/>
          <w:szCs w:val="28"/>
        </w:rPr>
        <w:t xml:space="preserve"> «Об организации предоставления государственных и муниципальных услуг».</w:t>
      </w:r>
    </w:p>
    <w:p w:rsidR="00882443" w:rsidRPr="00685301" w:rsidRDefault="00882443" w:rsidP="00882443">
      <w:pPr>
        <w:autoSpaceDE w:val="0"/>
        <w:autoSpaceDN w:val="0"/>
        <w:adjustRightInd w:val="0"/>
        <w:ind w:firstLine="709"/>
        <w:jc w:val="both"/>
        <w:rPr>
          <w:bCs/>
          <w:color w:val="000000" w:themeColor="text1"/>
          <w:sz w:val="28"/>
          <w:szCs w:val="28"/>
        </w:rPr>
      </w:pPr>
      <w:r w:rsidRPr="00685301">
        <w:rPr>
          <w:color w:val="000000" w:themeColor="text1"/>
          <w:sz w:val="28"/>
          <w:szCs w:val="28"/>
        </w:rPr>
        <w:t xml:space="preserve">5.2. Жалоба на действия (бездействие) </w:t>
      </w:r>
      <w:r w:rsidRPr="00685301">
        <w:rPr>
          <w:bCs/>
          <w:color w:val="000000" w:themeColor="text1"/>
          <w:sz w:val="28"/>
          <w:szCs w:val="28"/>
        </w:rPr>
        <w:t>администрации, должностных лиц, муниципальных служащих подается</w:t>
      </w:r>
      <w:r w:rsidRPr="00685301">
        <w:rPr>
          <w:color w:val="000000" w:themeColor="text1"/>
          <w:sz w:val="28"/>
          <w:szCs w:val="28"/>
        </w:rPr>
        <w:t xml:space="preserve"> главе</w:t>
      </w:r>
      <w:r w:rsidRPr="00685301">
        <w:rPr>
          <w:bCs/>
          <w:color w:val="000000" w:themeColor="text1"/>
          <w:sz w:val="28"/>
          <w:szCs w:val="28"/>
        </w:rPr>
        <w:t>.</w:t>
      </w:r>
    </w:p>
    <w:p w:rsidR="00882443" w:rsidRPr="00685301" w:rsidRDefault="00882443" w:rsidP="00882443">
      <w:pPr>
        <w:autoSpaceDE w:val="0"/>
        <w:autoSpaceDN w:val="0"/>
        <w:adjustRightInd w:val="0"/>
        <w:ind w:firstLine="709"/>
        <w:jc w:val="both"/>
        <w:rPr>
          <w:bCs/>
          <w:color w:val="000000" w:themeColor="text1"/>
          <w:sz w:val="28"/>
          <w:szCs w:val="28"/>
        </w:rPr>
      </w:pPr>
      <w:r w:rsidRPr="00685301">
        <w:rPr>
          <w:bCs/>
          <w:color w:val="000000" w:themeColor="text1"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882443" w:rsidRPr="00685301" w:rsidRDefault="00882443" w:rsidP="0088244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685301">
        <w:rPr>
          <w:color w:val="000000" w:themeColor="text1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882443" w:rsidRPr="00685301" w:rsidRDefault="00882443" w:rsidP="0088244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685301">
        <w:rPr>
          <w:color w:val="000000" w:themeColor="text1"/>
          <w:sz w:val="28"/>
          <w:szCs w:val="28"/>
        </w:rPr>
        <w:t xml:space="preserve">5.3. </w:t>
      </w:r>
      <w:proofErr w:type="gramStart"/>
      <w:r w:rsidRPr="00685301">
        <w:rPr>
          <w:color w:val="000000" w:themeColor="text1"/>
          <w:sz w:val="28"/>
          <w:szCs w:val="28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685301">
        <w:rPr>
          <w:bCs/>
          <w:color w:val="000000" w:themeColor="text1"/>
          <w:sz w:val="28"/>
          <w:szCs w:val="28"/>
        </w:rPr>
        <w:t xml:space="preserve">. </w:t>
      </w:r>
      <w:proofErr w:type="gramEnd"/>
    </w:p>
    <w:p w:rsidR="00882443" w:rsidRPr="00685301" w:rsidRDefault="00882443" w:rsidP="0088244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685301">
        <w:rPr>
          <w:color w:val="000000" w:themeColor="text1"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заявителем решений и дейст</w:t>
      </w:r>
      <w:r>
        <w:rPr>
          <w:color w:val="000000" w:themeColor="text1"/>
          <w:sz w:val="28"/>
          <w:szCs w:val="28"/>
        </w:rPr>
        <w:t>вий (бездействия) администрации</w:t>
      </w:r>
      <w:r w:rsidRPr="00685301">
        <w:rPr>
          <w:color w:val="000000" w:themeColor="text1"/>
          <w:sz w:val="28"/>
          <w:szCs w:val="28"/>
        </w:rPr>
        <w:t>, предоставляющей муниципальную услугу, должностных лиц, муниципальных служащих:</w:t>
      </w:r>
    </w:p>
    <w:p w:rsidR="00882443" w:rsidRPr="00685301" w:rsidRDefault="00882443" w:rsidP="00882443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685301">
        <w:rPr>
          <w:color w:val="000000" w:themeColor="text1"/>
          <w:sz w:val="28"/>
          <w:szCs w:val="28"/>
        </w:rPr>
        <w:t>Федеральный закон от 27.07.2010 № 210-ФЗ</w:t>
      </w:r>
      <w:r w:rsidRPr="00685301">
        <w:rPr>
          <w:color w:val="000000" w:themeColor="text1"/>
          <w:sz w:val="28"/>
          <w:szCs w:val="28"/>
        </w:rPr>
        <w:tab/>
        <w:t>«Об</w:t>
      </w:r>
      <w:r>
        <w:rPr>
          <w:color w:val="000000" w:themeColor="text1"/>
          <w:sz w:val="28"/>
          <w:szCs w:val="28"/>
        </w:rPr>
        <w:t xml:space="preserve"> </w:t>
      </w:r>
      <w:r w:rsidRPr="00685301">
        <w:rPr>
          <w:color w:val="000000" w:themeColor="text1"/>
          <w:sz w:val="28"/>
          <w:szCs w:val="28"/>
        </w:rPr>
        <w:t>организации предоставления государственных и муниципальных услуг»;</w:t>
      </w:r>
    </w:p>
    <w:p w:rsidR="00AA781A" w:rsidRDefault="00882443" w:rsidP="00882443">
      <w:pPr>
        <w:tabs>
          <w:tab w:val="num" w:pos="0"/>
        </w:tabs>
        <w:ind w:firstLine="426"/>
        <w:jc w:val="both"/>
      </w:pPr>
      <w:r w:rsidRPr="00685301">
        <w:rPr>
          <w:color w:val="000000" w:themeColor="text1"/>
          <w:sz w:val="28"/>
          <w:szCs w:val="28"/>
        </w:rPr>
        <w:t xml:space="preserve"> </w:t>
      </w:r>
      <w:hyperlink r:id="rId19" w:anchor="/document/70262414/entry/0" w:history="1">
        <w:r w:rsidRPr="00685301">
          <w:rPr>
            <w:rStyle w:val="a9"/>
            <w:color w:val="000000" w:themeColor="text1"/>
            <w:sz w:val="28"/>
            <w:szCs w:val="28"/>
          </w:rPr>
          <w:t>постановление</w:t>
        </w:r>
      </w:hyperlink>
      <w:r w:rsidRPr="00685301">
        <w:rPr>
          <w:color w:val="000000" w:themeColor="text1"/>
          <w:sz w:val="28"/>
          <w:szCs w:val="28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</w:t>
      </w:r>
    </w:p>
    <w:p w:rsidR="00AA781A" w:rsidRDefault="00AA781A" w:rsidP="00AA781A">
      <w:pPr>
        <w:ind w:left="720"/>
        <w:jc w:val="right"/>
      </w:pPr>
      <w:r>
        <w:br w:type="page"/>
      </w:r>
      <w:r>
        <w:lastRenderedPageBreak/>
        <w:t xml:space="preserve"> </w:t>
      </w:r>
    </w:p>
    <w:p w:rsidR="00AA781A" w:rsidRDefault="00AA781A" w:rsidP="00AA781A">
      <w:pPr>
        <w:ind w:left="720"/>
        <w:jc w:val="right"/>
      </w:pPr>
      <w:r>
        <w:t>ПРИЛОЖЕНИЕ № 1</w:t>
      </w:r>
    </w:p>
    <w:p w:rsidR="00AA781A" w:rsidRDefault="00AA781A" w:rsidP="00AA781A">
      <w:pPr>
        <w:jc w:val="right"/>
      </w:pPr>
      <w:r>
        <w:t>к административному регламенту</w:t>
      </w:r>
    </w:p>
    <w:p w:rsidR="00AA781A" w:rsidRDefault="00AA781A" w:rsidP="00AA781A">
      <w:pPr>
        <w:jc w:val="right"/>
      </w:pPr>
      <w:r>
        <w:t>предоставления муниципальной услуги</w:t>
      </w:r>
    </w:p>
    <w:p w:rsidR="00AA781A" w:rsidRDefault="00AA781A" w:rsidP="00AA781A">
      <w:pPr>
        <w:jc w:val="right"/>
      </w:pPr>
    </w:p>
    <w:p w:rsidR="00AA781A" w:rsidRDefault="00AA781A" w:rsidP="00AA781A">
      <w:pPr>
        <w:tabs>
          <w:tab w:val="left" w:pos="1425"/>
        </w:tabs>
        <w:jc w:val="center"/>
      </w:pPr>
      <w:r>
        <w:t xml:space="preserve">БЛОК-СХЕМА </w:t>
      </w:r>
    </w:p>
    <w:p w:rsidR="00AA781A" w:rsidRDefault="00AA781A" w:rsidP="00AA781A">
      <w:pPr>
        <w:tabs>
          <w:tab w:val="left" w:pos="1425"/>
        </w:tabs>
        <w:jc w:val="center"/>
      </w:pPr>
      <w:r>
        <w:t>предоставления муниципальной услуги</w:t>
      </w:r>
    </w:p>
    <w:p w:rsidR="00AA781A" w:rsidRDefault="00AA781A" w:rsidP="00AA781A">
      <w:pPr>
        <w:tabs>
          <w:tab w:val="left" w:pos="1425"/>
        </w:tabs>
        <w:jc w:val="center"/>
      </w:pPr>
    </w:p>
    <w:p w:rsidR="00AA781A" w:rsidRDefault="00AA781A" w:rsidP="00AA781A">
      <w:pPr>
        <w:jc w:val="both"/>
      </w:pPr>
    </w:p>
    <w:p w:rsidR="00AA781A" w:rsidRDefault="00C71896" w:rsidP="00AA781A">
      <w:pPr>
        <w:jc w:val="both"/>
      </w:pPr>
      <w:r>
        <w:pict>
          <v:shapetype id="_x0000_t116" coordsize="21600,21600" o:spt="116" path="m3475,qx,10800,3475,21600l18125,21600qx21600,10800,18125,xe">
            <v:stroke joinstyle="miter"/>
            <v:path gradientshapeok="t" o:connecttype="rect" textboxrect="1018,3163,20582,18437"/>
          </v:shapetype>
          <v:shape id="_x0000_s1026" type="#_x0000_t116" style="position:absolute;left:0;text-align:left;margin-left:-9.4pt;margin-top:445.05pt;width:183.75pt;height:63.95pt;z-index:251660288">
            <v:textbox style="mso-next-textbox:#_x0000_s1026">
              <w:txbxContent>
                <w:p w:rsidR="00AA781A" w:rsidRDefault="00AA781A" w:rsidP="00AA781A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Выдача решения о присвоении, изменении или аннулировании адреса объекта</w:t>
                  </w:r>
                </w:p>
              </w:txbxContent>
            </v:textbox>
          </v:shape>
        </w:pict>
      </w:r>
      <w:r>
        <w:pict>
          <v:line id="_x0000_s1027" style="position:absolute;left:0;text-align:left;z-index:251661312" from="78.75pt,425.1pt" to="78.75pt,443.1pt">
            <v:stroke endarrow="block"/>
          </v:line>
        </w:pict>
      </w:r>
      <w:r>
        <w:pict>
          <v:shape id="_x0000_s1028" type="#_x0000_t116" style="position:absolute;left:0;text-align:left;margin-left:303.55pt;margin-top:448.45pt;width:171pt;height:60.55pt;z-index:251662336">
            <v:textbox style="mso-next-textbox:#_x0000_s1028">
              <w:txbxContent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Выдача уведомления</w:t>
                  </w:r>
                </w:p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iCs/>
                      <w:sz w:val="20"/>
                    </w:rPr>
                    <w:t>об отказе в предоставлении муниципальной услуги</w:t>
                  </w:r>
                </w:p>
              </w:txbxContent>
            </v:textbox>
          </v:shape>
        </w:pict>
      </w:r>
      <w:r>
        <w:pict>
          <v:line id="_x0000_s1029" style="position:absolute;left:0;text-align:left;z-index:251663360" from="388.85pt,425.1pt" to="388.85pt,446.5pt">
            <v:stroke endarrow="block"/>
          </v:lin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78.35pt;margin-top:85.2pt;width:317.25pt;height:24.6pt;z-index:251664384">
            <v:textbox style="mso-next-textbox:#_x0000_s1030">
              <w:txbxContent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Прием заявления и документов на получение муниципальной услуги</w:t>
                  </w:r>
                </w:p>
              </w:txbxContent>
            </v:textbox>
          </v:shape>
        </w:pict>
      </w:r>
      <w:r>
        <w:pict>
          <v:shape id="_x0000_s1031" type="#_x0000_t202" style="position:absolute;left:0;text-align:left;margin-left:93pt;margin-top:224.05pt;width:295.85pt;height:33.85pt;z-index:251665408">
            <v:textbox style="mso-next-textbox:#_x0000_s1031">
              <w:txbxContent>
                <w:p w:rsidR="00AA781A" w:rsidRDefault="00AA781A" w:rsidP="00AA781A">
                  <w:pPr>
                    <w:pStyle w:val="ConsPlusNormal2"/>
                    <w:tabs>
                      <w:tab w:val="left" w:pos="540"/>
                    </w:tabs>
                    <w:ind w:firstLine="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Проверка документов на установление наличия</w:t>
                  </w:r>
                </w:p>
                <w:p w:rsidR="00AA781A" w:rsidRDefault="00AA781A" w:rsidP="00AA781A">
                  <w:pPr>
                    <w:pStyle w:val="ConsPlusNormal2"/>
                    <w:tabs>
                      <w:tab w:val="left" w:pos="540"/>
                    </w:tabs>
                    <w:ind w:firstLine="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права на получение муниципальной услуги</w:t>
                  </w:r>
                </w:p>
                <w:p w:rsidR="00AA781A" w:rsidRDefault="00AA781A" w:rsidP="00AA781A"/>
              </w:txbxContent>
            </v:textbox>
          </v:shape>
        </w:pict>
      </w:r>
      <w:r>
        <w:pict>
          <v:line id="_x0000_s1032" style="position:absolute;left:0;text-align:left;flip:x;z-index:251666432" from="78.35pt,328.25pt" to="118.7pt,328.25pt"/>
        </w:pict>
      </w:r>
      <w:r>
        <w:pict>
          <v:line id="_x0000_s1033" style="position:absolute;left:0;text-align:left;z-index:251667456" from="78.75pt,328.25pt" to="78.75pt,371.2pt">
            <v:stroke endarrow="block"/>
          </v:line>
        </w:pict>
      </w:r>
      <w:r>
        <w:pict>
          <v:shape id="_x0000_s1034" type="#_x0000_t202" style="position:absolute;left:0;text-align:left;margin-left:-.4pt;margin-top:370.15pt;width:171pt;height:47.15pt;z-index:251668480">
            <v:textbox style="mso-next-textbox:#_x0000_s1034">
              <w:txbxContent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Принятие решения о предоставлении муниципальной услуги</w:t>
                  </w:r>
                </w:p>
              </w:txbxContent>
            </v:textbox>
          </v:shape>
        </w:pict>
      </w:r>
      <w:r>
        <w:pict>
          <v:shape id="_x0000_s1035" type="#_x0000_t202" style="position:absolute;left:0;text-align:left;margin-left:348.9pt;margin-top:148.35pt;width:32.45pt;height:17.55pt;z-index:251669504" stroked="f">
            <v:textbox style="mso-next-textbox:#_x0000_s1035">
              <w:txbxContent>
                <w:p w:rsidR="00AA781A" w:rsidRDefault="00AA781A" w:rsidP="00AA781A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xbxContent>
            </v:textbox>
          </v:shape>
        </w:pict>
      </w:r>
      <w:r>
        <w:pict>
          <v:shape id="_x0000_s1036" type="#_x0000_t202" style="position:absolute;left:0;text-align:left;margin-left:69.9pt;margin-top:148.35pt;width:45pt;height:17.55pt;z-index:251670528" stroked="f">
            <v:textbox style="mso-next-textbox:#_x0000_s1036">
              <w:txbxContent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Да</w:t>
                  </w:r>
                </w:p>
              </w:txbxContent>
            </v:textbox>
          </v:shape>
        </w:pict>
      </w:r>
      <w: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37" type="#_x0000_t110" style="position:absolute;left:0;text-align:left;margin-left:114.9pt;margin-top:131.1pt;width:234pt;height:77.1pt;z-index:251671552">
            <v:textbox style="mso-next-textbox:#_x0000_s1037">
              <w:txbxContent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Наличие надлежаще оформленных документов</w:t>
                  </w:r>
                </w:p>
              </w:txbxContent>
            </v:textbox>
          </v:shape>
        </w:pict>
      </w:r>
      <w:r>
        <w:pict>
          <v:line id="_x0000_s1038" style="position:absolute;left:0;text-align:left;z-index:251672576" from="233.6pt,55.4pt" to="233.6pt,85.9pt">
            <v:stroke endarrow="block"/>
          </v:line>
        </w:pict>
      </w:r>
      <w:r>
        <w:pict>
          <v:shape id="_x0000_s1039" type="#_x0000_t110" style="position:absolute;left:0;text-align:left;margin-left:120.1pt;margin-top:277.85pt;width:215.7pt;height:99.25pt;z-index:251673600">
            <v:textbox style="mso-next-textbox:#_x0000_s1039">
              <w:txbxContent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Наличие права на получение муниципальной</w:t>
                  </w:r>
                  <w:r>
                    <w:t xml:space="preserve"> </w:t>
                  </w:r>
                  <w:r>
                    <w:rPr>
                      <w:sz w:val="20"/>
                    </w:rPr>
                    <w:t>услуги</w:t>
                  </w:r>
                </w:p>
              </w:txbxContent>
            </v:textbox>
          </v:shape>
        </w:pict>
      </w:r>
      <w:r>
        <w:pict>
          <v:line id="_x0000_s1040" style="position:absolute;left:0;text-align:left;z-index:251674624" from="227.6pt,257.2pt" to="227.6pt,278.2pt">
            <v:stroke endarrow="block"/>
          </v:line>
        </w:pict>
      </w:r>
      <w:r>
        <w:pict>
          <v:line id="_x0000_s1041" style="position:absolute;left:0;text-align:left;z-index:251675648" from="335.8pt,328.25pt" to="388.85pt,328.25pt"/>
        </w:pict>
      </w:r>
      <w:r>
        <w:pict>
          <v:line id="_x0000_s1042" style="position:absolute;left:0;text-align:left;z-index:251676672" from="388.85pt,328.25pt" to="388.85pt,371.2pt">
            <v:stroke endarrow="block"/>
          </v:line>
        </w:pict>
      </w:r>
      <w:r>
        <w:pict>
          <v:line id="_x0000_s1043" style="position:absolute;left:0;text-align:left;z-index:251677696" from="233.6pt,110.45pt" to="233.6pt,131.45pt">
            <v:stroke endarrow="block"/>
          </v:line>
        </w:pict>
      </w:r>
      <w:r>
        <w:pict>
          <v:shape id="_x0000_s1044" type="#_x0000_t116" style="position:absolute;left:0;text-align:left;margin-left:69.9pt;margin-top:9.95pt;width:321pt;height:46.5pt;z-index:251678720">
            <v:textbox style="mso-next-textbox:#_x0000_s1044">
              <w:txbxContent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Обращение заявителя по вопросам предоставления муниципальной услуги</w:t>
                  </w:r>
                </w:p>
                <w:p w:rsidR="00AA781A" w:rsidRDefault="00AA781A" w:rsidP="00AA781A">
                  <w:pPr>
                    <w:rPr>
                      <w:sz w:val="28"/>
                    </w:rPr>
                  </w:pPr>
                </w:p>
                <w:p w:rsidR="00AA781A" w:rsidRDefault="00AA781A" w:rsidP="00AA781A"/>
              </w:txbxContent>
            </v:textbox>
          </v:shape>
        </w:pict>
      </w:r>
      <w:r>
        <w:pict>
          <v:shape id="_x0000_s1045" type="#_x0000_t202" style="position:absolute;left:0;text-align:left;margin-left:75.1pt;margin-top:295.2pt;width:45pt;height:27pt;z-index:251679744" stroked="f">
            <v:textbox style="mso-next-textbox:#_x0000_s1045">
              <w:txbxContent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Да</w:t>
                  </w:r>
                </w:p>
              </w:txbxContent>
            </v:textbox>
          </v:shape>
        </w:pict>
      </w:r>
      <w:r>
        <w:pict>
          <v:shape id="_x0000_s1046" type="#_x0000_t202" style="position:absolute;left:0;text-align:left;margin-left:340.65pt;margin-top:304.3pt;width:40.7pt;height:17.55pt;z-index:251680768" stroked="f">
            <v:textbox style="mso-next-textbox:#_x0000_s1046">
              <w:txbxContent>
                <w:p w:rsidR="00AA781A" w:rsidRDefault="00AA781A" w:rsidP="00AA781A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xbxContent>
            </v:textbox>
          </v:shape>
        </w:pict>
      </w:r>
      <w:r>
        <w:pict>
          <v:shape id="_x0000_s1047" type="#_x0000_t202" style="position:absolute;left:0;text-align:left;margin-left:303.55pt;margin-top:370.15pt;width:165.55pt;height:47.15pt;z-index:251681792">
            <v:textbox style="mso-next-textbox:#_x0000_s1047">
              <w:txbxContent>
                <w:p w:rsidR="00AA781A" w:rsidRDefault="00AA781A" w:rsidP="00AA781A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Принятие решения об отказе в предоставлении муниципальной услуги</w:t>
                  </w:r>
                </w:p>
                <w:p w:rsidR="00AA781A" w:rsidRDefault="00AA781A" w:rsidP="00AA781A">
                  <w:pPr>
                    <w:rPr>
                      <w:sz w:val="28"/>
                    </w:rPr>
                  </w:pPr>
                </w:p>
                <w:p w:rsidR="00AA781A" w:rsidRDefault="00AA781A" w:rsidP="00AA781A"/>
              </w:txbxContent>
            </v:textbox>
          </v:shape>
        </w:pict>
      </w:r>
      <w:r>
        <w:pict>
          <v:line id="_x0000_s1048" style="position:absolute;left:0;text-align:left;z-index:251682816" from="78.75pt,328.25pt" to="123.35pt,328.25pt"/>
        </w:pict>
      </w:r>
      <w: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49" type="#_x0000_t34" style="position:absolute;left:0;text-align:left;margin-left:76pt;margin-top:186.6pt;width:55.85pt;height:21.9pt;rotation:90;z-index:251683840" o:connectortype="elbow" adj="-252,-360986,-71858">
            <v:stroke endarrow="block"/>
          </v:shape>
        </w:pict>
      </w:r>
      <w: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0" type="#_x0000_t32" style="position:absolute;left:0;text-align:left;margin-left:348.9pt;margin-top:169.6pt;width:81.2pt;height:0;z-index:251684864" o:connectortype="straight"/>
        </w:pict>
      </w:r>
      <w:r>
        <w:pict>
          <v:shape id="_x0000_s1051" type="#_x0000_t32" style="position:absolute;left:0;text-align:left;margin-left:430.1pt;margin-top:33.6pt;width:0;height:138.75pt;flip:y;z-index:251685888" o:connectortype="straight"/>
        </w:pict>
      </w:r>
      <w:r>
        <w:pict>
          <v:shape id="_x0000_s1052" type="#_x0000_t32" style="position:absolute;left:0;text-align:left;margin-left:390.9pt;margin-top:33.6pt;width:39.2pt;height:0;flip:x;z-index:251686912" o:connectortype="straight">
            <v:stroke endarrow="block"/>
          </v:shape>
        </w:pict>
      </w:r>
      <w:r>
        <w:pict>
          <v:line id="_x0000_s1053" style="position:absolute;left:0;text-align:left;z-index:251687936" from="495pt,564.6pt" to="495pt,564.6pt"/>
        </w:pict>
      </w:r>
    </w:p>
    <w:p w:rsidR="00AA781A" w:rsidRDefault="00AA781A" w:rsidP="00AA781A">
      <w:pPr>
        <w:jc w:val="both"/>
      </w:pPr>
    </w:p>
    <w:p w:rsidR="00AA781A" w:rsidRDefault="00AA781A" w:rsidP="00AA781A">
      <w:pPr>
        <w:jc w:val="both"/>
      </w:pPr>
    </w:p>
    <w:p w:rsidR="00AA781A" w:rsidRDefault="00AA781A" w:rsidP="00AA781A">
      <w:pPr>
        <w:jc w:val="both"/>
      </w:pPr>
    </w:p>
    <w:p w:rsidR="00AA781A" w:rsidRDefault="00AA781A" w:rsidP="00AA781A">
      <w:pPr>
        <w:jc w:val="both"/>
      </w:pPr>
    </w:p>
    <w:p w:rsidR="00AA781A" w:rsidRDefault="00AA781A" w:rsidP="00AA781A">
      <w:pPr>
        <w:jc w:val="both"/>
      </w:pPr>
    </w:p>
    <w:p w:rsidR="00AA781A" w:rsidRDefault="00AA781A" w:rsidP="00AA781A">
      <w:pPr>
        <w:jc w:val="both"/>
      </w:pPr>
    </w:p>
    <w:p w:rsidR="00AA781A" w:rsidRDefault="00AA781A" w:rsidP="00AA781A">
      <w:pPr>
        <w:jc w:val="both"/>
      </w:pPr>
    </w:p>
    <w:p w:rsidR="00AA781A" w:rsidRDefault="00AA781A" w:rsidP="00AA781A">
      <w:pPr>
        <w:jc w:val="both"/>
      </w:pPr>
    </w:p>
    <w:p w:rsidR="00AA781A" w:rsidRDefault="00AA781A" w:rsidP="00AA781A">
      <w:pPr>
        <w:jc w:val="both"/>
      </w:pPr>
    </w:p>
    <w:p w:rsidR="00AA781A" w:rsidRDefault="00AA781A" w:rsidP="00AA781A">
      <w:pPr>
        <w:tabs>
          <w:tab w:val="left" w:pos="6660"/>
        </w:tabs>
        <w:jc w:val="both"/>
      </w:pPr>
    </w:p>
    <w:p w:rsidR="00AA781A" w:rsidRDefault="00AA781A" w:rsidP="00AA781A">
      <w:pPr>
        <w:jc w:val="both"/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pStyle w:val="ConsPlusNormal2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AA781A" w:rsidRDefault="00AA781A" w:rsidP="00AA781A">
      <w:pPr>
        <w:jc w:val="both"/>
        <w:rPr>
          <w:sz w:val="28"/>
          <w:szCs w:val="28"/>
        </w:rPr>
      </w:pPr>
    </w:p>
    <w:p w:rsidR="00AA781A" w:rsidRDefault="00AA781A" w:rsidP="00AA781A">
      <w:pPr>
        <w:tabs>
          <w:tab w:val="left" w:pos="1425"/>
        </w:tabs>
        <w:jc w:val="center"/>
      </w:pPr>
    </w:p>
    <w:p w:rsidR="00AA781A" w:rsidRDefault="00AA781A" w:rsidP="00AA781A">
      <w:pPr>
        <w:tabs>
          <w:tab w:val="left" w:pos="1425"/>
        </w:tabs>
        <w:jc w:val="center"/>
      </w:pPr>
    </w:p>
    <w:p w:rsidR="00AA781A" w:rsidRDefault="00AA781A" w:rsidP="00AA781A">
      <w:pPr>
        <w:jc w:val="both"/>
        <w:outlineLvl w:val="0"/>
        <w:rPr>
          <w:color w:val="000000"/>
          <w:sz w:val="28"/>
          <w:szCs w:val="28"/>
        </w:rPr>
      </w:pPr>
    </w:p>
    <w:p w:rsidR="00AA781A" w:rsidRDefault="00AA781A" w:rsidP="00AA781A">
      <w:pPr>
        <w:jc w:val="both"/>
        <w:outlineLvl w:val="0"/>
        <w:rPr>
          <w:color w:val="000000"/>
          <w:sz w:val="28"/>
          <w:szCs w:val="28"/>
        </w:rPr>
      </w:pPr>
    </w:p>
    <w:p w:rsidR="00AA781A" w:rsidRDefault="00AA781A" w:rsidP="00AA781A">
      <w:pPr>
        <w:jc w:val="both"/>
        <w:outlineLvl w:val="0"/>
        <w:rPr>
          <w:color w:val="000000"/>
          <w:sz w:val="28"/>
          <w:szCs w:val="28"/>
        </w:rPr>
      </w:pPr>
    </w:p>
    <w:p w:rsidR="009E5BE3" w:rsidRDefault="009E5BE3"/>
    <w:sectPr w:rsidR="009E5BE3" w:rsidSect="0088244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6"/>
    <w:multiLevelType w:val="multilevel"/>
    <w:tmpl w:val="61E63DB4"/>
    <w:name w:val="WW8Num22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2">
    <w:nsid w:val="24DE16EC"/>
    <w:multiLevelType w:val="multilevel"/>
    <w:tmpl w:val="544A1D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48"/>
        </w:tabs>
        <w:ind w:left="1748" w:hanging="1038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3">
    <w:nsid w:val="4F1C1B8E"/>
    <w:multiLevelType w:val="multilevel"/>
    <w:tmpl w:val="9C40E8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2B82533"/>
    <w:multiLevelType w:val="multilevel"/>
    <w:tmpl w:val="9FC616F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76" w:hanging="2160"/>
      </w:pPr>
      <w:rPr>
        <w:rFonts w:hint="default"/>
      </w:rPr>
    </w:lvl>
  </w:abstractNum>
  <w:abstractNum w:abstractNumId="6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7">
    <w:nsid w:val="56195635"/>
    <w:multiLevelType w:val="hybridMultilevel"/>
    <w:tmpl w:val="31A2A4DE"/>
    <w:lvl w:ilvl="0" w:tplc="3B2C8B72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>
      <w:startOverride w:val="1"/>
    </w:lvlOverride>
    <w:lvlOverride w:ilvl="7">
      <w:startOverride w:val="1"/>
    </w:lvlOverride>
    <w:lvlOverride w:ilvl="8"/>
  </w:num>
  <w:num w:numId="4">
    <w:abstractNumId w:val="4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4"/>
  </w:num>
  <w:num w:numId="8">
    <w:abstractNumId w:val="3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characterSpacingControl w:val="doNotCompress"/>
  <w:compat/>
  <w:rsids>
    <w:rsidRoot w:val="00AA781A"/>
    <w:rsid w:val="001304F2"/>
    <w:rsid w:val="001319AC"/>
    <w:rsid w:val="001335E3"/>
    <w:rsid w:val="00162FCE"/>
    <w:rsid w:val="001C5726"/>
    <w:rsid w:val="003338BB"/>
    <w:rsid w:val="0036748E"/>
    <w:rsid w:val="0038676B"/>
    <w:rsid w:val="003B55F7"/>
    <w:rsid w:val="004412A1"/>
    <w:rsid w:val="00543E57"/>
    <w:rsid w:val="00576B6F"/>
    <w:rsid w:val="005F02E2"/>
    <w:rsid w:val="00640D99"/>
    <w:rsid w:val="00643790"/>
    <w:rsid w:val="006737BD"/>
    <w:rsid w:val="006B79BF"/>
    <w:rsid w:val="007108F7"/>
    <w:rsid w:val="00712273"/>
    <w:rsid w:val="007641B5"/>
    <w:rsid w:val="007C71CC"/>
    <w:rsid w:val="00834501"/>
    <w:rsid w:val="0085378C"/>
    <w:rsid w:val="008710BF"/>
    <w:rsid w:val="00882443"/>
    <w:rsid w:val="00896A5D"/>
    <w:rsid w:val="008B1E9D"/>
    <w:rsid w:val="009663AD"/>
    <w:rsid w:val="009C74FC"/>
    <w:rsid w:val="009D7316"/>
    <w:rsid w:val="009E5BE3"/>
    <w:rsid w:val="00A25F42"/>
    <w:rsid w:val="00A4622F"/>
    <w:rsid w:val="00A47CE8"/>
    <w:rsid w:val="00AA781A"/>
    <w:rsid w:val="00AC3288"/>
    <w:rsid w:val="00B0348D"/>
    <w:rsid w:val="00B8407E"/>
    <w:rsid w:val="00BF4BBB"/>
    <w:rsid w:val="00C26232"/>
    <w:rsid w:val="00C26D9F"/>
    <w:rsid w:val="00C31270"/>
    <w:rsid w:val="00C71896"/>
    <w:rsid w:val="00CC28CB"/>
    <w:rsid w:val="00CC7AC9"/>
    <w:rsid w:val="00CD76F7"/>
    <w:rsid w:val="00D268F9"/>
    <w:rsid w:val="00D44A17"/>
    <w:rsid w:val="00DE4238"/>
    <w:rsid w:val="00F702D3"/>
    <w:rsid w:val="00F80442"/>
    <w:rsid w:val="00F976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5"/>
    <o:shapelayout v:ext="edit">
      <o:idmap v:ext="edit" data="1"/>
      <o:rules v:ext="edit">
        <o:r id="V:Rule5" type="connector" idref="#_x0000_s1049"/>
        <o:r id="V:Rule6" type="connector" idref="#_x0000_s1050"/>
        <o:r id="V:Rule7" type="connector" idref="#_x0000_s1051"/>
        <o:r id="V:Rule8" type="connector" idref="#_x0000_s105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A781A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AA78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rsid w:val="00AA781A"/>
    <w:pPr>
      <w:spacing w:after="120"/>
    </w:pPr>
  </w:style>
  <w:style w:type="character" w:customStyle="1" w:styleId="a6">
    <w:name w:val="Основной текст Знак"/>
    <w:basedOn w:val="a0"/>
    <w:link w:val="a5"/>
    <w:rsid w:val="00AA78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A78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A781A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rmal (Web)"/>
    <w:aliases w:val="Обычный (Web)1,Обычный (Web)1 Знак,Обычный (Web),Знак Знак10"/>
    <w:basedOn w:val="a"/>
    <w:link w:val="a8"/>
    <w:uiPriority w:val="99"/>
    <w:qFormat/>
    <w:rsid w:val="00AA781A"/>
    <w:pPr>
      <w:spacing w:after="360" w:line="324" w:lineRule="auto"/>
    </w:pPr>
  </w:style>
  <w:style w:type="character" w:customStyle="1" w:styleId="a8">
    <w:name w:val="Обычный (веб) Знак"/>
    <w:aliases w:val="Обычный (Web)1 Знак1,Обычный (Web)1 Знак Знак,Обычный (Web) Знак,Знак Знак10 Знак"/>
    <w:link w:val="a7"/>
    <w:uiPriority w:val="99"/>
    <w:locked/>
    <w:rsid w:val="00AA78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rsid w:val="00AA781A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AA781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AA781A"/>
  </w:style>
  <w:style w:type="character" w:customStyle="1" w:styleId="ConsPlusNormal1">
    <w:name w:val="ConsPlusNormal Знак Знак Знак"/>
    <w:link w:val="ConsPlusNormal2"/>
    <w:locked/>
    <w:rsid w:val="00AA781A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AA78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ishlanka.ru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mailto:54_upr@rosregistr.ru" TargetMode="External"/><Relationship Id="rId1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mailto:inform@r54.nalog.ru" TargetMode="External"/><Relationship Id="rId5" Type="http://schemas.openxmlformats.org/officeDocument/2006/relationships/hyperlink" Target="https://base.garant.ru/10164072/8b58dd1bc1df7acebd8bff7b0a711d4a/" TargetMode="Externa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://www.to54.rosreestr.ru/" TargetMode="External"/><Relationship Id="rId19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54.nalog.ru/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5587</Words>
  <Characters>31848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2023-03-02T16:58:00Z</dcterms:created>
  <dcterms:modified xsi:type="dcterms:W3CDTF">2023-03-02T16:58:00Z</dcterms:modified>
</cp:coreProperties>
</file>