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79" w:rsidRPr="00AC329C" w:rsidRDefault="004E3C2F" w:rsidP="004E3C2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</w:p>
    <w:p w:rsidR="00247C79" w:rsidRPr="00025BC0" w:rsidRDefault="00247C79" w:rsidP="000242F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29C">
        <w:rPr>
          <w:rFonts w:ascii="Times New Roman" w:hAnsi="Times New Roman" w:cs="Times New Roman"/>
          <w:sz w:val="28"/>
          <w:szCs w:val="28"/>
        </w:rPr>
        <w:tab/>
      </w:r>
    </w:p>
    <w:p w:rsidR="008A5468" w:rsidRPr="008A5468" w:rsidRDefault="004B67F7" w:rsidP="000242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8A5468" w:rsidRPr="008A5468">
        <w:rPr>
          <w:rFonts w:ascii="Times New Roman" w:eastAsia="Times New Roman" w:hAnsi="Times New Roman" w:cs="Times New Roman"/>
          <w:sz w:val="28"/>
          <w:szCs w:val="28"/>
        </w:rPr>
        <w:t xml:space="preserve"> прокурора Сузунского района утвердил обвинительное заключение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8A5468" w:rsidRPr="008A5468">
        <w:rPr>
          <w:rFonts w:ascii="Times New Roman" w:eastAsia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Новосибирска – 36-летней Пашкова </w:t>
      </w:r>
      <w:r w:rsidR="004E3C2F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омана и 30-летнего Вишневского Данила</w:t>
      </w:r>
      <w:r w:rsidR="008A5468" w:rsidRPr="008A54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5468" w:rsidRDefault="008A5468" w:rsidP="000242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4B67F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обвиня</w:t>
      </w:r>
      <w:r w:rsidR="004B67F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совершении преступления, предусмотренного ч</w:t>
      </w:r>
      <w:r w:rsidR="00367279">
        <w:rPr>
          <w:rFonts w:ascii="Times New Roman" w:eastAsia="Times New Roman" w:hAnsi="Times New Roman" w:cs="Times New Roman"/>
          <w:color w:val="000000"/>
          <w:sz w:val="28"/>
          <w:szCs w:val="28"/>
        </w:rPr>
        <w:t>астью</w:t>
      </w: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67F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67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367279">
        <w:rPr>
          <w:rFonts w:ascii="Times New Roman" w:eastAsia="Times New Roman" w:hAnsi="Times New Roman" w:cs="Times New Roman"/>
          <w:color w:val="000000"/>
          <w:sz w:val="28"/>
          <w:szCs w:val="28"/>
        </w:rPr>
        <w:t>атьи</w:t>
      </w: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4B67F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>УК РФ</w:t>
      </w:r>
      <w:r w:rsidR="004B6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разбой, то есть нападение в целях хищения чужого имущества, совершенные с угрозой применения насилия, опасного для жизни и здоровья, группой лиц по предварительному сговору, с использованием предмета в качестве оружия. </w:t>
      </w:r>
    </w:p>
    <w:p w:rsidR="004E3C2F" w:rsidRDefault="008A5468" w:rsidP="000242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предварительного расследования </w:t>
      </w:r>
      <w:r w:rsidR="004B6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Роман Пашков и Данил Вишневский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обвиня</w:t>
      </w:r>
      <w:r w:rsidR="004B67F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в том, что </w:t>
      </w:r>
      <w:r w:rsidR="004B6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в начале июня разработали преступный план на совершение нападения на отделение почты в селе Бобровка Сузунского района. С этой целью они заранее приготовили маску для лица с прорезями для глаз и пневматический пистолет. </w:t>
      </w:r>
    </w:p>
    <w:p w:rsidR="004B67F7" w:rsidRDefault="004B67F7" w:rsidP="000242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 июня 2019 года в день выдачи пенсий в дневное время Паков Р. привез Вишневского Д. к отделению почты, после чего он вошел в здание, где, угрожая работнице отделения пистолетом, привязал её скотчем к стулу</w:t>
      </w:r>
      <w:r w:rsidR="004E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открыто похитил деньги</w:t>
      </w:r>
      <w:r w:rsidR="004E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сумме 3440 рублей и смартфон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принадлежащие </w:t>
      </w:r>
      <w:r w:rsid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>ФГУП «Почта России»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A5468" w:rsidRPr="008A5468" w:rsidRDefault="004E3C2F" w:rsidP="000242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07 ноября </w:t>
      </w:r>
      <w:r w:rsidR="009C32FE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9C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заместителем </w:t>
      </w:r>
      <w:r w:rsidR="009C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прокурора района утверждено обвинительное заключение, уголовное дело направлено в Сузунский </w:t>
      </w:r>
      <w:r w:rsidR="008A5468"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районный суд. Обвиняем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находятся под стражей, им</w:t>
      </w:r>
      <w:r w:rsidR="009C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5468"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грозит наказание в виде лишения свободы сроком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A5468" w:rsidRPr="008A5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</w:t>
      </w:r>
    </w:p>
    <w:p w:rsidR="007D7993" w:rsidRPr="00AC329C" w:rsidRDefault="007D7993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0F9" w:rsidRPr="00AC329C" w:rsidRDefault="004E3C2F" w:rsidP="001510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C09E6">
        <w:rPr>
          <w:rFonts w:ascii="Times New Roman" w:hAnsi="Times New Roman" w:cs="Times New Roman"/>
          <w:sz w:val="28"/>
          <w:szCs w:val="28"/>
        </w:rPr>
        <w:t xml:space="preserve"> п</w:t>
      </w:r>
      <w:r w:rsidR="007D7993" w:rsidRPr="00AC329C">
        <w:rPr>
          <w:rFonts w:ascii="Times New Roman" w:hAnsi="Times New Roman" w:cs="Times New Roman"/>
          <w:sz w:val="28"/>
          <w:szCs w:val="28"/>
        </w:rPr>
        <w:t>рокурор</w:t>
      </w:r>
      <w:r w:rsidR="007C09E6">
        <w:rPr>
          <w:rFonts w:ascii="Times New Roman" w:hAnsi="Times New Roman" w:cs="Times New Roman"/>
          <w:sz w:val="28"/>
          <w:szCs w:val="28"/>
        </w:rPr>
        <w:t>а</w:t>
      </w:r>
      <w:r w:rsidR="007D7993" w:rsidRPr="00AC329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D7993" w:rsidRPr="00AC329C" w:rsidRDefault="001510F9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29C">
        <w:rPr>
          <w:rFonts w:ascii="Times New Roman" w:hAnsi="Times New Roman" w:cs="Times New Roman"/>
          <w:sz w:val="28"/>
          <w:szCs w:val="28"/>
        </w:rPr>
        <w:t>советник юстиции</w:t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</w:r>
      <w:r w:rsidR="007D7993" w:rsidRPr="00AC329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C329C">
        <w:rPr>
          <w:rFonts w:ascii="Times New Roman" w:hAnsi="Times New Roman" w:cs="Times New Roman"/>
          <w:sz w:val="28"/>
          <w:szCs w:val="28"/>
        </w:rPr>
        <w:tab/>
      </w:r>
      <w:r w:rsidRPr="00AC329C">
        <w:rPr>
          <w:rFonts w:ascii="Times New Roman" w:hAnsi="Times New Roman" w:cs="Times New Roman"/>
          <w:sz w:val="28"/>
          <w:szCs w:val="28"/>
        </w:rPr>
        <w:tab/>
      </w:r>
      <w:r w:rsidRPr="00AC329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C09E6">
        <w:rPr>
          <w:rFonts w:ascii="Times New Roman" w:hAnsi="Times New Roman" w:cs="Times New Roman"/>
          <w:sz w:val="28"/>
          <w:szCs w:val="28"/>
        </w:rPr>
        <w:t xml:space="preserve">    И.М. Ветошкин</w:t>
      </w:r>
    </w:p>
    <w:p w:rsidR="007D7993" w:rsidRPr="00AC329C" w:rsidRDefault="007D7993" w:rsidP="007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D7993" w:rsidRPr="00AC329C" w:rsidSect="007D79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47C79"/>
    <w:rsid w:val="000242FC"/>
    <w:rsid w:val="00025BC0"/>
    <w:rsid w:val="00142258"/>
    <w:rsid w:val="001510F9"/>
    <w:rsid w:val="00247C79"/>
    <w:rsid w:val="00331A92"/>
    <w:rsid w:val="00367279"/>
    <w:rsid w:val="0041725B"/>
    <w:rsid w:val="004B67F7"/>
    <w:rsid w:val="004C2B34"/>
    <w:rsid w:val="004E3C2F"/>
    <w:rsid w:val="005308E8"/>
    <w:rsid w:val="005A3A54"/>
    <w:rsid w:val="005B3B72"/>
    <w:rsid w:val="005E4909"/>
    <w:rsid w:val="00686444"/>
    <w:rsid w:val="00691E46"/>
    <w:rsid w:val="007C09E6"/>
    <w:rsid w:val="007D7993"/>
    <w:rsid w:val="007F2C18"/>
    <w:rsid w:val="00882D62"/>
    <w:rsid w:val="008A5468"/>
    <w:rsid w:val="00981E94"/>
    <w:rsid w:val="009A536B"/>
    <w:rsid w:val="009C32FE"/>
    <w:rsid w:val="00AA7845"/>
    <w:rsid w:val="00AC329C"/>
    <w:rsid w:val="00B82CF2"/>
    <w:rsid w:val="00BF028B"/>
    <w:rsid w:val="00C843F4"/>
    <w:rsid w:val="00E27DF5"/>
    <w:rsid w:val="00E52EB4"/>
    <w:rsid w:val="00E65A94"/>
    <w:rsid w:val="00E759B0"/>
    <w:rsid w:val="00F1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A5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4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localroot</cp:lastModifiedBy>
  <cp:revision>17</cp:revision>
  <cp:lastPrinted>2017-09-06T05:28:00Z</cp:lastPrinted>
  <dcterms:created xsi:type="dcterms:W3CDTF">2016-02-19T04:42:00Z</dcterms:created>
  <dcterms:modified xsi:type="dcterms:W3CDTF">2019-12-03T03:20:00Z</dcterms:modified>
</cp:coreProperties>
</file>