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4D3" w:rsidRPr="00D9206A" w:rsidRDefault="001064D3" w:rsidP="00D9206A">
      <w:pPr>
        <w:spacing w:after="0" w:line="360" w:lineRule="atLeast"/>
        <w:ind w:left="284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54"/>
          <w:szCs w:val="54"/>
          <w:lang w:eastAsia="ru-RU"/>
        </w:rPr>
      </w:pPr>
      <w:r w:rsidRPr="001064D3">
        <w:rPr>
          <w:rFonts w:ascii="Times New Roman" w:eastAsia="Times New Roman" w:hAnsi="Times New Roman" w:cs="Times New Roman"/>
          <w:b/>
          <w:bCs/>
          <w:color w:val="333333"/>
          <w:kern w:val="36"/>
          <w:sz w:val="54"/>
          <w:szCs w:val="54"/>
          <w:lang w:eastAsia="ru-RU"/>
        </w:rPr>
        <w:t>Прокур</w:t>
      </w:r>
      <w:r w:rsidR="00D9206A">
        <w:rPr>
          <w:rFonts w:ascii="Times New Roman" w:eastAsia="Times New Roman" w:hAnsi="Times New Roman" w:cs="Times New Roman"/>
          <w:b/>
          <w:bCs/>
          <w:color w:val="333333"/>
          <w:kern w:val="36"/>
          <w:sz w:val="54"/>
          <w:szCs w:val="54"/>
          <w:lang w:eastAsia="ru-RU"/>
        </w:rPr>
        <w:t xml:space="preserve">атура </w:t>
      </w:r>
      <w:proofErr w:type="spellStart"/>
      <w:r w:rsidR="00D9206A">
        <w:rPr>
          <w:rFonts w:ascii="Times New Roman" w:eastAsia="Times New Roman" w:hAnsi="Times New Roman" w:cs="Times New Roman"/>
          <w:b/>
          <w:bCs/>
          <w:color w:val="333333"/>
          <w:kern w:val="36"/>
          <w:sz w:val="54"/>
          <w:szCs w:val="54"/>
          <w:lang w:eastAsia="ru-RU"/>
        </w:rPr>
        <w:t>Сузунского</w:t>
      </w:r>
      <w:proofErr w:type="spellEnd"/>
      <w:r w:rsidR="00D9206A">
        <w:rPr>
          <w:rFonts w:ascii="Times New Roman" w:eastAsia="Times New Roman" w:hAnsi="Times New Roman" w:cs="Times New Roman"/>
          <w:b/>
          <w:bCs/>
          <w:color w:val="333333"/>
          <w:kern w:val="36"/>
          <w:sz w:val="54"/>
          <w:szCs w:val="54"/>
          <w:lang w:eastAsia="ru-RU"/>
        </w:rPr>
        <w:t xml:space="preserve"> района Новосибирской области  </w:t>
      </w:r>
      <w:r w:rsidRPr="001064D3">
        <w:rPr>
          <w:rFonts w:ascii="Times New Roman" w:eastAsia="Times New Roman" w:hAnsi="Times New Roman" w:cs="Times New Roman"/>
          <w:b/>
          <w:bCs/>
          <w:color w:val="333333"/>
          <w:kern w:val="36"/>
          <w:sz w:val="54"/>
          <w:szCs w:val="54"/>
          <w:lang w:eastAsia="ru-RU"/>
        </w:rPr>
        <w:t>разъясняет: Как не стать жертвой нового вида мошенничества в сети Интернет</w:t>
      </w:r>
    </w:p>
    <w:p w:rsidR="001064D3" w:rsidRPr="001064D3" w:rsidRDefault="001064D3" w:rsidP="001064D3">
      <w:pPr>
        <w:spacing w:after="0" w:line="360" w:lineRule="atLeast"/>
        <w:ind w:left="284"/>
        <w:outlineLvl w:val="0"/>
        <w:rPr>
          <w:rFonts w:ascii="Arial Narrow" w:eastAsia="Times New Roman" w:hAnsi="Arial Narrow" w:cs="Times New Roman"/>
          <w:color w:val="333333"/>
          <w:kern w:val="36"/>
          <w:sz w:val="29"/>
          <w:szCs w:val="29"/>
          <w:lang w:eastAsia="ru-RU"/>
        </w:rPr>
      </w:pPr>
    </w:p>
    <w:p w:rsidR="001064D3" w:rsidRPr="001064D3" w:rsidRDefault="001064D3" w:rsidP="00D9206A">
      <w:pPr>
        <w:spacing w:after="0" w:line="240" w:lineRule="auto"/>
        <w:ind w:left="360" w:right="360"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 установлена новая мошенническая схема с банковскими картами. Аферисты снимают средства со счетов жертв с помощью системы быстрых платежей (СБП).</w:t>
      </w:r>
    </w:p>
    <w:p w:rsidR="001064D3" w:rsidRPr="001064D3" w:rsidRDefault="001064D3" w:rsidP="00D9206A">
      <w:pPr>
        <w:spacing w:after="0" w:line="240" w:lineRule="auto"/>
        <w:ind w:left="360" w:right="360"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правило, обманывают потенциальных покупателей товаров в </w:t>
      </w:r>
      <w:proofErr w:type="spellStart"/>
      <w:proofErr w:type="gramStart"/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интернет-магазинах</w:t>
      </w:r>
      <w:proofErr w:type="spellEnd"/>
      <w:proofErr w:type="gramEnd"/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Жертва оставляет на сайте заявку на приобретение предмета. После этого ему поступает звонок или сообщение от мошенника, который представляется работником торговой </w:t>
      </w:r>
      <w:proofErr w:type="spellStart"/>
      <w:proofErr w:type="gramStart"/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интернет-площадки</w:t>
      </w:r>
      <w:proofErr w:type="spellEnd"/>
      <w:proofErr w:type="gramEnd"/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4D3" w:rsidRPr="001064D3" w:rsidRDefault="001064D3" w:rsidP="00D9206A">
      <w:pPr>
        <w:spacing w:after="0" w:line="240" w:lineRule="auto"/>
        <w:ind w:left="360" w:right="360"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Злоумышленник подтверждает, что интересующий товар есть в наличии, и его даже можно приобрести со скидкой, но только при условии оплаты через систему быстрых платежей по QR-коду. В случае согласия жертвы аферист присылает в </w:t>
      </w:r>
      <w:proofErr w:type="spellStart"/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мессенджер</w:t>
      </w:r>
      <w:proofErr w:type="spellEnd"/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ссылку, ведущую на страницу с формой оплаты по QR-коду. Как только доверчивый покупатель подтверждает платеж, деньги отправляются на счет мошенника и он пропадает со связи. Специалисты подчеркивают, что для аферы мошенники используют учетные данные модераторов и администраторов таких сайтов путем взлома.</w:t>
      </w:r>
    </w:p>
    <w:p w:rsidR="001064D3" w:rsidRPr="001064D3" w:rsidRDefault="001064D3" w:rsidP="00D9206A">
      <w:pPr>
        <w:spacing w:after="0" w:line="240" w:lineRule="auto"/>
        <w:ind w:left="360" w:right="360"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</w:t>
      </w:r>
      <w:proofErr w:type="gramStart"/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обезопасить себя, рекомендуется соблюдать простые правила:</w:t>
      </w:r>
    </w:p>
    <w:p w:rsidR="001064D3" w:rsidRPr="001064D3" w:rsidRDefault="001064D3" w:rsidP="00D9206A">
      <w:pPr>
        <w:spacing w:after="0" w:line="240" w:lineRule="auto"/>
        <w:ind w:left="360" w:right="360"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общайтесь со службами поддержки </w:t>
      </w:r>
      <w:proofErr w:type="spellStart"/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онлайн-магазинов</w:t>
      </w:r>
      <w:proofErr w:type="spellEnd"/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на официальных сайтах или в официальных приложениях;</w:t>
      </w:r>
    </w:p>
    <w:p w:rsidR="001064D3" w:rsidRPr="001064D3" w:rsidRDefault="001064D3" w:rsidP="00D9206A">
      <w:pPr>
        <w:spacing w:after="0" w:line="240" w:lineRule="auto"/>
        <w:ind w:left="360" w:right="360"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 переходите по ссылкам, которые заманивают акциями, подарками и розыгрышами, если они размещены не на сайте </w:t>
      </w:r>
      <w:proofErr w:type="spellStart"/>
      <w:proofErr w:type="gramStart"/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интернет-магазина</w:t>
      </w:r>
      <w:proofErr w:type="spellEnd"/>
      <w:proofErr w:type="gramEnd"/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064D3" w:rsidRPr="001064D3" w:rsidRDefault="001064D3" w:rsidP="00D9206A">
      <w:pPr>
        <w:spacing w:after="0" w:line="240" w:lineRule="auto"/>
        <w:ind w:left="360" w:right="360"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сохраняйте для оплаты в личных кабинетах кредитные карты и карты с овердрафтом;</w:t>
      </w:r>
    </w:p>
    <w:p w:rsidR="001064D3" w:rsidRPr="001064D3" w:rsidRDefault="001064D3" w:rsidP="00D9206A">
      <w:pPr>
        <w:spacing w:after="0" w:line="240" w:lineRule="auto"/>
        <w:ind w:left="360" w:right="360"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заведите отдельную карту для оплаты товаров на </w:t>
      </w:r>
      <w:proofErr w:type="spellStart"/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маркетплейсах</w:t>
      </w:r>
      <w:proofErr w:type="spellEnd"/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вносите на нее сумму, которой хватает только для оплаты конкретной покупки;</w:t>
      </w:r>
    </w:p>
    <w:p w:rsidR="001064D3" w:rsidRPr="001064D3" w:rsidRDefault="001064D3" w:rsidP="00D9206A">
      <w:pPr>
        <w:spacing w:after="0" w:line="240" w:lineRule="auto"/>
        <w:ind w:left="360" w:right="360" w:firstLine="63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4D3">
        <w:rPr>
          <w:rFonts w:ascii="Times New Roman" w:eastAsia="Times New Roman" w:hAnsi="Times New Roman" w:cs="Times New Roman"/>
          <w:sz w:val="28"/>
          <w:szCs w:val="28"/>
          <w:lang w:eastAsia="ru-RU"/>
        </w:rPr>
        <w:t>- если вы сомневаетесь, что вам звонят представители компании, положите трубку и сами позвоните в поддержку магазина по номеру, который указан на сайте.</w:t>
      </w:r>
    </w:p>
    <w:p w:rsidR="003D51AE" w:rsidRDefault="003D51AE" w:rsidP="00D9206A">
      <w:pPr>
        <w:spacing w:after="0" w:line="240" w:lineRule="auto"/>
      </w:pPr>
    </w:p>
    <w:sectPr w:rsidR="003D51AE" w:rsidSect="003D5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64D3"/>
    <w:rsid w:val="001064D3"/>
    <w:rsid w:val="003D51AE"/>
    <w:rsid w:val="00D9206A"/>
    <w:rsid w:val="00E21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1AE"/>
  </w:style>
  <w:style w:type="paragraph" w:styleId="1">
    <w:name w:val="heading 1"/>
    <w:basedOn w:val="a"/>
    <w:link w:val="10"/>
    <w:uiPriority w:val="9"/>
    <w:qFormat/>
    <w:rsid w:val="001064D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64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06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7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74171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267</Words>
  <Characters>1527</Characters>
  <Application>Microsoft Office Word</Application>
  <DocSecurity>0</DocSecurity>
  <Lines>12</Lines>
  <Paragraphs>3</Paragraphs>
  <ScaleCrop>false</ScaleCrop>
  <Company>DG Win&amp;Soft</Company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4</cp:revision>
  <dcterms:created xsi:type="dcterms:W3CDTF">2024-05-29T04:41:00Z</dcterms:created>
  <dcterms:modified xsi:type="dcterms:W3CDTF">2024-05-29T04:47:00Z</dcterms:modified>
</cp:coreProperties>
</file>