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66F" w:rsidRDefault="00B8666F" w:rsidP="00B8666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8666F" w:rsidRDefault="00B8666F" w:rsidP="00B8666F">
      <w:pPr>
        <w:jc w:val="center"/>
        <w:rPr>
          <w:sz w:val="28"/>
          <w:szCs w:val="28"/>
        </w:rPr>
      </w:pPr>
      <w:r>
        <w:rPr>
          <w:sz w:val="28"/>
          <w:szCs w:val="28"/>
        </w:rPr>
        <w:t>МЫШЛАНСКОГО СЕЛЬСОВЕТА</w:t>
      </w:r>
    </w:p>
    <w:p w:rsidR="00B8666F" w:rsidRDefault="00B8666F" w:rsidP="00B8666F">
      <w:pPr>
        <w:jc w:val="center"/>
        <w:rPr>
          <w:sz w:val="28"/>
          <w:szCs w:val="28"/>
        </w:rPr>
      </w:pPr>
      <w:r>
        <w:rPr>
          <w:sz w:val="28"/>
          <w:szCs w:val="28"/>
        </w:rPr>
        <w:t>Сузунского района Новосибирской области</w:t>
      </w:r>
    </w:p>
    <w:p w:rsidR="00B8666F" w:rsidRPr="00A61057" w:rsidRDefault="00B8666F" w:rsidP="00B8666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 xml:space="preserve">Ул. Советская, 50 с. </w:t>
      </w:r>
      <w:proofErr w:type="spellStart"/>
      <w:r w:rsidRPr="00A61057">
        <w:rPr>
          <w:sz w:val="20"/>
          <w:szCs w:val="20"/>
        </w:rPr>
        <w:t>Мышланка</w:t>
      </w:r>
      <w:proofErr w:type="spellEnd"/>
      <w:r w:rsidRPr="00A61057">
        <w:rPr>
          <w:sz w:val="20"/>
          <w:szCs w:val="20"/>
        </w:rPr>
        <w:t xml:space="preserve"> 633650</w:t>
      </w:r>
    </w:p>
    <w:p w:rsidR="00B8666F" w:rsidRPr="00A61057" w:rsidRDefault="00B8666F" w:rsidP="00B8666F">
      <w:pPr>
        <w:jc w:val="center"/>
        <w:rPr>
          <w:sz w:val="20"/>
          <w:szCs w:val="20"/>
        </w:rPr>
      </w:pPr>
      <w:r w:rsidRPr="00A61057">
        <w:rPr>
          <w:sz w:val="20"/>
          <w:szCs w:val="20"/>
        </w:rPr>
        <w:t>Тел. (383-46) 45348, факс (383-46) 4534</w:t>
      </w:r>
      <w:r>
        <w:rPr>
          <w:sz w:val="20"/>
          <w:szCs w:val="20"/>
        </w:rPr>
        <w:t>2</w:t>
      </w:r>
    </w:p>
    <w:p w:rsidR="00B8666F" w:rsidRPr="00332884" w:rsidRDefault="00B8666F" w:rsidP="00B8666F">
      <w:pPr>
        <w:jc w:val="center"/>
      </w:pPr>
      <w:proofErr w:type="spellStart"/>
      <w:r>
        <w:rPr>
          <w:lang w:val="en-US"/>
        </w:rPr>
        <w:t>myshlan</w:t>
      </w:r>
      <w:proofErr w:type="spellEnd"/>
      <w:r w:rsidRPr="00332884">
        <w:t>@</w:t>
      </w:r>
      <w:proofErr w:type="spellStart"/>
      <w:r>
        <w:rPr>
          <w:lang w:val="en-US"/>
        </w:rPr>
        <w:t>suzunadm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</w:p>
    <w:p w:rsidR="00B8666F" w:rsidRDefault="00B8666F" w:rsidP="00B8666F">
      <w:pPr>
        <w:jc w:val="center"/>
        <w:rPr>
          <w:sz w:val="28"/>
          <w:szCs w:val="28"/>
        </w:rPr>
      </w:pPr>
    </w:p>
    <w:p w:rsidR="00B8666F" w:rsidRDefault="00B8666F" w:rsidP="00B8666F">
      <w:pPr>
        <w:jc w:val="center"/>
        <w:rPr>
          <w:sz w:val="28"/>
          <w:szCs w:val="28"/>
        </w:rPr>
      </w:pPr>
    </w:p>
    <w:p w:rsidR="00B8666F" w:rsidRDefault="00B8666F" w:rsidP="00B8666F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B8666F" w:rsidRDefault="00B8666F" w:rsidP="00B866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Мышланка</w:t>
      </w:r>
      <w:proofErr w:type="spellEnd"/>
    </w:p>
    <w:p w:rsidR="00B8666F" w:rsidRDefault="00B8666F" w:rsidP="00B8666F">
      <w:pPr>
        <w:jc w:val="both"/>
        <w:rPr>
          <w:sz w:val="28"/>
        </w:rPr>
      </w:pPr>
    </w:p>
    <w:p w:rsidR="00B8666F" w:rsidRDefault="00B8666F" w:rsidP="00B8666F">
      <w:pPr>
        <w:jc w:val="both"/>
        <w:rPr>
          <w:sz w:val="28"/>
        </w:rPr>
      </w:pPr>
    </w:p>
    <w:p w:rsidR="00B8666F" w:rsidRDefault="00B8666F" w:rsidP="00B8666F">
      <w:pPr>
        <w:jc w:val="both"/>
        <w:rPr>
          <w:sz w:val="28"/>
        </w:rPr>
      </w:pPr>
      <w:r>
        <w:rPr>
          <w:sz w:val="28"/>
        </w:rPr>
        <w:t>От 22.01.2020                                                                                                     № 3</w:t>
      </w:r>
    </w:p>
    <w:p w:rsidR="00B8666F" w:rsidRDefault="00B8666F" w:rsidP="00B8666F">
      <w:pPr>
        <w:jc w:val="center"/>
        <w:rPr>
          <w:sz w:val="28"/>
          <w:szCs w:val="28"/>
        </w:rPr>
      </w:pPr>
    </w:p>
    <w:p w:rsidR="00B8666F" w:rsidRPr="001C3CB7" w:rsidRDefault="00B8666F" w:rsidP="00B8666F">
      <w:pPr>
        <w:jc w:val="center"/>
        <w:rPr>
          <w:sz w:val="28"/>
          <w:szCs w:val="28"/>
        </w:rPr>
      </w:pPr>
    </w:p>
    <w:p w:rsidR="00B8666F" w:rsidRDefault="00B8666F" w:rsidP="00B8666F">
      <w:pPr>
        <w:jc w:val="center"/>
        <w:rPr>
          <w:sz w:val="28"/>
          <w:szCs w:val="28"/>
        </w:rPr>
      </w:pPr>
      <w:r w:rsidRPr="00720A6F">
        <w:rPr>
          <w:sz w:val="28"/>
          <w:szCs w:val="28"/>
        </w:rPr>
        <w:t>Об утверждении плана правотворческой</w:t>
      </w:r>
      <w:r>
        <w:rPr>
          <w:sz w:val="28"/>
          <w:szCs w:val="28"/>
        </w:rPr>
        <w:t xml:space="preserve"> </w:t>
      </w:r>
      <w:r w:rsidRPr="00720A6F">
        <w:rPr>
          <w:sz w:val="28"/>
          <w:szCs w:val="28"/>
        </w:rPr>
        <w:t xml:space="preserve">деятельности </w:t>
      </w:r>
    </w:p>
    <w:p w:rsidR="00B8666F" w:rsidRPr="00720A6F" w:rsidRDefault="00B8666F" w:rsidP="00B8666F">
      <w:pPr>
        <w:jc w:val="center"/>
        <w:rPr>
          <w:sz w:val="28"/>
          <w:szCs w:val="28"/>
        </w:rPr>
      </w:pPr>
      <w:r w:rsidRPr="00720A6F">
        <w:rPr>
          <w:sz w:val="28"/>
          <w:szCs w:val="28"/>
        </w:rPr>
        <w:t xml:space="preserve">администрации </w:t>
      </w:r>
      <w:proofErr w:type="spellStart"/>
      <w:r w:rsidRPr="00720A6F">
        <w:rPr>
          <w:sz w:val="28"/>
          <w:szCs w:val="28"/>
        </w:rPr>
        <w:t>Мышланского</w:t>
      </w:r>
      <w:proofErr w:type="spellEnd"/>
      <w:r w:rsidRPr="00720A6F">
        <w:rPr>
          <w:sz w:val="28"/>
          <w:szCs w:val="28"/>
        </w:rPr>
        <w:t xml:space="preserve"> сельсовета Сузунского района Новосибирской области на  2020 год </w:t>
      </w:r>
    </w:p>
    <w:p w:rsidR="00B8666F" w:rsidRPr="001C3CB7" w:rsidRDefault="00B8666F" w:rsidP="00B8666F">
      <w:pPr>
        <w:jc w:val="center"/>
        <w:rPr>
          <w:b/>
          <w:sz w:val="28"/>
          <w:szCs w:val="28"/>
        </w:rPr>
      </w:pPr>
    </w:p>
    <w:p w:rsidR="00B8666F" w:rsidRPr="001C3CB7" w:rsidRDefault="00B8666F" w:rsidP="00B8666F">
      <w:pPr>
        <w:jc w:val="center"/>
        <w:rPr>
          <w:sz w:val="28"/>
          <w:szCs w:val="28"/>
        </w:rPr>
      </w:pPr>
    </w:p>
    <w:p w:rsidR="00B8666F" w:rsidRPr="001C3CB7" w:rsidRDefault="00B8666F" w:rsidP="00B8666F">
      <w:pPr>
        <w:jc w:val="both"/>
        <w:rPr>
          <w:sz w:val="28"/>
          <w:szCs w:val="28"/>
        </w:rPr>
      </w:pPr>
      <w:r w:rsidRPr="001C3CB7">
        <w:tab/>
      </w:r>
      <w:r w:rsidRPr="001C3CB7">
        <w:rPr>
          <w:sz w:val="28"/>
          <w:szCs w:val="28"/>
        </w:rPr>
        <w:t xml:space="preserve">В соответствии с Уставом 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C3CB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C3CB7">
        <w:rPr>
          <w:sz w:val="28"/>
          <w:szCs w:val="28"/>
        </w:rPr>
        <w:t xml:space="preserve"> района Новосибирской области, администрация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C3CB7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Сузунского</w:t>
      </w:r>
      <w:r w:rsidRPr="001C3CB7">
        <w:rPr>
          <w:sz w:val="28"/>
          <w:szCs w:val="28"/>
        </w:rPr>
        <w:t xml:space="preserve"> района Новосибирской области,</w:t>
      </w:r>
    </w:p>
    <w:p w:rsidR="00B8666F" w:rsidRDefault="00B8666F" w:rsidP="00B8666F">
      <w:pPr>
        <w:jc w:val="both"/>
        <w:rPr>
          <w:sz w:val="28"/>
          <w:szCs w:val="28"/>
          <w:lang w:val="en-US"/>
        </w:rPr>
      </w:pPr>
    </w:p>
    <w:p w:rsidR="00B8666F" w:rsidRPr="001C3CB7" w:rsidRDefault="00B8666F" w:rsidP="00B8666F">
      <w:pPr>
        <w:jc w:val="both"/>
        <w:rPr>
          <w:sz w:val="28"/>
          <w:szCs w:val="28"/>
        </w:rPr>
      </w:pPr>
      <w:r w:rsidRPr="001C3CB7">
        <w:rPr>
          <w:sz w:val="28"/>
          <w:szCs w:val="28"/>
        </w:rPr>
        <w:t>ПОСТАНОВЛЯЕТ:</w:t>
      </w:r>
    </w:p>
    <w:p w:rsidR="00B8666F" w:rsidRPr="001C3CB7" w:rsidRDefault="00B8666F" w:rsidP="00B8666F">
      <w:pPr>
        <w:jc w:val="both"/>
        <w:rPr>
          <w:sz w:val="28"/>
          <w:szCs w:val="28"/>
        </w:rPr>
      </w:pPr>
      <w:r w:rsidRPr="001C3CB7">
        <w:tab/>
      </w:r>
      <w:r w:rsidRPr="001C3CB7">
        <w:rPr>
          <w:sz w:val="28"/>
          <w:szCs w:val="28"/>
        </w:rPr>
        <w:t xml:space="preserve">1. Утвердить план правотворческой деятельности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1C3CB7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>Сузунского</w:t>
      </w:r>
      <w:r w:rsidRPr="001C3CB7">
        <w:rPr>
          <w:sz w:val="28"/>
          <w:szCs w:val="28"/>
        </w:rPr>
        <w:t xml:space="preserve"> района Новосибирской области на </w:t>
      </w:r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>2020 год</w:t>
      </w:r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 согласно приложению.</w:t>
      </w:r>
    </w:p>
    <w:p w:rsidR="00B8666F" w:rsidRPr="001C3CB7" w:rsidRDefault="00B8666F" w:rsidP="00B8666F">
      <w:pPr>
        <w:jc w:val="both"/>
        <w:rPr>
          <w:sz w:val="28"/>
          <w:szCs w:val="28"/>
        </w:rPr>
      </w:pPr>
      <w:r w:rsidRPr="001C3CB7">
        <w:rPr>
          <w:sz w:val="28"/>
          <w:szCs w:val="28"/>
        </w:rPr>
        <w:tab/>
        <w:t xml:space="preserve">2. </w:t>
      </w:r>
      <w:proofErr w:type="gramStart"/>
      <w:r w:rsidRPr="001C3CB7">
        <w:rPr>
          <w:sz w:val="28"/>
          <w:szCs w:val="28"/>
        </w:rPr>
        <w:t>Контроль за</w:t>
      </w:r>
      <w:proofErr w:type="gramEnd"/>
      <w:r w:rsidRPr="001C3CB7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B8666F" w:rsidRPr="001C3CB7" w:rsidRDefault="00B8666F" w:rsidP="00B8666F">
      <w:pPr>
        <w:rPr>
          <w:spacing w:val="-4"/>
        </w:rPr>
      </w:pPr>
    </w:p>
    <w:p w:rsidR="00B8666F" w:rsidRPr="001C3CB7" w:rsidRDefault="00B8666F" w:rsidP="00B8666F">
      <w:pPr>
        <w:rPr>
          <w:spacing w:val="-4"/>
          <w:sz w:val="28"/>
          <w:szCs w:val="28"/>
        </w:rPr>
      </w:pPr>
    </w:p>
    <w:p w:rsidR="00B8666F" w:rsidRDefault="00B8666F" w:rsidP="00B866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8666F" w:rsidRPr="001C3CB7" w:rsidRDefault="00B8666F" w:rsidP="00B8666F">
      <w:pPr>
        <w:rPr>
          <w:spacing w:val="-4"/>
        </w:rPr>
      </w:pPr>
      <w:r>
        <w:rPr>
          <w:sz w:val="28"/>
          <w:szCs w:val="28"/>
        </w:rPr>
        <w:t>Сузунского района Новосибирской области                                                   В.С. Титов</w:t>
      </w:r>
    </w:p>
    <w:p w:rsidR="00B8666F" w:rsidRPr="001C3CB7" w:rsidRDefault="00B8666F" w:rsidP="00B8666F">
      <w:pPr>
        <w:rPr>
          <w:spacing w:val="-4"/>
        </w:rPr>
      </w:pPr>
    </w:p>
    <w:p w:rsidR="00B8666F" w:rsidRPr="001C3CB7" w:rsidRDefault="00B8666F" w:rsidP="00B8666F">
      <w:pPr>
        <w:rPr>
          <w:spacing w:val="-4"/>
        </w:rPr>
      </w:pPr>
    </w:p>
    <w:p w:rsidR="00B8666F" w:rsidRPr="001C3CB7" w:rsidRDefault="00B8666F" w:rsidP="00B8666F">
      <w:pPr>
        <w:rPr>
          <w:spacing w:val="-4"/>
        </w:rPr>
      </w:pPr>
    </w:p>
    <w:p w:rsidR="00B8666F" w:rsidRPr="001C3CB7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Default="00B8666F" w:rsidP="00B8666F">
      <w:pPr>
        <w:rPr>
          <w:spacing w:val="-4"/>
        </w:rPr>
      </w:pPr>
    </w:p>
    <w:p w:rsidR="00B8666F" w:rsidRPr="001C3CB7" w:rsidRDefault="00B8666F" w:rsidP="00B8666F">
      <w:pPr>
        <w:rPr>
          <w:spacing w:val="-4"/>
        </w:rPr>
      </w:pPr>
    </w:p>
    <w:p w:rsidR="00B8666F" w:rsidRPr="001C3CB7" w:rsidRDefault="00B8666F" w:rsidP="00B8666F">
      <w:pPr>
        <w:rPr>
          <w:spacing w:val="-4"/>
        </w:rPr>
      </w:pPr>
    </w:p>
    <w:p w:rsidR="00B8666F" w:rsidRPr="00720A6F" w:rsidRDefault="00B8666F" w:rsidP="00B8666F">
      <w:pPr>
        <w:ind w:left="4248" w:firstLine="708"/>
        <w:jc w:val="right"/>
      </w:pPr>
      <w:r w:rsidRPr="00720A6F">
        <w:lastRenderedPageBreak/>
        <w:t xml:space="preserve">Приложение </w:t>
      </w:r>
    </w:p>
    <w:p w:rsidR="00B8666F" w:rsidRPr="00720A6F" w:rsidRDefault="00B8666F" w:rsidP="00B8666F">
      <w:pPr>
        <w:ind w:left="4248" w:firstLine="708"/>
        <w:jc w:val="right"/>
      </w:pPr>
      <w:r w:rsidRPr="00720A6F">
        <w:t xml:space="preserve">к постановлению администрации </w:t>
      </w:r>
      <w:proofErr w:type="spellStart"/>
      <w:r w:rsidRPr="00720A6F">
        <w:t>Мышланского</w:t>
      </w:r>
      <w:proofErr w:type="spellEnd"/>
      <w:r w:rsidRPr="00720A6F">
        <w:t xml:space="preserve"> сельсовета Сузунского района Новосибирской области</w:t>
      </w:r>
    </w:p>
    <w:p w:rsidR="00B8666F" w:rsidRPr="00720A6F" w:rsidRDefault="00B8666F" w:rsidP="00B8666F">
      <w:pPr>
        <w:jc w:val="right"/>
      </w:pPr>
      <w:r w:rsidRPr="00720A6F">
        <w:t xml:space="preserve">                                                             </w:t>
      </w:r>
      <w:r w:rsidRPr="00720A6F">
        <w:tab/>
      </w:r>
      <w:r w:rsidRPr="00720A6F">
        <w:rPr>
          <w:spacing w:val="-4"/>
        </w:rPr>
        <w:t>от</w:t>
      </w:r>
      <w:r>
        <w:rPr>
          <w:spacing w:val="-4"/>
        </w:rPr>
        <w:t xml:space="preserve"> 22.01.2020 </w:t>
      </w:r>
      <w:r w:rsidRPr="00720A6F">
        <w:rPr>
          <w:spacing w:val="-4"/>
        </w:rPr>
        <w:t>№</w:t>
      </w:r>
      <w:r>
        <w:rPr>
          <w:spacing w:val="-4"/>
        </w:rPr>
        <w:t xml:space="preserve"> 3</w:t>
      </w:r>
    </w:p>
    <w:p w:rsidR="00B8666F" w:rsidRPr="001C3CB7" w:rsidRDefault="00B8666F" w:rsidP="00B8666F"/>
    <w:p w:rsidR="00B8666F" w:rsidRPr="001C3CB7" w:rsidRDefault="00B8666F" w:rsidP="00B8666F">
      <w:pPr>
        <w:rPr>
          <w:sz w:val="12"/>
          <w:szCs w:val="12"/>
        </w:rPr>
      </w:pPr>
    </w:p>
    <w:p w:rsidR="00B8666F" w:rsidRPr="001C3CB7" w:rsidRDefault="00B8666F" w:rsidP="00B8666F">
      <w:pPr>
        <w:jc w:val="center"/>
        <w:rPr>
          <w:sz w:val="28"/>
          <w:szCs w:val="28"/>
        </w:rPr>
      </w:pPr>
      <w:r w:rsidRPr="001C3CB7">
        <w:rPr>
          <w:sz w:val="28"/>
          <w:szCs w:val="28"/>
        </w:rPr>
        <w:t xml:space="preserve">План </w:t>
      </w:r>
    </w:p>
    <w:p w:rsidR="00B8666F" w:rsidRPr="001C3CB7" w:rsidRDefault="00B8666F" w:rsidP="00B8666F">
      <w:pPr>
        <w:jc w:val="center"/>
        <w:rPr>
          <w:sz w:val="28"/>
          <w:szCs w:val="28"/>
        </w:rPr>
      </w:pPr>
      <w:r w:rsidRPr="001C3CB7">
        <w:rPr>
          <w:sz w:val="28"/>
          <w:szCs w:val="28"/>
        </w:rPr>
        <w:t xml:space="preserve">правотворческой деятельности администрации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>Сузунского</w:t>
      </w:r>
      <w:r w:rsidRPr="001C3CB7">
        <w:rPr>
          <w:sz w:val="28"/>
          <w:szCs w:val="28"/>
        </w:rPr>
        <w:t xml:space="preserve"> района Новосибирской области </w:t>
      </w:r>
    </w:p>
    <w:p w:rsidR="00B8666F" w:rsidRPr="001C3CB7" w:rsidRDefault="00B8666F" w:rsidP="00B8666F">
      <w:pPr>
        <w:jc w:val="center"/>
        <w:rPr>
          <w:sz w:val="28"/>
          <w:szCs w:val="28"/>
        </w:rPr>
      </w:pPr>
      <w:r w:rsidRPr="001C3CB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 </w:t>
      </w:r>
      <w:r w:rsidRPr="001C3CB7">
        <w:rPr>
          <w:sz w:val="28"/>
          <w:szCs w:val="28"/>
        </w:rPr>
        <w:t xml:space="preserve"> 2020 год</w:t>
      </w:r>
      <w:r>
        <w:rPr>
          <w:sz w:val="28"/>
          <w:szCs w:val="28"/>
        </w:rPr>
        <w:t xml:space="preserve"> </w:t>
      </w:r>
    </w:p>
    <w:p w:rsidR="00B8666F" w:rsidRPr="001C3CB7" w:rsidRDefault="00B8666F" w:rsidP="00B8666F">
      <w:pPr>
        <w:jc w:val="center"/>
        <w:rPr>
          <w:sz w:val="28"/>
          <w:szCs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6"/>
        <w:gridCol w:w="5025"/>
        <w:gridCol w:w="2100"/>
        <w:gridCol w:w="2506"/>
      </w:tblGrid>
      <w:tr w:rsidR="00B8666F" w:rsidRPr="001C3CB7" w:rsidTr="00B8666F">
        <w:trPr>
          <w:trHeight w:val="81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left="-67" w:right="-108"/>
              <w:jc w:val="center"/>
              <w:rPr>
                <w:spacing w:val="-4"/>
              </w:rPr>
            </w:pPr>
            <w:r w:rsidRPr="001C3CB7">
              <w:rPr>
                <w:spacing w:val="-4"/>
              </w:rPr>
              <w:t>№</w:t>
            </w:r>
          </w:p>
          <w:p w:rsidR="00B8666F" w:rsidRPr="001C3CB7" w:rsidRDefault="00B8666F" w:rsidP="004F03DD">
            <w:pPr>
              <w:ind w:left="-67" w:right="-108"/>
              <w:jc w:val="center"/>
              <w:rPr>
                <w:spacing w:val="-4"/>
              </w:rPr>
            </w:pPr>
            <w:proofErr w:type="spellStart"/>
            <w:proofErr w:type="gramStart"/>
            <w:r w:rsidRPr="001C3CB7">
              <w:rPr>
                <w:spacing w:val="-4"/>
              </w:rPr>
              <w:t>п</w:t>
            </w:r>
            <w:proofErr w:type="spellEnd"/>
            <w:proofErr w:type="gramEnd"/>
            <w:r w:rsidRPr="001C3CB7">
              <w:rPr>
                <w:spacing w:val="-4"/>
              </w:rPr>
              <w:t>/</w:t>
            </w:r>
            <w:proofErr w:type="spellStart"/>
            <w:r w:rsidRPr="001C3CB7">
              <w:rPr>
                <w:spacing w:val="-4"/>
              </w:rPr>
              <w:t>п</w:t>
            </w:r>
            <w:proofErr w:type="spellEnd"/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F" w:rsidRPr="001C3CB7" w:rsidRDefault="00B8666F" w:rsidP="004F03DD">
            <w:pPr>
              <w:ind w:left="-108" w:right="-114"/>
              <w:jc w:val="center"/>
              <w:rPr>
                <w:spacing w:val="-4"/>
              </w:rPr>
            </w:pPr>
            <w:r w:rsidRPr="001C3CB7">
              <w:rPr>
                <w:spacing w:val="-4"/>
              </w:rPr>
              <w:t>Наименование проекта правового акта</w:t>
            </w:r>
          </w:p>
          <w:p w:rsidR="00B8666F" w:rsidRPr="001C3CB7" w:rsidRDefault="00B8666F" w:rsidP="004F03DD">
            <w:pPr>
              <w:ind w:left="-108" w:right="-114"/>
              <w:jc w:val="center"/>
              <w:rPr>
                <w:spacing w:val="-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left="-41" w:right="-41"/>
              <w:jc w:val="center"/>
              <w:rPr>
                <w:spacing w:val="-4"/>
              </w:rPr>
            </w:pPr>
            <w:r w:rsidRPr="001C3CB7">
              <w:rPr>
                <w:spacing w:val="-4"/>
              </w:rPr>
              <w:t>Срок</w:t>
            </w:r>
          </w:p>
          <w:p w:rsidR="00B8666F" w:rsidRPr="001C3CB7" w:rsidRDefault="00B8666F" w:rsidP="004F03DD">
            <w:pPr>
              <w:ind w:left="-41" w:right="-41"/>
              <w:jc w:val="center"/>
              <w:rPr>
                <w:spacing w:val="-4"/>
              </w:rPr>
            </w:pPr>
            <w:r w:rsidRPr="001C3CB7">
              <w:rPr>
                <w:spacing w:val="-4"/>
              </w:rPr>
              <w:t>внесения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F" w:rsidRPr="001C3CB7" w:rsidRDefault="00B8666F" w:rsidP="004F03DD">
            <w:pPr>
              <w:rPr>
                <w:spacing w:val="-4"/>
              </w:rPr>
            </w:pPr>
          </w:p>
          <w:p w:rsidR="00B8666F" w:rsidRPr="001C3CB7" w:rsidRDefault="00B8666F" w:rsidP="004F03DD">
            <w:pPr>
              <w:ind w:right="-41"/>
              <w:jc w:val="center"/>
              <w:rPr>
                <w:spacing w:val="-4"/>
              </w:rPr>
            </w:pPr>
            <w:r w:rsidRPr="001C3CB7">
              <w:t>Ответственные  должностные лица</w:t>
            </w:r>
          </w:p>
        </w:tc>
      </w:tr>
      <w:tr w:rsidR="00B8666F" w:rsidRPr="001C3CB7" w:rsidTr="00B8666F">
        <w:trPr>
          <w:trHeight w:val="366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F" w:rsidRPr="001C3CB7" w:rsidRDefault="00B8666F" w:rsidP="00B8666F">
            <w:pPr>
              <w:numPr>
                <w:ilvl w:val="0"/>
                <w:numId w:val="1"/>
              </w:numPr>
              <w:ind w:left="0" w:firstLine="0"/>
              <w:rPr>
                <w:spacing w:val="-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jc w:val="both"/>
            </w:pPr>
            <w:r w:rsidRPr="001C3CB7">
              <w:t>о внесении  изменений в действующие административные регламенты предоставления муниципальных услуг:</w:t>
            </w:r>
          </w:p>
          <w:p w:rsidR="00B8666F" w:rsidRPr="001C3CB7" w:rsidRDefault="00B8666F" w:rsidP="004F03DD">
            <w:pPr>
              <w:ind w:firstLine="567"/>
              <w:jc w:val="both"/>
            </w:pPr>
            <w:r w:rsidRPr="001C3CB7">
              <w:t>-  в связи с вступлением в силу с 1 июля 2020 года Федерального закона  от 18.07.2019 № 184-ФЗ, которым часть девятая статьи 15 Федерального закона от 24.11.1995 № 181-ФЗ «О социальной защите инвалидов в Российской Федерации» излагается в новой редакции;</w:t>
            </w:r>
          </w:p>
          <w:p w:rsidR="00B8666F" w:rsidRPr="001C3CB7" w:rsidRDefault="00B8666F" w:rsidP="004F03DD">
            <w:pPr>
              <w:ind w:firstLine="567"/>
              <w:jc w:val="both"/>
            </w:pPr>
            <w:r w:rsidRPr="001C3CB7">
              <w:t>-    в связи с вступлением в силу с 1 июля 2020 года и с 1 января 2021 года   изменений в  Федеральный закон от 27.07.2010 № 210-ФЗ «Об организации предоставления государственных и муниципальных услуг» в части запрета требовать от заявителя представления определенных документов и информации при предоставлении муниципальных услуг.</w:t>
            </w:r>
          </w:p>
          <w:p w:rsidR="00B8666F" w:rsidRPr="001C3CB7" w:rsidRDefault="00B8666F" w:rsidP="004F03DD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left="-41" w:right="-41"/>
              <w:jc w:val="both"/>
              <w:rPr>
                <w:spacing w:val="-4"/>
              </w:rPr>
            </w:pPr>
            <w:r w:rsidRPr="001C3CB7">
              <w:rPr>
                <w:spacing w:val="-4"/>
              </w:rPr>
              <w:t>Июнь 2020 года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right="-41"/>
              <w:jc w:val="both"/>
              <w:rPr>
                <w:spacing w:val="-4"/>
              </w:rPr>
            </w:pPr>
            <w:r w:rsidRPr="001C3CB7">
              <w:t xml:space="preserve">специалист  администрации </w:t>
            </w:r>
            <w:proofErr w:type="spellStart"/>
            <w:r>
              <w:t>Мышланского</w:t>
            </w:r>
            <w:proofErr w:type="spellEnd"/>
            <w:r>
              <w:t xml:space="preserve"> </w:t>
            </w:r>
            <w:r w:rsidRPr="001C3CB7">
              <w:t xml:space="preserve">сельсовета </w:t>
            </w:r>
            <w:r>
              <w:t>Сузунского</w:t>
            </w:r>
            <w:r w:rsidRPr="001C3CB7">
              <w:t xml:space="preserve"> района Новосибирской области</w:t>
            </w:r>
          </w:p>
        </w:tc>
      </w:tr>
      <w:tr w:rsidR="00B8666F" w:rsidRPr="001C3CB7" w:rsidTr="00B8666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F" w:rsidRPr="001C3CB7" w:rsidRDefault="00B8666F" w:rsidP="00B8666F">
            <w:pPr>
              <w:numPr>
                <w:ilvl w:val="0"/>
                <w:numId w:val="1"/>
              </w:numPr>
              <w:ind w:left="0" w:firstLine="0"/>
              <w:rPr>
                <w:spacing w:val="-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jc w:val="both"/>
            </w:pPr>
            <w:r w:rsidRPr="001C3CB7">
              <w:t xml:space="preserve">О внесении изменений в решение представительного органа, определяющего порядок и срок уплаты земельного налога,    в части исключения из решения </w:t>
            </w:r>
            <w:r w:rsidRPr="001C3CB7">
              <w:rPr>
                <w:bCs/>
              </w:rPr>
              <w:t xml:space="preserve"> </w:t>
            </w:r>
            <w:r w:rsidRPr="001C3CB7">
              <w:t xml:space="preserve">сроков уплаты земельного налога </w:t>
            </w:r>
            <w:r w:rsidRPr="001C3CB7">
              <w:rPr>
                <w:bCs/>
              </w:rPr>
              <w:t>налогоплательщиками-организациями.</w:t>
            </w:r>
          </w:p>
          <w:p w:rsidR="00B8666F" w:rsidRPr="001C3CB7" w:rsidRDefault="00B8666F" w:rsidP="004F03DD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left="-41" w:right="-41"/>
              <w:jc w:val="both"/>
            </w:pPr>
            <w:r w:rsidRPr="001C3CB7">
              <w:t xml:space="preserve">разработка и внесение в представительный орган поселения сентябрь 2020 года 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right="-41"/>
              <w:jc w:val="both"/>
            </w:pPr>
            <w:r w:rsidRPr="001C3CB7">
              <w:t xml:space="preserve">специалист  администрации </w:t>
            </w:r>
            <w:proofErr w:type="spellStart"/>
            <w:r>
              <w:t>Мышланского</w:t>
            </w:r>
            <w:proofErr w:type="spellEnd"/>
            <w:r w:rsidRPr="001C3CB7">
              <w:t xml:space="preserve"> сельсовета </w:t>
            </w:r>
            <w:r>
              <w:t>Сузунского</w:t>
            </w:r>
            <w:r w:rsidRPr="001C3CB7">
              <w:t xml:space="preserve"> района Новосибирской области</w:t>
            </w:r>
          </w:p>
        </w:tc>
      </w:tr>
      <w:tr w:rsidR="00B8666F" w:rsidRPr="001C3CB7" w:rsidTr="00B8666F">
        <w:trPr>
          <w:trHeight w:val="252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66F" w:rsidRPr="001C3CB7" w:rsidRDefault="00B8666F" w:rsidP="00B8666F">
            <w:pPr>
              <w:numPr>
                <w:ilvl w:val="0"/>
                <w:numId w:val="1"/>
              </w:numPr>
              <w:ind w:left="0" w:firstLine="0"/>
              <w:rPr>
                <w:spacing w:val="-4"/>
              </w:rPr>
            </w:pP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jc w:val="both"/>
            </w:pPr>
            <w:r w:rsidRPr="001C3CB7">
              <w:t>Внесение изменений    в МНПА по вопросам местного значения в пределах компетенции</w:t>
            </w:r>
          </w:p>
          <w:p w:rsidR="00B8666F" w:rsidRPr="001C3CB7" w:rsidRDefault="00B8666F" w:rsidP="004F03DD">
            <w:pPr>
              <w:jc w:val="both"/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left="-41" w:right="-41"/>
              <w:jc w:val="both"/>
            </w:pPr>
            <w:r w:rsidRPr="001C3CB7">
              <w:t>в течение 1 полугодия, по мере необходимости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66F" w:rsidRPr="001C3CB7" w:rsidRDefault="00B8666F" w:rsidP="004F03DD">
            <w:pPr>
              <w:ind w:right="-41"/>
              <w:jc w:val="both"/>
            </w:pPr>
            <w:r w:rsidRPr="001C3CB7">
              <w:t xml:space="preserve">специалист  администрации </w:t>
            </w:r>
            <w:proofErr w:type="spellStart"/>
            <w:r>
              <w:t>Мышланского</w:t>
            </w:r>
            <w:proofErr w:type="spellEnd"/>
            <w:r w:rsidRPr="001C3CB7">
              <w:t xml:space="preserve"> сельсовета </w:t>
            </w:r>
            <w:r>
              <w:t>Сузунского</w:t>
            </w:r>
            <w:r w:rsidRPr="001C3CB7">
              <w:t xml:space="preserve"> района Новосибирской области</w:t>
            </w:r>
          </w:p>
        </w:tc>
      </w:tr>
    </w:tbl>
    <w:p w:rsidR="008F03AB" w:rsidRPr="00B8666F" w:rsidRDefault="00B8666F" w:rsidP="00B8666F">
      <w:pPr>
        <w:rPr>
          <w:lang w:val="en-US"/>
        </w:rPr>
      </w:pPr>
    </w:p>
    <w:sectPr w:rsidR="008F03AB" w:rsidRPr="00B8666F" w:rsidSect="00B8666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920C9"/>
    <w:multiLevelType w:val="hybridMultilevel"/>
    <w:tmpl w:val="AF365712"/>
    <w:lvl w:ilvl="0" w:tplc="04190001">
      <w:start w:val="1"/>
      <w:numFmt w:val="decimal"/>
      <w:lvlText w:val="%1."/>
      <w:lvlJc w:val="left"/>
      <w:pPr>
        <w:ind w:left="751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666F"/>
    <w:rsid w:val="00591E38"/>
    <w:rsid w:val="007E307E"/>
    <w:rsid w:val="00967B5F"/>
    <w:rsid w:val="00B86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423</Words>
  <Characters>2414</Characters>
  <Application>Microsoft Office Word</Application>
  <DocSecurity>0</DocSecurity>
  <Lines>20</Lines>
  <Paragraphs>5</Paragraphs>
  <ScaleCrop>false</ScaleCrop>
  <Company>Computer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2020-03-13T07:42:00Z</dcterms:created>
  <dcterms:modified xsi:type="dcterms:W3CDTF">2020-03-13T07:48:00Z</dcterms:modified>
</cp:coreProperties>
</file>