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BB6703" w:rsidRPr="00BB6703" w:rsidRDefault="00BB6703" w:rsidP="00436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7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670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 xml:space="preserve"> Сорок седьмой  сессии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>с. Мышланка</w:t>
      </w:r>
    </w:p>
    <w:p w:rsidR="00BB6703" w:rsidRPr="00BB6703" w:rsidRDefault="00BB6703" w:rsidP="0043661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6703" w:rsidRPr="00BB6703" w:rsidRDefault="00BB6703" w:rsidP="00436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703" w:rsidRPr="00BB6703" w:rsidRDefault="00BB6703" w:rsidP="0043661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6703">
        <w:rPr>
          <w:rFonts w:ascii="Times New Roman" w:hAnsi="Times New Roman" w:cs="Times New Roman"/>
          <w:sz w:val="28"/>
          <w:szCs w:val="28"/>
        </w:rPr>
        <w:t xml:space="preserve">От 14.06.2019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6703">
        <w:rPr>
          <w:rFonts w:ascii="Times New Roman" w:hAnsi="Times New Roman" w:cs="Times New Roman"/>
          <w:sz w:val="28"/>
          <w:szCs w:val="28"/>
        </w:rPr>
        <w:t xml:space="preserve">   № 152</w:t>
      </w:r>
    </w:p>
    <w:p w:rsidR="00BB6703" w:rsidRPr="00BB6703" w:rsidRDefault="00BB6703" w:rsidP="0043661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703" w:rsidRPr="00BB6703" w:rsidRDefault="00BB6703" w:rsidP="00436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703" w:rsidRPr="00BB6703" w:rsidRDefault="00BB6703" w:rsidP="00436617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BB6703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 дополнительных выборов депутатов </w:t>
      </w:r>
    </w:p>
    <w:p w:rsidR="00BB6703" w:rsidRPr="00BB6703" w:rsidRDefault="00BB6703" w:rsidP="00436617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BB6703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Мышланского сельсовета </w:t>
      </w:r>
    </w:p>
    <w:p w:rsidR="00BB6703" w:rsidRPr="00BB6703" w:rsidRDefault="00BB6703" w:rsidP="00436617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BB6703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BB6703" w:rsidRPr="00BB6703" w:rsidRDefault="00BB6703" w:rsidP="00436617">
      <w:pPr>
        <w:spacing w:after="0" w:line="240" w:lineRule="auto"/>
        <w:ind w:right="4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617" w:rsidRDefault="00436617" w:rsidP="0043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617" w:rsidRPr="00356AEB" w:rsidRDefault="00436617" w:rsidP="0043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досрочным прекращением полномочий депутатов Совета депутатов Мышланского сельсовета: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Титова Виктора Сергеевича на основании решения Совета депутатов  Мышланского сельсовета от 31.12.2015 № 24 «Об освобождении от должности депутата Совета депутатов Мышланского сельсовета Сузунского района Новосибирской области» и Фарафонова Александра Сергеевича от 23.04.2018 № 110 </w:t>
      </w:r>
      <w:r w:rsidRPr="00C21E2C">
        <w:rPr>
          <w:rFonts w:ascii="Times New Roman" w:hAnsi="Times New Roman" w:cs="Times New Roman"/>
          <w:color w:val="000000"/>
          <w:sz w:val="28"/>
          <w:szCs w:val="28"/>
        </w:rPr>
        <w:t>«Об освобождении от должности депутата Совета депутатов Мышланского сельсовета Сузунского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 руководствуясь частью 5 статьи 11 Закона Новосибирской области «О выборах депутатов представительных органов 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в Новосибирской области» и статьей 8</w:t>
      </w:r>
      <w:r w:rsidRPr="00356AEB">
        <w:rPr>
          <w:rFonts w:ascii="Times New Roman" w:hAnsi="Times New Roman" w:cs="Times New Roman"/>
          <w:color w:val="000000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56AEB">
        <w:rPr>
          <w:rFonts w:ascii="Times New Roman" w:hAnsi="Times New Roman" w:cs="Times New Roman"/>
          <w:color w:val="000000"/>
          <w:sz w:val="28"/>
          <w:szCs w:val="28"/>
        </w:rPr>
        <w:t>Мышланского сельсовета Сузунского района Новосибирской области, Совет депутатов Мышланского сельсовета Сузунского района Новосибирской области</w:t>
      </w:r>
    </w:p>
    <w:p w:rsidR="00436617" w:rsidRDefault="00436617" w:rsidP="00436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617" w:rsidRPr="00356AEB" w:rsidRDefault="00436617" w:rsidP="00436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AEB">
        <w:rPr>
          <w:rFonts w:ascii="Times New Roman" w:hAnsi="Times New Roman" w:cs="Times New Roman"/>
          <w:color w:val="000000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6617" w:rsidRPr="00356AEB" w:rsidRDefault="00436617" w:rsidP="004366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6AEB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дополнительные выборы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двух </w:t>
      </w:r>
      <w:r w:rsidRPr="00356AEB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Совета депутатов Мышланского сельсовета Сузунского района Новосибирской области пятого  созыва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многомандатному избирательному округу </w:t>
      </w:r>
      <w:r w:rsidRPr="00356AE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bookmarkStart w:id="0" w:name="_GoBack"/>
      <w:bookmarkEnd w:id="0"/>
      <w:r w:rsidRPr="00356AEB">
        <w:rPr>
          <w:rFonts w:ascii="Times New Roman" w:hAnsi="Times New Roman" w:cs="Times New Roman"/>
          <w:color w:val="000000"/>
          <w:sz w:val="28"/>
          <w:szCs w:val="28"/>
        </w:rPr>
        <w:t>08  сентября  2019 года.</w:t>
      </w:r>
    </w:p>
    <w:p w:rsidR="00436617" w:rsidRPr="00356AEB" w:rsidRDefault="00436617" w:rsidP="00436617">
      <w:pPr>
        <w:pStyle w:val="ConsNormal"/>
        <w:ind w:right="0" w:firstLine="0"/>
        <w:jc w:val="both"/>
        <w:rPr>
          <w:sz w:val="28"/>
          <w:szCs w:val="28"/>
        </w:rPr>
      </w:pPr>
      <w:r w:rsidRPr="00356AEB">
        <w:rPr>
          <w:color w:val="000000"/>
          <w:sz w:val="28"/>
          <w:szCs w:val="28"/>
        </w:rPr>
        <w:tab/>
        <w:t xml:space="preserve">2. </w:t>
      </w:r>
      <w:r w:rsidRPr="00356AEB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Pr="00356AEB">
        <w:rPr>
          <w:sz w:val="28"/>
          <w:szCs w:val="28"/>
          <w:lang w:eastAsia="en-US"/>
        </w:rPr>
        <w:t xml:space="preserve"> «Мышланский вестник» и разместить на официальном  сайте администрации Мышланского сельсовета Сузунского района Новосибирской области</w:t>
      </w:r>
      <w:r w:rsidRPr="00356AEB">
        <w:rPr>
          <w:sz w:val="28"/>
          <w:szCs w:val="28"/>
        </w:rPr>
        <w:t>.</w:t>
      </w:r>
    </w:p>
    <w:p w:rsidR="00436617" w:rsidRPr="00356AEB" w:rsidRDefault="00436617" w:rsidP="00436617">
      <w:pPr>
        <w:pStyle w:val="HTML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56AEB">
        <w:rPr>
          <w:color w:val="000000"/>
          <w:sz w:val="28"/>
          <w:szCs w:val="28"/>
        </w:rPr>
        <w:t> 3. Настоящее решение направить в избирательную комиссию Сузунского района Новосибирской  области.</w:t>
      </w:r>
    </w:p>
    <w:p w:rsidR="00436617" w:rsidRPr="00356AEB" w:rsidRDefault="00436617" w:rsidP="00436617">
      <w:pPr>
        <w:pStyle w:val="HTML"/>
        <w:shd w:val="clear" w:color="auto" w:fill="FFFFFF"/>
        <w:rPr>
          <w:color w:val="000000"/>
          <w:sz w:val="28"/>
          <w:szCs w:val="28"/>
        </w:rPr>
      </w:pPr>
      <w:r w:rsidRPr="00356AEB">
        <w:rPr>
          <w:color w:val="000000"/>
          <w:sz w:val="28"/>
          <w:szCs w:val="28"/>
        </w:rPr>
        <w:t> </w:t>
      </w:r>
    </w:p>
    <w:p w:rsidR="00BB6703" w:rsidRPr="00BB6703" w:rsidRDefault="00BB6703" w:rsidP="0043661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70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B6703" w:rsidRPr="00BB6703" w:rsidRDefault="00BB6703" w:rsidP="00436617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Глава Мышланского сельсовета                                                    Мышланского сельсовета                                             Сузунского района           </w:t>
      </w:r>
    </w:p>
    <w:p w:rsidR="00BB6703" w:rsidRPr="00BB6703" w:rsidRDefault="00BB6703" w:rsidP="00436617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Сузунского района                                                        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3652DC" w:rsidRPr="00436617" w:rsidRDefault="00BB6703" w:rsidP="00436617">
      <w:pPr>
        <w:pStyle w:val="ConsNormal"/>
        <w:ind w:right="0" w:firstLine="0"/>
        <w:rPr>
          <w:b/>
          <w:sz w:val="28"/>
          <w:szCs w:val="28"/>
        </w:rPr>
      </w:pPr>
      <w:r w:rsidRPr="00BB6703">
        <w:rPr>
          <w:sz w:val="28"/>
          <w:szCs w:val="28"/>
        </w:rPr>
        <w:t>_________________ В.А. Богомолова                          ______________  В.С.Титов</w:t>
      </w:r>
    </w:p>
    <w:sectPr w:rsidR="003652DC" w:rsidRPr="00436617" w:rsidSect="004366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AEB"/>
    <w:rsid w:val="002E00F8"/>
    <w:rsid w:val="00356AEB"/>
    <w:rsid w:val="003652DC"/>
    <w:rsid w:val="00436617"/>
    <w:rsid w:val="004E7E28"/>
    <w:rsid w:val="00532B71"/>
    <w:rsid w:val="00622526"/>
    <w:rsid w:val="00BB6703"/>
    <w:rsid w:val="00E6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56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56A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356A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2019-06-17T02:37:00Z</cp:lastPrinted>
  <dcterms:created xsi:type="dcterms:W3CDTF">2019-06-13T04:06:00Z</dcterms:created>
  <dcterms:modified xsi:type="dcterms:W3CDTF">2019-06-17T05:33:00Z</dcterms:modified>
</cp:coreProperties>
</file>