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62" w:rsidRDefault="005D2962" w:rsidP="005D29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D2962" w:rsidRDefault="005D2962" w:rsidP="005D2962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5D2962" w:rsidRDefault="005D2962" w:rsidP="005D296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5D2962" w:rsidRDefault="005D2962" w:rsidP="005D2962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5D2962" w:rsidRDefault="005D2962" w:rsidP="005D2962">
      <w:pPr>
        <w:jc w:val="center"/>
      </w:pPr>
      <w:r>
        <w:t>Тел. (383-46) 45348, факс (383-46) 45342</w:t>
      </w:r>
    </w:p>
    <w:p w:rsidR="005D2962" w:rsidRDefault="005D2962" w:rsidP="005D2962">
      <w:pPr>
        <w:jc w:val="center"/>
      </w:pPr>
      <w:proofErr w:type="spellStart"/>
      <w:r>
        <w:rPr>
          <w:lang w:val="en-US"/>
        </w:rPr>
        <w:t>myshlan</w:t>
      </w:r>
      <w:proofErr w:type="spellEnd"/>
      <w:r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5D2962" w:rsidRDefault="005D2962" w:rsidP="005D2962">
      <w:pPr>
        <w:jc w:val="center"/>
        <w:rPr>
          <w:sz w:val="28"/>
          <w:szCs w:val="28"/>
        </w:rPr>
      </w:pPr>
    </w:p>
    <w:p w:rsidR="005D2962" w:rsidRDefault="005D2962" w:rsidP="005D2962">
      <w:pPr>
        <w:jc w:val="center"/>
        <w:rPr>
          <w:sz w:val="28"/>
          <w:szCs w:val="28"/>
        </w:rPr>
      </w:pPr>
    </w:p>
    <w:p w:rsidR="005D2962" w:rsidRDefault="005D2962" w:rsidP="005D296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2962" w:rsidRDefault="005D2962" w:rsidP="005D2962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5D2962" w:rsidRDefault="005D2962" w:rsidP="005D2962">
      <w:pPr>
        <w:jc w:val="center"/>
        <w:rPr>
          <w:sz w:val="28"/>
          <w:szCs w:val="28"/>
        </w:rPr>
      </w:pPr>
    </w:p>
    <w:p w:rsidR="005D2962" w:rsidRDefault="005D2962" w:rsidP="005D2962">
      <w:pPr>
        <w:jc w:val="center"/>
        <w:rPr>
          <w:sz w:val="28"/>
          <w:szCs w:val="28"/>
        </w:rPr>
      </w:pPr>
    </w:p>
    <w:p w:rsidR="005D2962" w:rsidRDefault="005D2962" w:rsidP="005D2962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15.11.2021                                                                                           № 88</w:t>
      </w:r>
    </w:p>
    <w:p w:rsidR="005D2962" w:rsidRDefault="005D2962" w:rsidP="005D2962">
      <w:pPr>
        <w:jc w:val="both"/>
        <w:rPr>
          <w:sz w:val="22"/>
          <w:szCs w:val="22"/>
        </w:rPr>
      </w:pPr>
    </w:p>
    <w:p w:rsidR="005D2962" w:rsidRDefault="005D2962" w:rsidP="005D2962">
      <w:pPr>
        <w:jc w:val="both"/>
        <w:rPr>
          <w:sz w:val="22"/>
          <w:szCs w:val="22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порядке исполнения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bCs/>
          <w:sz w:val="28"/>
          <w:szCs w:val="28"/>
        </w:rPr>
        <w:t xml:space="preserve"> по расходам и источникам финансирования дефицита бюджета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ст.219.2 Бюджетного Кодекса РФ, Федеральным законом от 06.10.2003г. №131-ФЗ "Об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0106F1" w:rsidRDefault="005D2962" w:rsidP="005D296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6F1">
        <w:rPr>
          <w:sz w:val="28"/>
          <w:szCs w:val="28"/>
        </w:rPr>
        <w:t xml:space="preserve">Утвердить </w:t>
      </w:r>
      <w:r w:rsidR="000106F1" w:rsidRPr="000106F1">
        <w:rPr>
          <w:sz w:val="28"/>
          <w:szCs w:val="28"/>
        </w:rPr>
        <w:t>прилагаемый П</w:t>
      </w:r>
      <w:r w:rsidRPr="000106F1">
        <w:rPr>
          <w:sz w:val="28"/>
          <w:szCs w:val="28"/>
        </w:rPr>
        <w:t xml:space="preserve">орядок исполнения бюджета </w:t>
      </w:r>
      <w:proofErr w:type="spellStart"/>
      <w:r w:rsidRPr="000106F1">
        <w:rPr>
          <w:sz w:val="28"/>
          <w:szCs w:val="28"/>
        </w:rPr>
        <w:t>Мышланского</w:t>
      </w:r>
      <w:proofErr w:type="spellEnd"/>
      <w:r w:rsidRPr="000106F1">
        <w:rPr>
          <w:sz w:val="28"/>
          <w:szCs w:val="28"/>
        </w:rPr>
        <w:t xml:space="preserve">  сельсовета Сузунского района Новосибирской области по расходам и источникам финансирования дефицита бюджета</w:t>
      </w:r>
      <w:r w:rsidR="000106F1" w:rsidRPr="000106F1">
        <w:rPr>
          <w:sz w:val="28"/>
          <w:szCs w:val="28"/>
        </w:rPr>
        <w:t>.</w:t>
      </w:r>
      <w:r w:rsidRPr="000106F1">
        <w:rPr>
          <w:sz w:val="28"/>
          <w:szCs w:val="28"/>
        </w:rPr>
        <w:t xml:space="preserve"> </w:t>
      </w:r>
    </w:p>
    <w:p w:rsidR="005D2962" w:rsidRDefault="005D2962" w:rsidP="000106F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6F1">
        <w:rPr>
          <w:sz w:val="28"/>
          <w:szCs w:val="28"/>
        </w:rPr>
        <w:t xml:space="preserve">Опубликовать настоящее постановление в информационном бюллетене органов местного самоуправления </w:t>
      </w:r>
      <w:proofErr w:type="spellStart"/>
      <w:r w:rsidRPr="000106F1">
        <w:rPr>
          <w:sz w:val="28"/>
          <w:szCs w:val="28"/>
        </w:rPr>
        <w:t>Мышланского</w:t>
      </w:r>
      <w:proofErr w:type="spellEnd"/>
      <w:r w:rsidRPr="000106F1">
        <w:rPr>
          <w:sz w:val="28"/>
          <w:szCs w:val="28"/>
        </w:rPr>
        <w:t xml:space="preserve"> сельсовета «</w:t>
      </w:r>
      <w:proofErr w:type="spellStart"/>
      <w:r w:rsidRPr="000106F1">
        <w:rPr>
          <w:sz w:val="28"/>
          <w:szCs w:val="28"/>
        </w:rPr>
        <w:t>Мышланский</w:t>
      </w:r>
      <w:proofErr w:type="spellEnd"/>
      <w:r w:rsidRPr="000106F1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0106F1">
        <w:rPr>
          <w:sz w:val="28"/>
          <w:szCs w:val="28"/>
        </w:rPr>
        <w:t>Мышланского</w:t>
      </w:r>
      <w:proofErr w:type="spellEnd"/>
      <w:r w:rsidRPr="000106F1">
        <w:rPr>
          <w:sz w:val="28"/>
          <w:szCs w:val="28"/>
        </w:rPr>
        <w:t xml:space="preserve">  сельсовета Сузунского района Новосибирской области.</w:t>
      </w:r>
    </w:p>
    <w:p w:rsidR="005D2962" w:rsidRPr="000106F1" w:rsidRDefault="005D2962" w:rsidP="000106F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6F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</w:t>
      </w:r>
    </w:p>
    <w:p w:rsidR="005D2962" w:rsidRDefault="005D2962" w:rsidP="00C171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В.С. Титов</w:t>
      </w:r>
      <w:r>
        <w:rPr>
          <w:sz w:val="28"/>
          <w:szCs w:val="28"/>
        </w:rPr>
        <w:br w:type="page"/>
      </w:r>
    </w:p>
    <w:p w:rsidR="005D2962" w:rsidRPr="00305597" w:rsidRDefault="005D2962" w:rsidP="005D2962">
      <w:pPr>
        <w:widowControl w:val="0"/>
        <w:autoSpaceDE w:val="0"/>
        <w:autoSpaceDN w:val="0"/>
        <w:adjustRightInd w:val="0"/>
        <w:ind w:left="5103"/>
      </w:pPr>
      <w:r w:rsidRPr="00305597">
        <w:lastRenderedPageBreak/>
        <w:t>УТВЕРЖДЕН</w:t>
      </w:r>
    </w:p>
    <w:p w:rsidR="000106F1" w:rsidRDefault="005D2962" w:rsidP="005D2962">
      <w:pPr>
        <w:widowControl w:val="0"/>
        <w:autoSpaceDE w:val="0"/>
        <w:autoSpaceDN w:val="0"/>
        <w:adjustRightInd w:val="0"/>
        <w:ind w:left="5103"/>
      </w:pPr>
      <w:r w:rsidRPr="00305597">
        <w:t xml:space="preserve">постановлением администрации </w:t>
      </w:r>
    </w:p>
    <w:p w:rsidR="005D2962" w:rsidRPr="00305597" w:rsidRDefault="005D2962" w:rsidP="005D2962">
      <w:pPr>
        <w:widowControl w:val="0"/>
        <w:autoSpaceDE w:val="0"/>
        <w:autoSpaceDN w:val="0"/>
        <w:adjustRightInd w:val="0"/>
        <w:ind w:left="5103"/>
      </w:pPr>
      <w:proofErr w:type="spellStart"/>
      <w:r w:rsidRPr="00305597">
        <w:t>Мышланского</w:t>
      </w:r>
      <w:proofErr w:type="spellEnd"/>
      <w:r w:rsidRPr="00305597">
        <w:t xml:space="preserve">  сельсовета</w:t>
      </w:r>
    </w:p>
    <w:p w:rsidR="005D2962" w:rsidRPr="00305597" w:rsidRDefault="005D2962" w:rsidP="005D2962">
      <w:pPr>
        <w:widowControl w:val="0"/>
        <w:autoSpaceDE w:val="0"/>
        <w:autoSpaceDN w:val="0"/>
        <w:adjustRightInd w:val="0"/>
        <w:ind w:left="5103"/>
      </w:pPr>
      <w:r w:rsidRPr="00305597">
        <w:t>Сузунского района Новосибирской области</w:t>
      </w:r>
    </w:p>
    <w:p w:rsidR="005D2962" w:rsidRPr="00305597" w:rsidRDefault="005D2962" w:rsidP="005D2962">
      <w:pPr>
        <w:widowControl w:val="0"/>
        <w:autoSpaceDE w:val="0"/>
        <w:autoSpaceDN w:val="0"/>
        <w:adjustRightInd w:val="0"/>
        <w:ind w:left="5103"/>
      </w:pPr>
      <w:r w:rsidRPr="00305597">
        <w:t xml:space="preserve">от </w:t>
      </w:r>
      <w:r>
        <w:t>15.11.2021</w:t>
      </w:r>
      <w:r w:rsidRPr="00305597">
        <w:t xml:space="preserve"> №</w:t>
      </w:r>
      <w:r>
        <w:t xml:space="preserve"> 88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D2962" w:rsidRDefault="005D2962" w:rsidP="005D2962">
      <w:pPr>
        <w:keepNext/>
        <w:widowControl w:val="0"/>
        <w:autoSpaceDE w:val="0"/>
        <w:autoSpaceDN w:val="0"/>
        <w:adjustRightInd w:val="0"/>
        <w:spacing w:before="100" w:after="1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исполнения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</w:t>
      </w:r>
      <w:r>
        <w:rPr>
          <w:bCs/>
          <w:sz w:val="28"/>
          <w:szCs w:val="28"/>
        </w:rPr>
        <w:t xml:space="preserve">по расходам и источникам финансирования дефицита бюджета 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Настоящий Порядок разработан в соответствии со статьями 219, 219.2, 242 Бюджетного кодекса Российской Федерации, Решением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от 16.06.2017 № 80 «Об утверждении положения о бюджетном процессе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 сельсовете Сузунского района Новосибирской области» и устанавливает порядок исполнения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по расходам и источникам финансирования дефицита бюджета.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ПОРЯДОК ИСПОЛНЕНИЯ БЮДЖЕТА ПО РАСХОДАМ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ИСТОЧНИКАМ ФИНАНСИРОВАНИЯ ДЕФИЦИТА БЮДЖЕТА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Исполнение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организуется финансовым органом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(далее - финансовый орган) на основе единства кассы и подведомственности расходов в соответствии со сводной бюджетной росписью и кассовым планом.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Учет операций по расходам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области, осуществляемых муниципальными казенными учреждениями, а также муниципальными бюджетными и автономными учреждениями по осуществлению полномочий органа местного самоуправления по исполнению публичных обязательств перед физическими лицами, подлежащими исполнению в денежной форме (далее – получатели), производится на лицевых счетах, открываемых в финансовом органе в установленном им порядке.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Учет операций по расходам, осуществляемым за счет безвозмездных поступлений от других бюджетов бюджетной системы Российской Федерации, производится в соответствии с бюджетным законодательством Российской Федерации, нормативными правовыми актами Правительства Российской Федерации и нормативными правовыми актами Новосибирской области.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 Исполнение бюджета по расходам предусматривает: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бюджетных обязательств;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подтверждение денежных обязательств;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санкционирование оплаты денежных обязательств;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подтверждение исполнения денежных обязательств;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2.4. Принятие бюджетных обязательств предусматривает заключение </w:t>
      </w:r>
      <w:r>
        <w:rPr>
          <w:sz w:val="28"/>
          <w:szCs w:val="28"/>
        </w:rPr>
        <w:lastRenderedPageBreak/>
        <w:t>получателем бюджетных средств муниципальных контрактов и иных договоров на поставку товаров, выполнение работ, оказание услуг с физическими и юридическими лицами, индивидуальными предпринимателями или принятие бюджетных обязательств в соответствии с муниципальными правовыми актами, соглашениями.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Получатели при заключении муниципальных контрактов, иных договоров на поставку товаров, выполнение работ, оказание услуг вправе предусматривать авансовые платежи в соответствии с муниципальными правовыми актами, в пределах лимитов бюджетных обязательств, подлежащих исполнению за счет средств бюджета поселения в текущем финансовом году.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Принятие бюджетных обязательств получателем осуществляется в пределах,  доведенных до него лимитов бюджетных обязательств. 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Принятие бюджетных обязательств, производится в соответствии с утвержденным порядком согласования заявок на размещение заказов на поставки товаров, выполнение работ, оказание услуг для муниципальных нужд и учета бюджетных обязательств. 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Финансовое обеспечение получателей осуществляется за счет средств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на основе бюджетной сметы.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Утвержденные показатели бюджетной сметы получателя должны соответствовать доведенным до него лимитам бюджетных обязательств на принятие и (или) исполнение бюджетных обязательств по выполнению установленных функций на период одного финансового года.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Утвержденная в установленном порядке бюджетная смета представляется в финансовый орган до 15 января текущего финансового года. К представленной бюджетной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внесении изменений в бюджетную смету в порядке, определенном главным распорядителем бюджетных средств, получатель представляет в финансовый орган обоснования (расчеты) соответствующих изменений бюджетной сметы.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Изменения в обоснования (расчеты) к бюджетной смете представляются получателем не чаще одного раза в месяц. В изменениях к обоснованиям (расчетам) к бюджетной смете должны быть отражены ранее произведенные расходы.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2.5. Подтверждение денежных обязательств заключается в подтверждении получателем обязанности оплатить за счет средств местного бюджета денежные обязательства в соответствии с платежными и иными документами, необходимыми для санкционирования их оплаты.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Платежные и иные документы представляются получателем в финансовый орган, Управление Федерального казначейства по Новосибирской  области.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2.6. Санкционирование оплаты денежных обязательств осуществляется в форме совершения разрешительной надписи.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санкционирования оплаты денежных обязательств одновременно с платежными и иными документами получатели представляют в финансовый орган </w:t>
      </w:r>
      <w:r>
        <w:rPr>
          <w:sz w:val="28"/>
          <w:szCs w:val="28"/>
        </w:rPr>
        <w:lastRenderedPageBreak/>
        <w:t>следующие документы:</w:t>
      </w: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муниципальный контракт, иной договор на поставку товаров, выполнение работ, оказание услуг посредством системы электронного документооборота, подтвержденные электронной цифровой подписью уполномоченного лица получателя или заверенный руководителем и скрепленный печатью получателя бумажный вариант.</w:t>
      </w: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достоверность представляемых в финансовый орган  муниципальных контрактов несет получатель.</w:t>
      </w: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возникновение у получателя денежных обязательств по оплате муниципальных контрактов и иных договоров на поставку товаров, выполнение работ, оказание услуг: накладная, акт приема-передачи, акт выполненных работ, авансовые отчеты подотчетных лиц и т.п.;</w:t>
      </w: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подлинники счетов на оплату товаров, работ, услуг с визой руководителя получателя и указанием кодов классификации расходов бюджетов;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получении денежных средств в наличной форме одновременно с платежными и иными документами получатель представляет заявление на получение денежных средств под отчет с расчетом и указанием кодов классификации расходов бюджетов с визой руководителя. 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санкционирования оплаты денежных обязательств по объектам капитального строительства (реконструкции), ремонта одновременно с платежными и иными документами получатель представляет следующие документы:</w:t>
      </w: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контракт или договор подряда и дополнительные соглашения к ним, в которых указывается стоимость работ по результатам проведения торгов;</w:t>
      </w: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сводные, объектные и локальные сметные расчеты стоимости строительства, а также дополнительные сметы, утвержденные руководителем заказчика и проектной организацией, проверенные уполномоченным органом;</w:t>
      </w:r>
    </w:p>
    <w:p w:rsidR="005D2962" w:rsidRDefault="005D2962" w:rsidP="005D29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 приемки выполненных работ формы КС-2 и справку о стоимости выполненных работ формы КС-3.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снижении сметной стоимости объекта строительства, реконструкции или ремонта по результатам проведения торгов, в сметах, получивших положительное заключение экспертизы, дополнительно, за итогом сметного расчета, заказчиком проставляется конкурсная стоимость работ, указанная в муниципальном контракте, с учетом понижающего коэффициента к первоначальной стоимости.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Санкционирование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осуществляется в случаях, предусмотренных решением представительного органа  «О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области» на очередной финансовый год и плановый период после принятия муниципального правового акта, регулирующего предоставление субсидий в соответствии с нормами, определенными статьей 78 Бюджетного кодекса Российской Федерации.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Санкционирование предоставления субсидий иным некоммерческим организациям, не являющимися муниципальными учреждениями, осуществляется в случаях предусмотренных решением представительного органа «О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области» на </w:t>
      </w:r>
      <w:r>
        <w:rPr>
          <w:sz w:val="28"/>
          <w:szCs w:val="28"/>
        </w:rPr>
        <w:lastRenderedPageBreak/>
        <w:t>очередной финансовый год и плановый период после принятия муниципального правового акта, регулирующего предоставление субсидий в соответствии с нормами, определенными статьей 78.1 Бюджетного кодекса Российской Федерации.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Оплата денежных обязательств по публичным нормативным обязательствам может осуществляться в пределах,  доведенных до получателя бюджетных средств бюджетных ассигнований.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Получателю может быть отказано в оплате денежных обязательств, если: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проводимая операция противоречит бюджетному законодательству, нормативно-правовым актам Правительства Российской Федерации и Новосибирской области, муниципальным правовым актам;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платежного и иного документа не соответствуют установленным требованиям и подписи на нем будут признаны не соответствующими представленным образцам;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показатели кодов классификации расходов бюджетов, указанные в платежном и ином документе, не соответствуют содержанию проводимой кассовой операции;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суммы, указанные в платежном документе и ином документе, превышают остатки лимитов бюджетных обязательств (предельные объемы финансирования), отраженные на его лицевом счете или общий остаток средств на лицевом счете;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оплата денежных обязательств не предусмотрена расчетами к бюджетной смете, утвержденными в установленном порядке;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нарушено целевое назначение средств бюджета муниципального образования;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юридическим лицам (за исключением субсидий муниципальным учреждениям), физическим лицам, индивидуальным предпринимателям – производителям товаров, работ, услуг предоставляются в случаях, не предусмотренных решением представительного органа «О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области» на очередной финансовый год и плановый период;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иным некоммерческим организациям, не являющимися муниципальными учреждениями, предоставляются в случаях, не предусмотренных решением представительного органа  «О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области» на очередной финансовый год и плановый период;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Финансовый орган  вправе приостановить операции по движению средств на лицевых счетах получателей в случае нарушения ими установленного порядка санкционирования оплаты денежных средств, подлежащих исполнению за счет средств местного бюджета. 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Уполномоченный специалист финансового органа проверяет представленные получателем платежные и иные документы на соответствие их лимитам бюджетных обязательств, бюджетным сметам, обоснованиям (расчетам) к бюджетным сметам, предельным объемам финансирования, утвержденным в установленном порядке; правильность отражения операций по кодам классификации расходов бюджетов; формируют реестр расходных платежных документов.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Оплата денежных обязательств, производится в порядке поступления </w:t>
      </w:r>
      <w:r>
        <w:rPr>
          <w:sz w:val="28"/>
          <w:szCs w:val="28"/>
        </w:rPr>
        <w:lastRenderedPageBreak/>
        <w:t>платежных и иных документов, в том числе судебных актов в пределах остатка средств на едином счете местного бюджета.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2.7.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местного бюджета в пользу физических или юридических лиц, индивидуальных предпринимателей, других бюджетов бюджетной системы Российской Федерации, а также проверки иных документов, подтверждающих проведение не денежных операций по исполнению денежных обязательств получателей бюджетных средств.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2.8. Учет операций по источникам финансирования дефицита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области, осуществляемых главными администраторами источников финансирования дефицита бюджета, производится на лицевых счетах для учета операций по привлечению и погашению источников внутреннего финансирования дефицита бюджета, открытых в финансовом органе  в установленном порядке.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Исполнение бюджета по источникам финансирования дефицита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осуществляется главными администраторами источников финансирования дефицита бюджета в соответствии со сводной бюджетной росписью.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Санкционирование оплаты денежных обязательств, подлежащих исполнению за счет бюджетных ассигнований по источникам финансирования дефицита бюджета, осуществляется в пределах средств, установленных кассовым планом на текущий период.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2.9. Бюджетные обязательства, санкционированные к оплате, подлежат к оплате до последнего рабочего дня текущего финансового года включительно в пределах остатка средств на едином счете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Операции по исполнению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по расходам и источникам финансирования дефицита бюджета завершаются 31 декабря текущего финансового года.</w:t>
      </w:r>
    </w:p>
    <w:p w:rsidR="005D2962" w:rsidRDefault="005D2962" w:rsidP="005D29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sectPr w:rsidR="005D2962" w:rsidSect="005D2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6A16"/>
    <w:multiLevelType w:val="hybridMultilevel"/>
    <w:tmpl w:val="2C66A84E"/>
    <w:lvl w:ilvl="0" w:tplc="7ACECAF2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962"/>
    <w:rsid w:val="000106F1"/>
    <w:rsid w:val="00162D9F"/>
    <w:rsid w:val="003F43A3"/>
    <w:rsid w:val="005638FF"/>
    <w:rsid w:val="00591E38"/>
    <w:rsid w:val="005D2962"/>
    <w:rsid w:val="008255CB"/>
    <w:rsid w:val="00967B5F"/>
    <w:rsid w:val="009D632A"/>
    <w:rsid w:val="00AB4CCD"/>
    <w:rsid w:val="00C1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2203</Words>
  <Characters>12561</Characters>
  <Application>Microsoft Office Word</Application>
  <DocSecurity>0</DocSecurity>
  <Lines>104</Lines>
  <Paragraphs>29</Paragraphs>
  <ScaleCrop>false</ScaleCrop>
  <Company>Computer</Company>
  <LinksUpToDate>false</LinksUpToDate>
  <CharactersWithSpaces>14735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2022-01-17T04:30:00Z</dcterms:created>
  <dcterms:modified xsi:type="dcterms:W3CDTF">2022-01-17T04:30:00Z</dcterms:modified>
</cp:coreProperties>
</file>