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F9" w:rsidRPr="00732E5D" w:rsidRDefault="00B83AF9" w:rsidP="00B83AF9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АДМИНИСТРАЦИЯ</w:t>
      </w:r>
    </w:p>
    <w:p w:rsidR="00B83AF9" w:rsidRPr="00732E5D" w:rsidRDefault="00B83AF9" w:rsidP="00B83AF9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B83AF9" w:rsidRPr="00732E5D" w:rsidRDefault="00B83AF9" w:rsidP="00B83AF9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B83AF9" w:rsidRPr="00605192" w:rsidRDefault="00B83AF9" w:rsidP="00B83AF9">
      <w:pPr>
        <w:jc w:val="center"/>
      </w:pPr>
      <w:r w:rsidRPr="00605192">
        <w:t>Ул. Советская, 50 с. Мышланка 633650</w:t>
      </w:r>
    </w:p>
    <w:p w:rsidR="00B83AF9" w:rsidRPr="00605192" w:rsidRDefault="00B83AF9" w:rsidP="00B83AF9">
      <w:pPr>
        <w:jc w:val="center"/>
      </w:pPr>
      <w:r w:rsidRPr="00605192">
        <w:t>Тел. (383-46) 45348, факс (383-46) 45348</w:t>
      </w:r>
    </w:p>
    <w:p w:rsidR="00B83AF9" w:rsidRPr="00605192" w:rsidRDefault="00B83AF9" w:rsidP="00B83AF9">
      <w:pPr>
        <w:jc w:val="center"/>
      </w:pPr>
      <w:proofErr w:type="spellStart"/>
      <w:r w:rsidRPr="00605192">
        <w:rPr>
          <w:lang w:val="en-US"/>
        </w:rPr>
        <w:t>myshlan</w:t>
      </w:r>
      <w:proofErr w:type="spellEnd"/>
      <w:r w:rsidRPr="00605192">
        <w:t>@</w:t>
      </w:r>
      <w:proofErr w:type="spellStart"/>
      <w:r w:rsidRPr="00605192">
        <w:rPr>
          <w:lang w:val="en-US"/>
        </w:rPr>
        <w:t>suzunadm</w:t>
      </w:r>
      <w:proofErr w:type="spellEnd"/>
      <w:r w:rsidRPr="00605192">
        <w:t>.</w:t>
      </w:r>
      <w:proofErr w:type="spellStart"/>
      <w:r w:rsidRPr="00605192">
        <w:rPr>
          <w:lang w:val="en-US"/>
        </w:rPr>
        <w:t>ru</w:t>
      </w:r>
      <w:proofErr w:type="spellEnd"/>
    </w:p>
    <w:p w:rsidR="00B83AF9" w:rsidRDefault="00B83AF9" w:rsidP="00B83AF9">
      <w:pPr>
        <w:jc w:val="center"/>
      </w:pPr>
    </w:p>
    <w:p w:rsidR="00B83AF9" w:rsidRPr="006F3715" w:rsidRDefault="00B83AF9" w:rsidP="00B83AF9">
      <w:pPr>
        <w:jc w:val="center"/>
      </w:pPr>
    </w:p>
    <w:p w:rsidR="00B83AF9" w:rsidRPr="00732E5D" w:rsidRDefault="00B83AF9" w:rsidP="00B83AF9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B83AF9" w:rsidRPr="00732E5D" w:rsidRDefault="00B83AF9" w:rsidP="00B83AF9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B83AF9" w:rsidRDefault="00B83AF9" w:rsidP="00B83AF9">
      <w:pPr>
        <w:jc w:val="both"/>
        <w:rPr>
          <w:sz w:val="18"/>
          <w:szCs w:val="18"/>
        </w:rPr>
      </w:pPr>
    </w:p>
    <w:p w:rsidR="00B83AF9" w:rsidRPr="0075572E" w:rsidRDefault="00B83AF9" w:rsidP="00B83AF9">
      <w:pPr>
        <w:jc w:val="both"/>
        <w:rPr>
          <w:sz w:val="28"/>
          <w:szCs w:val="28"/>
        </w:rPr>
      </w:pPr>
    </w:p>
    <w:p w:rsidR="00B83AF9" w:rsidRDefault="00B83AF9" w:rsidP="00B83AF9">
      <w:pPr>
        <w:jc w:val="both"/>
        <w:rPr>
          <w:sz w:val="28"/>
          <w:szCs w:val="28"/>
        </w:rPr>
      </w:pPr>
      <w:r>
        <w:rPr>
          <w:sz w:val="28"/>
          <w:szCs w:val="28"/>
        </w:rPr>
        <w:t>От 05.04.2021</w:t>
      </w:r>
      <w:r w:rsidRPr="00732E5D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№ 20</w:t>
      </w:r>
    </w:p>
    <w:p w:rsidR="00B83AF9" w:rsidRDefault="00B83AF9" w:rsidP="00B83AF9">
      <w:pPr>
        <w:rPr>
          <w:sz w:val="28"/>
          <w:szCs w:val="28"/>
        </w:rPr>
      </w:pPr>
    </w:p>
    <w:p w:rsidR="00B83AF9" w:rsidRDefault="00B83AF9" w:rsidP="00B83AF9">
      <w:pPr>
        <w:rPr>
          <w:sz w:val="28"/>
          <w:szCs w:val="28"/>
        </w:rPr>
      </w:pPr>
    </w:p>
    <w:p w:rsidR="00B83AF9" w:rsidRPr="00014BBA" w:rsidRDefault="00B83AF9" w:rsidP="00B83A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014BBA">
        <w:rPr>
          <w:sz w:val="28"/>
          <w:szCs w:val="28"/>
        </w:rPr>
        <w:t xml:space="preserve">изменений в 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014BBA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Сузунского </w:t>
      </w:r>
      <w:r w:rsidRPr="00014BBA">
        <w:rPr>
          <w:sz w:val="28"/>
          <w:szCs w:val="28"/>
        </w:rPr>
        <w:t xml:space="preserve">района Новосибирской области от </w:t>
      </w:r>
      <w:r>
        <w:rPr>
          <w:sz w:val="28"/>
          <w:szCs w:val="28"/>
        </w:rPr>
        <w:t>19.12.2020</w:t>
      </w:r>
      <w:r w:rsidR="00FB2ABE">
        <w:rPr>
          <w:sz w:val="28"/>
          <w:szCs w:val="28"/>
        </w:rPr>
        <w:t xml:space="preserve"> </w:t>
      </w:r>
      <w:r>
        <w:rPr>
          <w:sz w:val="28"/>
          <w:szCs w:val="28"/>
        </w:rPr>
        <w:t>г. № 114 "Об утверждении Порядка предоставления 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услуг"</w:t>
      </w:r>
    </w:p>
    <w:p w:rsidR="00B83AF9" w:rsidRDefault="00B83AF9" w:rsidP="00B83AF9">
      <w:pPr>
        <w:jc w:val="center"/>
        <w:rPr>
          <w:sz w:val="28"/>
          <w:szCs w:val="28"/>
        </w:rPr>
      </w:pPr>
    </w:p>
    <w:p w:rsidR="00B83AF9" w:rsidRDefault="00B83AF9" w:rsidP="00B83AF9">
      <w:pPr>
        <w:ind w:firstLine="708"/>
        <w:jc w:val="both"/>
        <w:rPr>
          <w:sz w:val="28"/>
          <w:szCs w:val="28"/>
        </w:rPr>
      </w:pPr>
      <w:r w:rsidRPr="00014BBA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</w:t>
      </w:r>
      <w:r>
        <w:rPr>
          <w:sz w:val="28"/>
          <w:szCs w:val="28"/>
        </w:rPr>
        <w:t xml:space="preserve">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</w:p>
    <w:p w:rsidR="00B83AF9" w:rsidRPr="008A76CE" w:rsidRDefault="00B83AF9" w:rsidP="00B83AF9">
      <w:pPr>
        <w:ind w:firstLine="708"/>
        <w:jc w:val="both"/>
        <w:rPr>
          <w:sz w:val="28"/>
          <w:szCs w:val="28"/>
        </w:rPr>
      </w:pPr>
    </w:p>
    <w:p w:rsidR="00B83AF9" w:rsidRPr="00FB2ABE" w:rsidRDefault="00B83AF9" w:rsidP="00FB2ABE">
      <w:pPr>
        <w:jc w:val="both"/>
        <w:outlineLvl w:val="0"/>
        <w:rPr>
          <w:b/>
          <w:sz w:val="28"/>
          <w:szCs w:val="28"/>
        </w:rPr>
      </w:pPr>
      <w:r w:rsidRPr="00FB2ABE">
        <w:rPr>
          <w:b/>
          <w:sz w:val="28"/>
          <w:szCs w:val="28"/>
        </w:rPr>
        <w:t>ПОСТАНОВЛЯЕТ:</w:t>
      </w:r>
    </w:p>
    <w:p w:rsidR="00B83AF9" w:rsidRDefault="00B83AF9" w:rsidP="00B83AF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44B0E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14BBA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Сузунского </w:t>
      </w:r>
      <w:r w:rsidRPr="00014BBA">
        <w:rPr>
          <w:rFonts w:ascii="Times New Roman" w:hAnsi="Times New Roman"/>
          <w:sz w:val="28"/>
          <w:szCs w:val="28"/>
        </w:rPr>
        <w:t xml:space="preserve">района Новосибирской области от </w:t>
      </w:r>
      <w:r w:rsidRPr="00787C5F">
        <w:rPr>
          <w:rFonts w:ascii="Times New Roman" w:hAnsi="Times New Roman"/>
          <w:sz w:val="28"/>
          <w:szCs w:val="28"/>
        </w:rPr>
        <w:t>19.12.2020г. № 114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"Об утверждении Порядка предоставления 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услуг" следующие изменения:</w:t>
      </w:r>
    </w:p>
    <w:p w:rsidR="00B83AF9" w:rsidRDefault="00B83AF9" w:rsidP="00B83AF9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Порядок </w:t>
      </w:r>
      <w:r>
        <w:rPr>
          <w:rFonts w:ascii="Times New Roman" w:hAnsi="Times New Roman"/>
          <w:sz w:val="28"/>
          <w:szCs w:val="28"/>
        </w:rPr>
        <w:t>предоставления 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</w:p>
    <w:p w:rsidR="00B83AF9" w:rsidRDefault="00B83AF9" w:rsidP="00B83AF9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Дополнить пунктом 1.8. следующего содержания:</w:t>
      </w:r>
    </w:p>
    <w:p w:rsidR="00B83AF9" w:rsidRPr="00440F07" w:rsidRDefault="00B83AF9" w:rsidP="00B83AF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"1.8. </w:t>
      </w:r>
      <w:r w:rsidRPr="00440F07">
        <w:rPr>
          <w:sz w:val="28"/>
          <w:szCs w:val="28"/>
        </w:rPr>
        <w:t xml:space="preserve">Информация,  при формировании </w:t>
      </w:r>
      <w:proofErr w:type="gramStart"/>
      <w:r w:rsidRPr="00440F07">
        <w:rPr>
          <w:sz w:val="28"/>
          <w:szCs w:val="28"/>
        </w:rPr>
        <w:t>проекта  решения представительного органа местного самоуправления муниципального образования</w:t>
      </w:r>
      <w:proofErr w:type="gramEnd"/>
      <w:r w:rsidRPr="00440F07">
        <w:rPr>
          <w:sz w:val="28"/>
          <w:szCs w:val="28"/>
        </w:rPr>
        <w:t xml:space="preserve"> 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440F07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440F07">
        <w:rPr>
          <w:sz w:val="28"/>
          <w:szCs w:val="28"/>
        </w:rPr>
        <w:t>района Новосибирской области,</w:t>
      </w:r>
      <w:r>
        <w:rPr>
          <w:sz w:val="28"/>
          <w:szCs w:val="28"/>
        </w:rPr>
        <w:t xml:space="preserve"> о внесении изменений в бюджет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440F07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440F07">
        <w:rPr>
          <w:sz w:val="28"/>
          <w:szCs w:val="28"/>
        </w:rPr>
        <w:t>района Новосибирской области, в части сведений о субсидиях, подлежит размещению на едином портале бюджетной системы Российской Федерации в информационно-телекоммуникационной сети «Интернет».</w:t>
      </w:r>
      <w:r>
        <w:rPr>
          <w:sz w:val="28"/>
          <w:szCs w:val="28"/>
        </w:rPr>
        <w:t>"</w:t>
      </w:r>
    </w:p>
    <w:p w:rsidR="00B83AF9" w:rsidRDefault="00B83AF9" w:rsidP="00B83AF9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Пункт 2.1.2. Изложить в следующей редакции:</w:t>
      </w:r>
    </w:p>
    <w:p w:rsidR="00B83AF9" w:rsidRPr="008915A9" w:rsidRDefault="00B83AF9" w:rsidP="00B83AF9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"</w:t>
      </w:r>
      <w:r w:rsidRPr="008915A9">
        <w:rPr>
          <w:sz w:val="28"/>
          <w:szCs w:val="28"/>
        </w:rPr>
        <w:t>2.1.2. Размещает объявление о проведении конкурса не позднее трех рабочих дней до начала срока приема заявок на участие в конкурсе, которое должно включать следующую информацию:</w:t>
      </w:r>
    </w:p>
    <w:p w:rsidR="00B83AF9" w:rsidRPr="008915A9" w:rsidRDefault="00B83AF9" w:rsidP="00B83AF9">
      <w:pPr>
        <w:pStyle w:val="a3"/>
        <w:spacing w:after="0" w:line="240" w:lineRule="auto"/>
        <w:ind w:firstLine="709"/>
        <w:jc w:val="both"/>
        <w:rPr>
          <w:sz w:val="28"/>
          <w:szCs w:val="28"/>
        </w:rPr>
      </w:pPr>
      <w:r w:rsidRPr="008915A9">
        <w:rPr>
          <w:sz w:val="28"/>
          <w:szCs w:val="28"/>
        </w:rPr>
        <w:t>а) перечень документов, необходимых для участия в конкурсе;</w:t>
      </w:r>
    </w:p>
    <w:p w:rsidR="00B83AF9" w:rsidRPr="00440F07" w:rsidRDefault="00B83AF9" w:rsidP="00B83AF9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440F07">
        <w:rPr>
          <w:sz w:val="28"/>
          <w:szCs w:val="28"/>
        </w:rPr>
        <w:t xml:space="preserve">б) о </w:t>
      </w:r>
      <w:r w:rsidRPr="00440F07">
        <w:rPr>
          <w:sz w:val="28"/>
          <w:szCs w:val="28"/>
          <w:shd w:val="clear" w:color="auto" w:fill="FFFFFF"/>
        </w:rPr>
        <w:t>сроках проведения отбора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</w:t>
      </w:r>
      <w:r w:rsidRPr="00440F07">
        <w:rPr>
          <w:sz w:val="28"/>
          <w:szCs w:val="28"/>
        </w:rPr>
        <w:t>;</w:t>
      </w:r>
    </w:p>
    <w:p w:rsidR="00B83AF9" w:rsidRPr="00440F07" w:rsidRDefault="00B83AF9" w:rsidP="00B83AF9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440F07">
        <w:rPr>
          <w:sz w:val="28"/>
          <w:szCs w:val="28"/>
        </w:rPr>
        <w:t xml:space="preserve">в) время и место приема заявок на участие в конкурсе, </w:t>
      </w:r>
      <w:proofErr w:type="gramStart"/>
      <w:r w:rsidRPr="00440F07">
        <w:rPr>
          <w:sz w:val="28"/>
          <w:szCs w:val="28"/>
        </w:rPr>
        <w:t>почтовый</w:t>
      </w:r>
      <w:proofErr w:type="gramEnd"/>
      <w:r w:rsidRPr="00440F07">
        <w:rPr>
          <w:sz w:val="28"/>
          <w:szCs w:val="28"/>
        </w:rPr>
        <w:t xml:space="preserve"> адрес</w:t>
      </w:r>
      <w:r w:rsidRPr="00440F07">
        <w:rPr>
          <w:sz w:val="28"/>
          <w:szCs w:val="28"/>
        </w:rPr>
        <w:br/>
        <w:t>и адрес электронной почты для направления заявок на участие в конкурсе;</w:t>
      </w:r>
    </w:p>
    <w:p w:rsidR="00B83AF9" w:rsidRPr="00440F07" w:rsidRDefault="00B83AF9" w:rsidP="00B83AF9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440F07">
        <w:rPr>
          <w:sz w:val="28"/>
          <w:szCs w:val="28"/>
        </w:rPr>
        <w:t>г) номер телефона для получения консультаций по вопросам подготовки заявок на участие в конкурсе;</w:t>
      </w:r>
    </w:p>
    <w:p w:rsidR="00B83AF9" w:rsidRPr="00440F07" w:rsidRDefault="00B83AF9" w:rsidP="00B83AF9">
      <w:pPr>
        <w:pStyle w:val="a3"/>
        <w:spacing w:after="0" w:line="240" w:lineRule="auto"/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spellStart"/>
      <w:r w:rsidRPr="00440F07">
        <w:rPr>
          <w:sz w:val="28"/>
          <w:szCs w:val="28"/>
        </w:rPr>
        <w:t>д</w:t>
      </w:r>
      <w:proofErr w:type="spellEnd"/>
      <w:r w:rsidRPr="00440F07">
        <w:rPr>
          <w:sz w:val="28"/>
          <w:szCs w:val="28"/>
        </w:rPr>
        <w:t>)</w:t>
      </w:r>
      <w:r w:rsidRPr="00440F07">
        <w:rPr>
          <w:sz w:val="28"/>
          <w:szCs w:val="28"/>
          <w:shd w:val="clear" w:color="auto" w:fill="FFFFFF"/>
        </w:rPr>
        <w:t xml:space="preserve"> </w:t>
      </w:r>
      <w:r w:rsidRPr="00440F07">
        <w:rPr>
          <w:rFonts w:eastAsia="Calibri"/>
          <w:sz w:val="28"/>
          <w:szCs w:val="28"/>
          <w:shd w:val="clear" w:color="auto" w:fill="FFFFFF"/>
          <w:lang w:eastAsia="en-US"/>
        </w:rPr>
        <w:t>цели предоставления субсидии в соответствии с </w:t>
      </w:r>
      <w:hyperlink r:id="rId5" w:anchor="/document/74681710/entry/1032" w:history="1">
        <w:r w:rsidRPr="00440F07">
          <w:rPr>
            <w:rFonts w:eastAsia="Calibri"/>
            <w:sz w:val="28"/>
            <w:szCs w:val="28"/>
            <w:lang w:eastAsia="en-US"/>
          </w:rPr>
          <w:t>1.4.</w:t>
        </w:r>
      </w:hyperlink>
      <w:r w:rsidRPr="00440F07">
        <w:rPr>
          <w:rFonts w:eastAsia="Calibri"/>
          <w:sz w:val="28"/>
          <w:szCs w:val="28"/>
          <w:shd w:val="clear" w:color="auto" w:fill="FFFFFF"/>
          <w:lang w:eastAsia="en-US"/>
        </w:rPr>
        <w:t> настоящего Порядка, а также результаты предоставления субсидии;</w:t>
      </w:r>
    </w:p>
    <w:p w:rsidR="00B83AF9" w:rsidRPr="00440F07" w:rsidRDefault="00B83AF9" w:rsidP="00B83AF9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440F07">
        <w:rPr>
          <w:rFonts w:eastAsia="Calibri"/>
          <w:sz w:val="28"/>
          <w:szCs w:val="28"/>
          <w:shd w:val="clear" w:color="auto" w:fill="FFFFFF"/>
          <w:lang w:eastAsia="en-US"/>
        </w:rPr>
        <w:t>е)</w:t>
      </w:r>
      <w:r w:rsidRPr="00440F07">
        <w:rPr>
          <w:sz w:val="28"/>
          <w:szCs w:val="28"/>
        </w:rPr>
        <w:t xml:space="preserve"> доменное имя, и (или) сетевой адрес, и (или) указатели страниц сайта в информационно-телекоммуникационной сети "Интернет", на котором обеспечивается проведение отбора;</w:t>
      </w:r>
    </w:p>
    <w:p w:rsidR="00B83AF9" w:rsidRPr="00440F07" w:rsidRDefault="00B83AF9" w:rsidP="00B83AF9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F07">
        <w:rPr>
          <w:sz w:val="28"/>
          <w:szCs w:val="28"/>
        </w:rPr>
        <w:t>ж) требования к участникам отбора, перечень документов, представляемых участниками отбора для подтверждения их соответствия указанным требованиям;</w:t>
      </w:r>
    </w:p>
    <w:p w:rsidR="00B83AF9" w:rsidRPr="00440F07" w:rsidRDefault="00B83AF9" w:rsidP="00B83AF9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40F07">
        <w:rPr>
          <w:sz w:val="28"/>
          <w:szCs w:val="28"/>
        </w:rPr>
        <w:t>з</w:t>
      </w:r>
      <w:proofErr w:type="spellEnd"/>
      <w:r w:rsidRPr="00440F07">
        <w:rPr>
          <w:sz w:val="28"/>
          <w:szCs w:val="28"/>
        </w:rPr>
        <w:t>) порядок подачи заявок участниками отбора и требований, предъявляемых к форме и содержанию заявок, подаваемых участниками отбора;</w:t>
      </w:r>
    </w:p>
    <w:p w:rsidR="00B83AF9" w:rsidRPr="00440F07" w:rsidRDefault="00B83AF9" w:rsidP="00B83AF9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F07">
        <w:rPr>
          <w:sz w:val="28"/>
          <w:szCs w:val="28"/>
        </w:rPr>
        <w:t xml:space="preserve">и) порядок отзыва заявок участников отбора, порядок возврата заявок участников отбора (в случае наличия оснований для возврата заявок участников отбора), порядка </w:t>
      </w:r>
      <w:proofErr w:type="gramStart"/>
      <w:r w:rsidRPr="00440F07">
        <w:rPr>
          <w:sz w:val="28"/>
          <w:szCs w:val="28"/>
        </w:rPr>
        <w:t>внесения изменений заявки участников отбора</w:t>
      </w:r>
      <w:proofErr w:type="gramEnd"/>
      <w:r w:rsidRPr="00440F07">
        <w:rPr>
          <w:sz w:val="28"/>
          <w:szCs w:val="28"/>
        </w:rPr>
        <w:t>;</w:t>
      </w:r>
    </w:p>
    <w:p w:rsidR="00B83AF9" w:rsidRPr="00440F07" w:rsidRDefault="00B83AF9" w:rsidP="00B83AF9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F07">
        <w:rPr>
          <w:sz w:val="28"/>
          <w:szCs w:val="28"/>
        </w:rPr>
        <w:t>к) правила рассмотрения и оценки заявок участников отбора;</w:t>
      </w:r>
    </w:p>
    <w:p w:rsidR="00B83AF9" w:rsidRPr="00440F07" w:rsidRDefault="00B83AF9" w:rsidP="00B83AF9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F07">
        <w:rPr>
          <w:sz w:val="28"/>
          <w:szCs w:val="28"/>
        </w:rPr>
        <w:t>л)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83AF9" w:rsidRPr="00440F07" w:rsidRDefault="00B83AF9" w:rsidP="00B83AF9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F07">
        <w:rPr>
          <w:sz w:val="28"/>
          <w:szCs w:val="28"/>
        </w:rPr>
        <w:t>м) 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B83AF9" w:rsidRPr="00440F07" w:rsidRDefault="00B83AF9" w:rsidP="00B83AF9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40F07">
        <w:rPr>
          <w:sz w:val="28"/>
          <w:szCs w:val="28"/>
        </w:rPr>
        <w:t>н</w:t>
      </w:r>
      <w:proofErr w:type="spellEnd"/>
      <w:r w:rsidRPr="00440F07">
        <w:rPr>
          <w:sz w:val="28"/>
          <w:szCs w:val="28"/>
        </w:rPr>
        <w:t xml:space="preserve">) условия признания победителя (победителей) отбора </w:t>
      </w:r>
      <w:proofErr w:type="gramStart"/>
      <w:r w:rsidRPr="00440F07">
        <w:rPr>
          <w:sz w:val="28"/>
          <w:szCs w:val="28"/>
        </w:rPr>
        <w:t>уклонившимся</w:t>
      </w:r>
      <w:proofErr w:type="gramEnd"/>
      <w:r w:rsidRPr="00440F07">
        <w:rPr>
          <w:sz w:val="28"/>
          <w:szCs w:val="28"/>
        </w:rPr>
        <w:t xml:space="preserve"> от заключения Соглашения;</w:t>
      </w:r>
    </w:p>
    <w:p w:rsidR="00B83AF9" w:rsidRPr="00440F07" w:rsidRDefault="00B83AF9" w:rsidP="00B83AF9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0F07">
        <w:rPr>
          <w:sz w:val="28"/>
          <w:szCs w:val="28"/>
        </w:rPr>
        <w:t>о) дату размещения результатов отбора на официальном сайте администрации муниципального образования в сети "Интернет", которая не может быть позднее 14-го календарного дня, следующего за днем определения победителя отбора.</w:t>
      </w:r>
    </w:p>
    <w:p w:rsidR="00B83AF9" w:rsidRPr="00440F07" w:rsidRDefault="00B83AF9" w:rsidP="00B83AF9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440F07">
        <w:rPr>
          <w:sz w:val="28"/>
          <w:szCs w:val="28"/>
        </w:rPr>
        <w:t xml:space="preserve">Срок приема заявок на участие в конкурсе составляет  </w:t>
      </w:r>
      <w:r w:rsidRPr="00440F07">
        <w:rPr>
          <w:sz w:val="28"/>
          <w:szCs w:val="28"/>
        </w:rPr>
        <w:br/>
        <w:t>тридцать календарных дней, и начинает исчисляться  после дня размещения объявления о проведении конкурса</w:t>
      </w:r>
      <w:proofErr w:type="gramStart"/>
      <w:r w:rsidRPr="00440F07">
        <w:rPr>
          <w:sz w:val="28"/>
          <w:szCs w:val="28"/>
        </w:rPr>
        <w:t>."</w:t>
      </w:r>
      <w:proofErr w:type="gramEnd"/>
    </w:p>
    <w:p w:rsidR="00B83AF9" w:rsidRPr="00440F07" w:rsidRDefault="00B83AF9" w:rsidP="00B83AF9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  <w:r w:rsidRPr="00440F07">
        <w:rPr>
          <w:sz w:val="28"/>
          <w:szCs w:val="28"/>
        </w:rPr>
        <w:t>1.1.3. Дополнить пунктом 3.14 следующего содержания:</w:t>
      </w:r>
    </w:p>
    <w:p w:rsidR="00B83AF9" w:rsidRPr="00440F07" w:rsidRDefault="00B83AF9" w:rsidP="00B83AF9">
      <w:pPr>
        <w:pStyle w:val="a3"/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440F07">
        <w:rPr>
          <w:sz w:val="28"/>
          <w:szCs w:val="28"/>
        </w:rPr>
        <w:t xml:space="preserve">"3.14. </w:t>
      </w:r>
      <w:r w:rsidRPr="00440F07">
        <w:rPr>
          <w:sz w:val="28"/>
          <w:szCs w:val="28"/>
          <w:shd w:val="clear" w:color="auto" w:fill="FFFFFF"/>
        </w:rPr>
        <w:t xml:space="preserve">В Соглашение включается обязательное условие о согласовании Получателем Субсидии новых условий Соглашения или расторжения Соглашения в случае уменьшения администрации муниципального образования, как главному распорядителю - получателю бюджетных средств, ранее доведенных лимитов </w:t>
      </w:r>
      <w:r w:rsidRPr="00440F07">
        <w:rPr>
          <w:sz w:val="28"/>
          <w:szCs w:val="28"/>
          <w:shd w:val="clear" w:color="auto" w:fill="FFFFFF"/>
        </w:rPr>
        <w:lastRenderedPageBreak/>
        <w:t>бюджетных обязательств, приводящему к невозможности предоставления субсидии в размере, определенном в Соглашении</w:t>
      </w:r>
      <w:proofErr w:type="gramStart"/>
      <w:r w:rsidRPr="00440F07">
        <w:rPr>
          <w:sz w:val="28"/>
          <w:szCs w:val="28"/>
          <w:shd w:val="clear" w:color="auto" w:fill="FFFFFF"/>
        </w:rPr>
        <w:t>."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B83AF9" w:rsidRDefault="00B83AF9" w:rsidP="00B83AF9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бюллетене </w:t>
      </w:r>
      <w:r w:rsidR="00FB2ABE">
        <w:rPr>
          <w:color w:val="000000"/>
          <w:sz w:val="28"/>
          <w:szCs w:val="28"/>
        </w:rPr>
        <w:t xml:space="preserve">органов местного самоуправления </w:t>
      </w:r>
      <w:proofErr w:type="spellStart"/>
      <w:r w:rsidR="00FB2ABE">
        <w:rPr>
          <w:color w:val="000000"/>
          <w:sz w:val="28"/>
          <w:szCs w:val="28"/>
        </w:rPr>
        <w:t>Мышланского</w:t>
      </w:r>
      <w:proofErr w:type="spellEnd"/>
      <w:r w:rsidR="00FB2ABE">
        <w:rPr>
          <w:color w:val="000000"/>
          <w:sz w:val="28"/>
          <w:szCs w:val="28"/>
        </w:rPr>
        <w:t xml:space="preserve"> сельсовета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</w:t>
      </w:r>
      <w:r w:rsidR="00FB2ABE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B83AF9" w:rsidRDefault="00B83AF9" w:rsidP="00B83AF9">
      <w:pPr>
        <w:ind w:firstLine="708"/>
        <w:rPr>
          <w:sz w:val="28"/>
          <w:szCs w:val="28"/>
        </w:rPr>
      </w:pPr>
    </w:p>
    <w:p w:rsidR="00FB2ABE" w:rsidRDefault="00FB2ABE" w:rsidP="00B83AF9">
      <w:pPr>
        <w:ind w:firstLine="708"/>
        <w:rPr>
          <w:sz w:val="28"/>
          <w:szCs w:val="28"/>
        </w:rPr>
      </w:pPr>
    </w:p>
    <w:p w:rsidR="00B83AF9" w:rsidRDefault="00B83AF9" w:rsidP="00B83AF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B83AF9" w:rsidRDefault="00B83AF9" w:rsidP="00B83AF9">
      <w:pPr>
        <w:jc w:val="both"/>
      </w:pPr>
      <w:r>
        <w:rPr>
          <w:sz w:val="28"/>
          <w:szCs w:val="28"/>
        </w:rPr>
        <w:t>Сузунского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В.С.Титов</w:t>
      </w:r>
    </w:p>
    <w:sectPr w:rsidR="00B83AF9" w:rsidSect="00FB2AB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703D8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3AF9"/>
    <w:rsid w:val="00162D9F"/>
    <w:rsid w:val="00591E38"/>
    <w:rsid w:val="00782782"/>
    <w:rsid w:val="008255CB"/>
    <w:rsid w:val="00967B5F"/>
    <w:rsid w:val="00B83AF9"/>
    <w:rsid w:val="00FB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qFormat/>
    <w:rsid w:val="00B83AF9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B83A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aliases w:val="Обычный (Web)1,Обычный (Web)1 Знак,Обычный (Web),Знак Знак10"/>
    <w:basedOn w:val="a"/>
    <w:link w:val="a4"/>
    <w:uiPriority w:val="99"/>
    <w:qFormat/>
    <w:rsid w:val="00B83AF9"/>
    <w:pPr>
      <w:spacing w:after="360" w:line="324" w:lineRule="auto"/>
    </w:pPr>
  </w:style>
  <w:style w:type="character" w:customStyle="1" w:styleId="a4">
    <w:name w:val="Обычный (веб) Знак"/>
    <w:aliases w:val="Обычный (Web)1 Знак1,Обычный (Web)1 Знак Знак,Обычный (Web) Знак,Знак Знак10 Знак"/>
    <w:link w:val="a3"/>
    <w:uiPriority w:val="99"/>
    <w:locked/>
    <w:rsid w:val="00B8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3A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">
    <w:name w:val="bodytext"/>
    <w:basedOn w:val="a"/>
    <w:rsid w:val="00B83A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2021-06-16T09:02:00Z</dcterms:created>
  <dcterms:modified xsi:type="dcterms:W3CDTF">2021-06-16T09:44:00Z</dcterms:modified>
</cp:coreProperties>
</file>