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FF" w:rsidRPr="006D5EFF" w:rsidRDefault="006D5EFF" w:rsidP="006D5E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D5EFF" w:rsidRPr="006D5EFF" w:rsidRDefault="006D5EFF" w:rsidP="006D5E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МЫШЛАНСКОГО СЕЛЬСОВЕТА</w:t>
      </w:r>
    </w:p>
    <w:p w:rsidR="006D5EFF" w:rsidRPr="006D5EFF" w:rsidRDefault="006D5EFF" w:rsidP="006D5E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6D5EFF" w:rsidRPr="006D5EFF" w:rsidRDefault="006D5EFF" w:rsidP="006D5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6D5EFF" w:rsidRPr="006D5EFF" w:rsidRDefault="006D5EFF" w:rsidP="006D5E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5EFF" w:rsidRPr="006D5EFF" w:rsidRDefault="006D5EFF" w:rsidP="006D5E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E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D5EFF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6D5EFF" w:rsidRPr="006D5EFF" w:rsidRDefault="006D5EFF" w:rsidP="006D5E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Шестнадцатой  сессии</w:t>
      </w:r>
    </w:p>
    <w:p w:rsidR="006D5EFF" w:rsidRPr="006D5EFF" w:rsidRDefault="006D5EFF" w:rsidP="006D5E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с. Мышланка</w:t>
      </w:r>
    </w:p>
    <w:p w:rsidR="006D5EFF" w:rsidRPr="006D5EFF" w:rsidRDefault="006D5EFF" w:rsidP="006D5E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5EFF" w:rsidRPr="006D5EFF" w:rsidRDefault="006D5EFF" w:rsidP="006D5E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5EFF" w:rsidRPr="006D5EFF" w:rsidRDefault="006D5EFF" w:rsidP="006D5EFF">
      <w:pPr>
        <w:pStyle w:val="ConsPlusNormal"/>
        <w:tabs>
          <w:tab w:val="left" w:pos="-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EFF" w:rsidRPr="006D5EFF" w:rsidRDefault="006D5EFF" w:rsidP="006D5EFF">
      <w:pPr>
        <w:pStyle w:val="ConsPlusNormal"/>
        <w:tabs>
          <w:tab w:val="left" w:pos="-56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От  28.12.2021                                                                                                     № 67</w:t>
      </w:r>
    </w:p>
    <w:p w:rsidR="006D5EFF" w:rsidRPr="006D5EFF" w:rsidRDefault="006D5EFF" w:rsidP="006D5EFF">
      <w:pPr>
        <w:pStyle w:val="ConsPlusNormal"/>
        <w:tabs>
          <w:tab w:val="left" w:pos="-5670"/>
        </w:tabs>
        <w:ind w:firstLine="0"/>
        <w:jc w:val="both"/>
        <w:rPr>
          <w:rFonts w:ascii="Times New Roman" w:hAnsi="Times New Roman" w:cs="Times New Roman"/>
        </w:rPr>
      </w:pPr>
    </w:p>
    <w:p w:rsidR="006D5EFF" w:rsidRPr="006D5EFF" w:rsidRDefault="006D5EFF" w:rsidP="006D5EFF">
      <w:pPr>
        <w:pStyle w:val="ConsPlusNormal"/>
        <w:tabs>
          <w:tab w:val="left" w:pos="-5670"/>
        </w:tabs>
        <w:ind w:firstLine="0"/>
        <w:jc w:val="both"/>
        <w:rPr>
          <w:rFonts w:ascii="Times New Roman" w:hAnsi="Times New Roman" w:cs="Times New Roman"/>
        </w:rPr>
      </w:pPr>
    </w:p>
    <w:p w:rsidR="006D5EFF" w:rsidRPr="006D5EFF" w:rsidRDefault="006D5EFF" w:rsidP="006D5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О бюджете Мышланского сельсовета Сузунского района Новосибирской области</w:t>
      </w:r>
      <w:r w:rsidRPr="006D5EFF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6D5EFF">
        <w:rPr>
          <w:rFonts w:ascii="Times New Roman" w:hAnsi="Times New Roman" w:cs="Times New Roman"/>
          <w:sz w:val="28"/>
          <w:szCs w:val="28"/>
        </w:rPr>
        <w:t>на 2022 год и плановый период 2023 и 2024 годов</w:t>
      </w:r>
    </w:p>
    <w:p w:rsidR="006D5EFF" w:rsidRPr="006D5EFF" w:rsidRDefault="006D5EFF" w:rsidP="006D5E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D5EFF" w:rsidRPr="006D5EFF" w:rsidRDefault="006D5EFF" w:rsidP="006D5E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Совет депутатов Мышланского сельсовета Сузунского района Новосибирской области</w:t>
      </w:r>
    </w:p>
    <w:p w:rsidR="006D5EFF" w:rsidRPr="006D5EFF" w:rsidRDefault="006D5EFF" w:rsidP="006D5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EFF" w:rsidRPr="006D5EFF" w:rsidRDefault="006D5EFF" w:rsidP="006D5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РЕШИЛ:</w:t>
      </w:r>
    </w:p>
    <w:p w:rsidR="006D5EFF" w:rsidRPr="006D5EFF" w:rsidRDefault="006D5EFF" w:rsidP="006D5E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FF"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бюджета Мышланского сельсовета Сузунского района Новосибирской области на 2022 год и на плановый период 2023 и 2024 годов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Мышланского сельсовета Сузунского района Новосибирской области (далее – местный бюджет) на 2022 год: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6D5EFF" w:rsidRPr="006D5EFF" w:rsidRDefault="006D5EFF" w:rsidP="006D5E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EFF">
        <w:rPr>
          <w:rFonts w:ascii="Times New Roman" w:hAnsi="Times New Roman" w:cs="Times New Roman"/>
          <w:sz w:val="28"/>
          <w:szCs w:val="28"/>
        </w:rPr>
        <w:t xml:space="preserve">7653653,00 рублей, в том числе объем безвозмездных поступлений в сумме 5891053,00 рублей, из них объем межбюджетных трансфертов, получаемых из других бюджетов бюджетной системы Российской Федерации, в сумме 5891053,00 рублей, в том числе объем субсидий, субвенций и иных межбюджетных трансфертов, имеющих целевое назначение, в сумме 1178453,00 рублей. </w:t>
      </w:r>
      <w:proofErr w:type="gramEnd"/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7710595,80 рублей.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3) дефицит местного бюджета в сумме 56942,80 рублей.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Мышланского сельсовета Сузунского района Новосибирской области на плановый период 2023 и 2024 годов: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EFF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на 2023 год в сумме 8033817,00 рублей, в том числе объем безвозмездных поступлений в сумме 6349917,00 рублей, из них объем межбюджетных трансфертов, получаемых из других бюджетов бюджетной системы Российской Федерации, в сумме 6349917,00 рублей, в том числе объем субсидий, субвенций и иных межбюджетных трансфертов, имеющих целевое назначение, в сумме           2247817,00 рублей., и на</w:t>
      </w:r>
      <w:proofErr w:type="gramEnd"/>
      <w:r w:rsidRPr="006D5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EFF">
        <w:rPr>
          <w:rFonts w:ascii="Times New Roman" w:hAnsi="Times New Roman" w:cs="Times New Roman"/>
          <w:sz w:val="28"/>
          <w:szCs w:val="28"/>
        </w:rPr>
        <w:t xml:space="preserve">2024 год в сумме 5032115,00 рублей, в том числе объем безвозмездных поступлений </w:t>
      </w:r>
      <w:r w:rsidRPr="006D5EFF">
        <w:rPr>
          <w:rFonts w:ascii="Times New Roman" w:hAnsi="Times New Roman" w:cs="Times New Roman"/>
          <w:sz w:val="28"/>
          <w:szCs w:val="28"/>
        </w:rPr>
        <w:lastRenderedPageBreak/>
        <w:t>в сумме 3302015,00 рублей, из них объем межбюджетных трансфертов, получаемых из других бюджетов бюджетной системы Российской Федерации, в сумме 3302015,00 рублей, в том числе объем субсидий, субвенций и иных межбюджетных трансфертов, имеющих целевое назначение, в сумме 621915,00 рублей.;</w:t>
      </w:r>
      <w:proofErr w:type="gramEnd"/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EFF">
        <w:rPr>
          <w:rFonts w:ascii="Times New Roman" w:hAnsi="Times New Roman" w:cs="Times New Roman"/>
          <w:sz w:val="28"/>
          <w:szCs w:val="28"/>
        </w:rPr>
        <w:t>2) общий объем расходов местного бюджета на 2023 год в сумме 8033817,00 рублей., в том числе условно утвержденные расходы в сумме 144650,00 рублей, и на 2024 год в сумме 5032115,00 рублей., в том числе условно утвержденные расходы в сумме 220510,00 рублей.;</w:t>
      </w:r>
      <w:proofErr w:type="gramEnd"/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3) дефицит (профицит) местного бюджета на 2023 год в сумме 0,00 рублей</w:t>
      </w:r>
      <w:proofErr w:type="gramStart"/>
      <w:r w:rsidRPr="006D5EF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D5EFF">
        <w:rPr>
          <w:rFonts w:ascii="Times New Roman" w:hAnsi="Times New Roman" w:cs="Times New Roman"/>
          <w:sz w:val="28"/>
          <w:szCs w:val="28"/>
        </w:rPr>
        <w:t>дефицит (профицит) местного бюджета на 2024 год в сумме 0,00 рублей.</w:t>
      </w:r>
    </w:p>
    <w:p w:rsidR="006D5EFF" w:rsidRPr="006D5EFF" w:rsidRDefault="006D5EFF" w:rsidP="006D5EF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trike/>
          <w:sz w:val="24"/>
          <w:szCs w:val="24"/>
        </w:rPr>
      </w:pPr>
    </w:p>
    <w:p w:rsidR="006D5EFF" w:rsidRPr="006D5EFF" w:rsidRDefault="006D5EFF" w:rsidP="006D5E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FF">
        <w:rPr>
          <w:rFonts w:ascii="Times New Roman" w:hAnsi="Times New Roman" w:cs="Times New Roman"/>
          <w:b/>
          <w:sz w:val="28"/>
          <w:szCs w:val="28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EFF"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2022 год и плановый период 2023 и 2024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приложения 1 к настоящему Решению. </w:t>
      </w:r>
      <w:proofErr w:type="gramEnd"/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EFF" w:rsidRPr="006D5EFF" w:rsidRDefault="006D5EFF" w:rsidP="006D5E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FF">
        <w:rPr>
          <w:rFonts w:ascii="Times New Roman" w:hAnsi="Times New Roman" w:cs="Times New Roman"/>
          <w:b/>
          <w:sz w:val="28"/>
          <w:szCs w:val="28"/>
        </w:rPr>
        <w:t>Статья 3. Бюджетные ассигнования местного бюджета на 2022 год и на плановый период 2023 и 2024 годов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w:anchor="P12" w:history="1">
        <w:r w:rsidRPr="006D5EFF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6D5EFF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ассигнований: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1) по разделам, подразделам, целевым статьям (муниципальным программам и непрограммным направлениям деятельности), группам видов расходов бюджета на 2022 год и плановый период 2023 и 2024 годов согласно приложению 2 к настоящему Решению;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 xml:space="preserve">2) по целевым статьям (муниципальным программам и непрограммным направлениям деятельности), группам </w:t>
      </w:r>
      <w:proofErr w:type="gramStart"/>
      <w:r w:rsidRPr="006D5EFF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6D5EFF">
        <w:rPr>
          <w:rFonts w:ascii="Times New Roman" w:hAnsi="Times New Roman" w:cs="Times New Roman"/>
          <w:sz w:val="28"/>
          <w:szCs w:val="28"/>
        </w:rPr>
        <w:t xml:space="preserve"> на 2022 год и плановый период 2023 и 2024 годов согласно приложению 3 к настоящему Решению.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бюджета Мышланского сельсовета Сузунского района Новосибирской области</w:t>
      </w:r>
      <w:r w:rsidRPr="006D5E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5EFF">
        <w:rPr>
          <w:rFonts w:ascii="Times New Roman" w:hAnsi="Times New Roman" w:cs="Times New Roman"/>
          <w:sz w:val="28"/>
          <w:szCs w:val="28"/>
        </w:rPr>
        <w:t>на 2022 год и плановый период 2023 и</w:t>
      </w:r>
      <w:r w:rsidRPr="006D5EFF">
        <w:rPr>
          <w:rFonts w:ascii="Times New Roman" w:hAnsi="Times New Roman" w:cs="Times New Roman"/>
        </w:rPr>
        <w:t xml:space="preserve"> </w:t>
      </w:r>
      <w:r w:rsidRPr="006D5EFF">
        <w:rPr>
          <w:rFonts w:ascii="Times New Roman" w:hAnsi="Times New Roman" w:cs="Times New Roman"/>
          <w:sz w:val="28"/>
          <w:szCs w:val="28"/>
        </w:rPr>
        <w:t>2024 годов согласно приложению 4 к настоящему Решению.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6D5EFF">
        <w:rPr>
          <w:rFonts w:ascii="Times New Roman" w:hAnsi="Times New Roman" w:cs="Times New Roman"/>
          <w:sz w:val="28"/>
          <w:szCs w:val="28"/>
        </w:rPr>
        <w:t>Установить размер резервного фонда Администрации Мышланского сельсовета Сузунского района Новосибирской области на 2022 год в сумме 0,00 руб., в плановом периоде 2023 года в сумме 0,00 рублей, 2024 года в сумме 0,00 рублей.</w:t>
      </w:r>
      <w:proofErr w:type="gramEnd"/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 xml:space="preserve">4. Установить общий объем бюджетных ассигнований, направленных на исполнение публичных нормативных обязательств, на 2022 год в сумме 192033,00 рублей, на 2023 год в сумме 192033,00 рублей и на 2024 год в сумме 192033,00  </w:t>
      </w:r>
      <w:r w:rsidRPr="006D5EFF">
        <w:rPr>
          <w:rFonts w:ascii="Times New Roman" w:hAnsi="Times New Roman" w:cs="Times New Roman"/>
          <w:sz w:val="28"/>
          <w:szCs w:val="28"/>
        </w:rPr>
        <w:lastRenderedPageBreak/>
        <w:t>рублей.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5. Утвердить объем и распределение бюджетных ассигнований бюджета Мышланского сельсовета Сузунского района Новосибирской области, направляемых на исполнение публичных нормативных обязательств на 2022 год и плановый период 2023 и 2024 годов согласно</w:t>
      </w:r>
      <w:hyperlink r:id="rId4" w:history="1"/>
      <w:r w:rsidRPr="006D5EFF">
        <w:rPr>
          <w:rFonts w:ascii="Times New Roman" w:hAnsi="Times New Roman" w:cs="Times New Roman"/>
          <w:sz w:val="28"/>
          <w:szCs w:val="28"/>
        </w:rPr>
        <w:t xml:space="preserve"> приложению 6 к настоящему Решению.</w:t>
      </w:r>
    </w:p>
    <w:p w:rsidR="006D5EFF" w:rsidRPr="006D5EFF" w:rsidRDefault="006D5EFF" w:rsidP="006D5EF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6D5EFF">
        <w:rPr>
          <w:rFonts w:ascii="Times New Roman" w:hAnsi="Times New Roman" w:cs="Times New Roman"/>
          <w:sz w:val="28"/>
          <w:szCs w:val="28"/>
        </w:rPr>
        <w:t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Мышланского сельсовета Сузунского района Новосибирской области, и в пределах бюджетных ассигнований, предусмотренных ведомственной структурой расходов местного бюджета на 2022 год и на 2023-2024 годы по соответствующим целевым статьям и виду расходов согласно приложению 4 к настоящему Решению, в порядке, установленном</w:t>
      </w:r>
      <w:proofErr w:type="gramEnd"/>
      <w:r w:rsidRPr="006D5EFF">
        <w:rPr>
          <w:rFonts w:ascii="Times New Roman" w:hAnsi="Times New Roman" w:cs="Times New Roman"/>
          <w:sz w:val="28"/>
          <w:szCs w:val="28"/>
        </w:rPr>
        <w:t xml:space="preserve"> администрацией Мышланского сельсовета Сузунского района Новосибирской области.</w:t>
      </w:r>
    </w:p>
    <w:p w:rsidR="006D5EFF" w:rsidRPr="006D5EFF" w:rsidRDefault="006D5EFF" w:rsidP="006D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D5EFF" w:rsidRPr="006D5EFF" w:rsidRDefault="006D5EFF" w:rsidP="006D5E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FF">
        <w:rPr>
          <w:rFonts w:ascii="Times New Roman" w:hAnsi="Times New Roman" w:cs="Times New Roman"/>
          <w:b/>
          <w:sz w:val="28"/>
          <w:szCs w:val="28"/>
        </w:rPr>
        <w:t>Статья 4. Особенности заключения и оплаты договоров (муниципальных контрактов)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EFF" w:rsidRPr="006D5EFF" w:rsidRDefault="006D5EFF" w:rsidP="006D5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1.Установить, что органы местного самоуправления</w:t>
      </w:r>
      <w:r w:rsidRPr="006D5EFF">
        <w:rPr>
          <w:rFonts w:ascii="Times New Roman" w:hAnsi="Times New Roman" w:cs="Times New Roman"/>
          <w:b/>
          <w:i/>
        </w:rPr>
        <w:t xml:space="preserve"> </w:t>
      </w:r>
      <w:r w:rsidRPr="006D5EFF">
        <w:rPr>
          <w:rFonts w:ascii="Times New Roman" w:hAnsi="Times New Roman" w:cs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6D5EFF" w:rsidRPr="006D5EFF" w:rsidRDefault="006D5EFF" w:rsidP="006D5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6D5EFF" w:rsidRPr="006D5EFF" w:rsidRDefault="006D5EFF" w:rsidP="006D5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а) о предоставлении услуг связи,</w:t>
      </w:r>
    </w:p>
    <w:p w:rsidR="006D5EFF" w:rsidRPr="006D5EFF" w:rsidRDefault="006D5EFF" w:rsidP="006D5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б) услуг проживания в гостиницах;</w:t>
      </w:r>
    </w:p>
    <w:p w:rsidR="006D5EFF" w:rsidRPr="006D5EFF" w:rsidRDefault="006D5EFF" w:rsidP="006D5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в) о подписке на печатные издания и об их приобретении;</w:t>
      </w:r>
    </w:p>
    <w:p w:rsidR="006D5EFF" w:rsidRPr="006D5EFF" w:rsidRDefault="006D5EFF" w:rsidP="006D5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г) об обучении на курсах повышения квалификации;</w:t>
      </w:r>
    </w:p>
    <w:p w:rsidR="006D5EFF" w:rsidRPr="006D5EFF" w:rsidRDefault="006D5EFF" w:rsidP="006D5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д) о приобретении ави</w:t>
      </w:r>
      <w:proofErr w:type="gramStart"/>
      <w:r w:rsidRPr="006D5EF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D5EFF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6D5EFF" w:rsidRPr="006D5EFF" w:rsidRDefault="006D5EFF" w:rsidP="006D5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е) страхования;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ж) об оплате нотариальных действий и иных услуг, оказываемых при осуществлении нотариальных действий;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з) аренда;</w:t>
      </w:r>
    </w:p>
    <w:p w:rsidR="006D5EFF" w:rsidRPr="006D5EFF" w:rsidRDefault="006D5EFF" w:rsidP="006D5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и) по распоряжению администрации Мышланского сельсовета Сузунского района Новосибирской области;</w:t>
      </w:r>
    </w:p>
    <w:p w:rsidR="006D5EFF" w:rsidRPr="006D5EFF" w:rsidRDefault="006D5EFF" w:rsidP="006D5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6D5EFF" w:rsidRPr="006D5EFF" w:rsidRDefault="006D5EFF" w:rsidP="006D5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6D5EFF" w:rsidRPr="006D5EFF" w:rsidRDefault="006D5EFF" w:rsidP="006D5E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EFF" w:rsidRPr="006D5EFF" w:rsidRDefault="006D5EFF" w:rsidP="006D5E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FF">
        <w:rPr>
          <w:rFonts w:ascii="Times New Roman" w:hAnsi="Times New Roman" w:cs="Times New Roman"/>
          <w:b/>
          <w:sz w:val="28"/>
          <w:szCs w:val="28"/>
        </w:rPr>
        <w:t>Статья 5. Иные межбюджетные трансферты, предоставляемые из бюджета Мышланского сельсовета Сузунского района Новосибирской области</w:t>
      </w:r>
    </w:p>
    <w:p w:rsidR="006D5EFF" w:rsidRPr="006D5EFF" w:rsidRDefault="006D5EFF" w:rsidP="006D5E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6D5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EFF" w:rsidRDefault="006D5EFF" w:rsidP="006D5E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D5EFF">
        <w:rPr>
          <w:rFonts w:ascii="Times New Roman" w:hAnsi="Times New Roman" w:cs="Times New Roman"/>
          <w:sz w:val="28"/>
          <w:szCs w:val="28"/>
        </w:rPr>
        <w:lastRenderedPageBreak/>
        <w:t>1.Утвердить объем иных межбюджетных трансфертов, предоставляемы из бюджета Мышланского сельсовета Сузунского района Новосибирской области</w:t>
      </w:r>
      <w:r w:rsidRPr="006D5EFF">
        <w:rPr>
          <w:rFonts w:ascii="Times New Roman" w:hAnsi="Times New Roman" w:cs="Times New Roman"/>
          <w:b/>
          <w:i/>
        </w:rPr>
        <w:t xml:space="preserve"> </w:t>
      </w:r>
      <w:r w:rsidRPr="006D5EFF">
        <w:rPr>
          <w:rFonts w:ascii="Times New Roman" w:hAnsi="Times New Roman" w:cs="Times New Roman"/>
          <w:sz w:val="28"/>
          <w:szCs w:val="28"/>
        </w:rPr>
        <w:t>в бюджет</w:t>
      </w:r>
      <w:r w:rsidRPr="006D5EFF">
        <w:rPr>
          <w:rFonts w:ascii="Times New Roman" w:hAnsi="Times New Roman" w:cs="Times New Roman"/>
        </w:rPr>
        <w:t xml:space="preserve"> </w:t>
      </w:r>
      <w:r w:rsidRPr="006D5EFF">
        <w:rPr>
          <w:rFonts w:ascii="Times New Roman" w:hAnsi="Times New Roman" w:cs="Times New Roman"/>
          <w:sz w:val="28"/>
          <w:szCs w:val="28"/>
        </w:rPr>
        <w:t>Сузунского района на 2022 год в сумме 1338020,00</w:t>
      </w:r>
      <w:r w:rsidRPr="006D5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EFF">
        <w:rPr>
          <w:rFonts w:ascii="Times New Roman" w:hAnsi="Times New Roman" w:cs="Times New Roman"/>
          <w:sz w:val="28"/>
          <w:szCs w:val="28"/>
        </w:rPr>
        <w:t>рублей</w:t>
      </w:r>
      <w:r w:rsidRPr="006D5E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D5EFF">
        <w:rPr>
          <w:rFonts w:ascii="Times New Roman" w:hAnsi="Times New Roman" w:cs="Times New Roman"/>
          <w:sz w:val="28"/>
          <w:szCs w:val="28"/>
        </w:rPr>
        <w:t xml:space="preserve"> на 2023 год в сумме 0,00</w:t>
      </w:r>
      <w:r w:rsidRPr="006D5E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5EF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Pr="006D5EFF">
        <w:rPr>
          <w:rFonts w:ascii="Times New Roman" w:hAnsi="Times New Roman" w:cs="Times New Roman"/>
          <w:sz w:val="28"/>
          <w:szCs w:val="28"/>
        </w:rPr>
        <w:t>, на 2024 год в сумме 0,00</w:t>
      </w:r>
      <w:r w:rsidRPr="006D5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EFF">
        <w:rPr>
          <w:rFonts w:ascii="Times New Roman" w:hAnsi="Times New Roman" w:cs="Times New Roman"/>
          <w:color w:val="000000"/>
          <w:sz w:val="28"/>
          <w:szCs w:val="28"/>
        </w:rPr>
        <w:t xml:space="preserve">рублей, </w:t>
      </w:r>
      <w:r w:rsidRPr="006D5EFF">
        <w:rPr>
          <w:rFonts w:ascii="Times New Roman" w:hAnsi="Times New Roman" w:cs="Times New Roman"/>
          <w:sz w:val="28"/>
          <w:szCs w:val="28"/>
        </w:rPr>
        <w:t>согласно Приложению 7</w:t>
      </w:r>
      <w:r w:rsidRPr="006D5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EFF">
        <w:rPr>
          <w:rFonts w:ascii="Times New Roman" w:hAnsi="Times New Roman" w:cs="Times New Roman"/>
          <w:sz w:val="28"/>
          <w:szCs w:val="28"/>
        </w:rPr>
        <w:t>к настоящему Решению.</w:t>
      </w:r>
      <w:proofErr w:type="gramEnd"/>
    </w:p>
    <w:p w:rsidR="006D5EFF" w:rsidRPr="00BA6EA3" w:rsidRDefault="006D5EFF" w:rsidP="006D5E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D5EFF" w:rsidRPr="006D5EFF" w:rsidRDefault="006D5EFF" w:rsidP="006D5E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FF">
        <w:rPr>
          <w:rFonts w:ascii="Times New Roman" w:hAnsi="Times New Roman" w:cs="Times New Roman"/>
          <w:b/>
          <w:sz w:val="28"/>
          <w:szCs w:val="28"/>
        </w:rPr>
        <w:t>Статья 6. Дорожный фонд Мышланского сельсовета Сузунского района Новосибирской области</w:t>
      </w:r>
    </w:p>
    <w:p w:rsidR="006D5EFF" w:rsidRPr="006D5EFF" w:rsidRDefault="006D5EFF" w:rsidP="006D5E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EFF" w:rsidRPr="006D5EFF" w:rsidRDefault="006D5EFF" w:rsidP="006D5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6D5EFF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Мышланского сельсовета Сузунского района Новосибирской области на 2022 год в сумме 1 798 856,40 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РФ- 504 600,00 руб., за счет субсидий –0,00 руб., за счет собственных</w:t>
      </w:r>
      <w:proofErr w:type="gramEnd"/>
      <w:r w:rsidRPr="006D5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EFF">
        <w:rPr>
          <w:rFonts w:ascii="Times New Roman" w:hAnsi="Times New Roman" w:cs="Times New Roman"/>
          <w:sz w:val="28"/>
          <w:szCs w:val="28"/>
        </w:rPr>
        <w:t>доходов поселения- 1 294 256,40 руб.; на 2023 год – 2 158 560,00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РФ- 528 500,00 руб., за счет субсидии –1 630 060,00 руб., за счет собственных доходов поселения- 0,00 руб. и на</w:t>
      </w:r>
      <w:proofErr w:type="gramEnd"/>
      <w:r w:rsidRPr="006D5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EFF">
        <w:rPr>
          <w:rFonts w:ascii="Times New Roman" w:hAnsi="Times New Roman" w:cs="Times New Roman"/>
          <w:sz w:val="28"/>
          <w:szCs w:val="28"/>
        </w:rPr>
        <w:t>2024 год – 557 200,00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РФ- 557 200,00 руб., за счет субсидии – 0,00 руб., за счет собственных доходов поселения- 0,00 руб.</w:t>
      </w:r>
      <w:proofErr w:type="gramEnd"/>
    </w:p>
    <w:p w:rsidR="006D5EFF" w:rsidRPr="00BA6EA3" w:rsidRDefault="006D5EFF" w:rsidP="006D5E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ab/>
      </w:r>
    </w:p>
    <w:p w:rsidR="006D5EFF" w:rsidRPr="006D5EFF" w:rsidRDefault="006D5EFF" w:rsidP="006D5E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FF">
        <w:rPr>
          <w:rFonts w:ascii="Times New Roman" w:hAnsi="Times New Roman" w:cs="Times New Roman"/>
          <w:b/>
          <w:sz w:val="28"/>
          <w:szCs w:val="28"/>
        </w:rPr>
        <w:t>Статья 7. Источники финансирования дефицита бюджета</w:t>
      </w:r>
    </w:p>
    <w:p w:rsidR="006D5EFF" w:rsidRPr="00BA6EA3" w:rsidRDefault="006D5EFF" w:rsidP="006D5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EFF" w:rsidRPr="006D5EFF" w:rsidRDefault="006D5EFF" w:rsidP="006D5E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Установить источники финансирования дефицита местного бюджета на 2022 год и плановый период 2023 и 2024 годов согласно Приложению 5 к настоящему Решению.</w:t>
      </w:r>
    </w:p>
    <w:p w:rsidR="006D5EFF" w:rsidRPr="00BA6EA3" w:rsidRDefault="006D5EFF" w:rsidP="006D5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EFF" w:rsidRPr="006D5EFF" w:rsidRDefault="006D5EFF" w:rsidP="006D5E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D5EFF">
        <w:rPr>
          <w:rFonts w:ascii="Times New Roman" w:hAnsi="Times New Roman" w:cs="Times New Roman"/>
          <w:b/>
          <w:sz w:val="28"/>
          <w:szCs w:val="28"/>
        </w:rPr>
        <w:t>Статья 8. Муниципальные внутренние заимствования</w:t>
      </w:r>
      <w:r w:rsidRPr="006D5EF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6D5EFF" w:rsidRPr="00BA6EA3" w:rsidRDefault="006D5EFF" w:rsidP="006D5E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D5EFF" w:rsidRPr="006D5EFF" w:rsidRDefault="006D5EFF" w:rsidP="006D5E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1.Программа муниципальных внутренних заимствований Мышланского сельсовета Сузунского района Новосибирской области на 2022 год и плановый период 2023 и 2024 годов – не предусматривается.</w:t>
      </w:r>
    </w:p>
    <w:p w:rsidR="006D5EFF" w:rsidRPr="00BA6EA3" w:rsidRDefault="006D5EFF" w:rsidP="006D5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EFF">
        <w:rPr>
          <w:rFonts w:ascii="Times New Roman" w:hAnsi="Times New Roman" w:cs="Times New Roman"/>
          <w:b/>
          <w:sz w:val="28"/>
          <w:szCs w:val="28"/>
        </w:rPr>
        <w:t>Статья 9. Предоставление муниципальных гарантий Мышланского сельсовета Сузунского района Новосибирской области в валюте Российской Федерации</w:t>
      </w:r>
    </w:p>
    <w:p w:rsidR="006D5EFF" w:rsidRPr="00BA6EA3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EFF" w:rsidRPr="006D5EFF" w:rsidRDefault="006D5EFF" w:rsidP="006D5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Программа муниципальных гарантий Мышланского сельсовета Сузунского района Новосибирской области</w:t>
      </w:r>
      <w:r w:rsidRPr="006D5EFF">
        <w:rPr>
          <w:rFonts w:ascii="Times New Roman" w:hAnsi="Times New Roman" w:cs="Times New Roman"/>
          <w:b/>
          <w:i/>
        </w:rPr>
        <w:t xml:space="preserve"> </w:t>
      </w:r>
      <w:r w:rsidRPr="006D5EFF">
        <w:rPr>
          <w:rFonts w:ascii="Times New Roman" w:hAnsi="Times New Roman" w:cs="Times New Roman"/>
          <w:sz w:val="28"/>
          <w:szCs w:val="28"/>
        </w:rPr>
        <w:t>в валюте Российской Федерации на 2022 год и плановый период 2023 и 2024 годов – не предусматривается.</w:t>
      </w:r>
    </w:p>
    <w:p w:rsidR="006D5EFF" w:rsidRPr="006D5EFF" w:rsidRDefault="006D5EFF" w:rsidP="006D5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EFF" w:rsidRPr="006D5EFF" w:rsidRDefault="006D5EFF" w:rsidP="006D5E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FF">
        <w:rPr>
          <w:rFonts w:ascii="Times New Roman" w:hAnsi="Times New Roman" w:cs="Times New Roman"/>
          <w:b/>
          <w:sz w:val="28"/>
          <w:szCs w:val="28"/>
        </w:rPr>
        <w:t>Статья 10. Муниципальные программы Мышланского сельсовета Сузунского района Новосибирской области</w:t>
      </w:r>
    </w:p>
    <w:p w:rsidR="006D5EFF" w:rsidRPr="006D5EFF" w:rsidRDefault="006D5EFF" w:rsidP="006D5E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6D5EFF" w:rsidRPr="006D5EFF" w:rsidRDefault="006D5EFF" w:rsidP="006D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1.Утвердить перечень муниципальных программ, предусмотренных к финансированию из местного бюджета в 2022 году и плановом периоде 2023 и 2024 годах согласно Приложению 9</w:t>
      </w:r>
      <w:r w:rsidRPr="006D5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EFF">
        <w:rPr>
          <w:rFonts w:ascii="Times New Roman" w:hAnsi="Times New Roman" w:cs="Times New Roman"/>
          <w:sz w:val="28"/>
          <w:szCs w:val="28"/>
        </w:rPr>
        <w:t>к</w:t>
      </w:r>
      <w:r w:rsidRPr="006D5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EFF">
        <w:rPr>
          <w:rFonts w:ascii="Times New Roman" w:hAnsi="Times New Roman" w:cs="Times New Roman"/>
          <w:sz w:val="28"/>
          <w:szCs w:val="28"/>
        </w:rPr>
        <w:t>настоящему Решению.</w:t>
      </w:r>
    </w:p>
    <w:p w:rsidR="006D5EFF" w:rsidRPr="006D5EFF" w:rsidRDefault="006D5EFF" w:rsidP="006D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Мышланского сельсовета Сузунского района Новосибирской области.</w:t>
      </w:r>
    </w:p>
    <w:p w:rsidR="006D5EFF" w:rsidRPr="006D5EFF" w:rsidRDefault="006D5EFF" w:rsidP="006D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Муниципальные программы Мышланского сельсовета Сузунского района Новосибирской области, не включенные в перечень, не подлежат финансированию в 2022-2024 годах.</w:t>
      </w:r>
    </w:p>
    <w:p w:rsidR="006D5EFF" w:rsidRPr="006D5EFF" w:rsidRDefault="006D5EFF" w:rsidP="006D5E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D5EFF" w:rsidRPr="006D5EFF" w:rsidRDefault="006D5EFF" w:rsidP="006D5E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FF">
        <w:rPr>
          <w:rFonts w:ascii="Times New Roman" w:hAnsi="Times New Roman" w:cs="Times New Roman"/>
          <w:b/>
          <w:sz w:val="28"/>
          <w:szCs w:val="28"/>
        </w:rPr>
        <w:t>Статья 11. Муниципальный внутренний долг Мышланского сельсовета Сузунского района Новосибирской области</w:t>
      </w:r>
      <w:r w:rsidRPr="006D5E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5EFF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EFF" w:rsidRPr="006D5EFF" w:rsidRDefault="006D5EFF" w:rsidP="006D5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6D5EFF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внутреннего долга Мышланского сельсовета Сузунского района Новосибирской области</w:t>
      </w:r>
      <w:r w:rsidRPr="006D5EFF">
        <w:rPr>
          <w:rFonts w:ascii="Times New Roman" w:hAnsi="Times New Roman" w:cs="Times New Roman"/>
          <w:b/>
          <w:i/>
        </w:rPr>
        <w:t xml:space="preserve"> </w:t>
      </w:r>
      <w:r w:rsidRPr="006D5EFF">
        <w:rPr>
          <w:rFonts w:ascii="Times New Roman" w:hAnsi="Times New Roman" w:cs="Times New Roman"/>
          <w:sz w:val="28"/>
          <w:szCs w:val="28"/>
        </w:rPr>
        <w:t>на 1 января 2023 года в сумме 0,00 рублей, в том числе верхний предел долга по муниципальным гарантиям Мышланского сельсовета Сузунского района Новосибирской области</w:t>
      </w:r>
      <w:r w:rsidRPr="006D5EFF">
        <w:rPr>
          <w:rFonts w:ascii="Times New Roman" w:hAnsi="Times New Roman" w:cs="Times New Roman"/>
          <w:b/>
          <w:i/>
        </w:rPr>
        <w:t xml:space="preserve"> </w:t>
      </w:r>
      <w:r w:rsidRPr="006D5EFF">
        <w:rPr>
          <w:rFonts w:ascii="Times New Roman" w:hAnsi="Times New Roman" w:cs="Times New Roman"/>
          <w:sz w:val="28"/>
          <w:szCs w:val="28"/>
        </w:rPr>
        <w:t>в сумме 0,00 рублей, на 1 января 2024 года в сумме 0,00 рублей, в том числе верхний предел долга по муниципальным гарантиям Мышланского сельсовета</w:t>
      </w:r>
      <w:proofErr w:type="gramEnd"/>
      <w:r w:rsidRPr="006D5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EFF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  <w:r w:rsidRPr="006D5EFF">
        <w:rPr>
          <w:rFonts w:ascii="Times New Roman" w:hAnsi="Times New Roman" w:cs="Times New Roman"/>
          <w:b/>
          <w:i/>
        </w:rPr>
        <w:t xml:space="preserve"> </w:t>
      </w:r>
      <w:r w:rsidRPr="006D5EFF">
        <w:rPr>
          <w:rFonts w:ascii="Times New Roman" w:hAnsi="Times New Roman" w:cs="Times New Roman"/>
          <w:sz w:val="28"/>
          <w:szCs w:val="28"/>
        </w:rPr>
        <w:t>в сумме 0,00 рублей, и на 1 января 2025 года в сумме 0,00 рублей, в том числе верхний предел долга по муниципальным гарантиям Мышланского сельсовета Сузунского района Новосибирской области</w:t>
      </w:r>
      <w:r w:rsidRPr="006D5EFF">
        <w:rPr>
          <w:rFonts w:ascii="Times New Roman" w:hAnsi="Times New Roman" w:cs="Times New Roman"/>
          <w:b/>
          <w:i/>
        </w:rPr>
        <w:t xml:space="preserve"> </w:t>
      </w:r>
      <w:r w:rsidRPr="006D5EFF">
        <w:rPr>
          <w:rFonts w:ascii="Times New Roman" w:hAnsi="Times New Roman" w:cs="Times New Roman"/>
          <w:sz w:val="28"/>
          <w:szCs w:val="28"/>
        </w:rPr>
        <w:t>в сумме 0,00 рублей.</w:t>
      </w:r>
      <w:proofErr w:type="gramEnd"/>
    </w:p>
    <w:p w:rsidR="006D5EFF" w:rsidRPr="006D5EFF" w:rsidRDefault="006D5EFF" w:rsidP="006D5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2.Утвердить объем расходов местного бюджета на обслуживание муниципального долга Мышланского сельсовета Сузунского района Новосибирской области</w:t>
      </w:r>
      <w:r w:rsidRPr="006D5EFF">
        <w:rPr>
          <w:rFonts w:ascii="Times New Roman" w:hAnsi="Times New Roman" w:cs="Times New Roman"/>
          <w:b/>
          <w:i/>
        </w:rPr>
        <w:t xml:space="preserve"> </w:t>
      </w:r>
      <w:r w:rsidRPr="006D5EFF">
        <w:rPr>
          <w:rFonts w:ascii="Times New Roman" w:hAnsi="Times New Roman" w:cs="Times New Roman"/>
          <w:sz w:val="28"/>
          <w:szCs w:val="28"/>
        </w:rPr>
        <w:t xml:space="preserve">на 2022 год в </w:t>
      </w:r>
      <w:r w:rsidRPr="006D5EFF">
        <w:rPr>
          <w:rFonts w:ascii="Times New Roman" w:hAnsi="Times New Roman" w:cs="Times New Roman"/>
          <w:color w:val="000000"/>
          <w:sz w:val="28"/>
          <w:szCs w:val="28"/>
        </w:rPr>
        <w:t xml:space="preserve">сумме </w:t>
      </w:r>
      <w:r w:rsidRPr="006D5EFF">
        <w:rPr>
          <w:rFonts w:ascii="Times New Roman" w:hAnsi="Times New Roman" w:cs="Times New Roman"/>
          <w:sz w:val="28"/>
          <w:szCs w:val="28"/>
        </w:rPr>
        <w:t xml:space="preserve">0,00 </w:t>
      </w:r>
      <w:r w:rsidRPr="006D5EFF">
        <w:rPr>
          <w:rFonts w:ascii="Times New Roman" w:hAnsi="Times New Roman" w:cs="Times New Roman"/>
          <w:color w:val="000000"/>
          <w:sz w:val="28"/>
          <w:szCs w:val="28"/>
        </w:rPr>
        <w:t>рублей, на 2023 год в сумме 0,00  рублей и на 2023 год в сумме 0,00 рублей.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D5EFF" w:rsidRPr="006D5EFF" w:rsidRDefault="006D5EFF" w:rsidP="006D5E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FF">
        <w:rPr>
          <w:rFonts w:ascii="Times New Roman" w:hAnsi="Times New Roman" w:cs="Times New Roman"/>
          <w:b/>
          <w:sz w:val="28"/>
          <w:szCs w:val="28"/>
        </w:rPr>
        <w:t xml:space="preserve">Статья 12. Особенности </w:t>
      </w:r>
      <w:proofErr w:type="gramStart"/>
      <w:r w:rsidRPr="006D5EFF">
        <w:rPr>
          <w:rFonts w:ascii="Times New Roman" w:hAnsi="Times New Roman" w:cs="Times New Roman"/>
          <w:b/>
          <w:sz w:val="28"/>
          <w:szCs w:val="28"/>
        </w:rPr>
        <w:t>использования остатков средств местного бюджета</w:t>
      </w:r>
      <w:proofErr w:type="gramEnd"/>
      <w:r w:rsidRPr="006D5EFF">
        <w:rPr>
          <w:rFonts w:ascii="Times New Roman" w:hAnsi="Times New Roman" w:cs="Times New Roman"/>
          <w:b/>
          <w:sz w:val="28"/>
          <w:szCs w:val="28"/>
        </w:rPr>
        <w:t xml:space="preserve"> на начало текущего финансового года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D5EFF">
        <w:rPr>
          <w:rFonts w:ascii="Times New Roman" w:hAnsi="Times New Roman" w:cs="Times New Roman"/>
          <w:sz w:val="28"/>
          <w:szCs w:val="28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Мышланского сельсовета Сузунского района Новосибирской области</w:t>
      </w:r>
      <w:r w:rsidRPr="006D5E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5EFF">
        <w:rPr>
          <w:rFonts w:ascii="Times New Roman" w:hAnsi="Times New Roman" w:cs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6D5EFF"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EFF" w:rsidRPr="006D5EFF" w:rsidRDefault="006D5EFF" w:rsidP="006D5E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FF">
        <w:rPr>
          <w:rFonts w:ascii="Times New Roman" w:hAnsi="Times New Roman" w:cs="Times New Roman"/>
          <w:b/>
          <w:sz w:val="28"/>
          <w:szCs w:val="28"/>
        </w:rPr>
        <w:t>Статья 13. Особенности исполнения местного бюджета в 2022 году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1. 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 xml:space="preserve">1) перераспределение бюджетных ассигнований между разделами, подразделами, целевыми статьями и видами </w:t>
      </w:r>
      <w:proofErr w:type="gramStart"/>
      <w:r w:rsidRPr="006D5EFF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бюджетов</w:t>
      </w:r>
      <w:proofErr w:type="gramEnd"/>
      <w:r w:rsidRPr="006D5EFF">
        <w:rPr>
          <w:rFonts w:ascii="Times New Roman" w:hAnsi="Times New Roman" w:cs="Times New Roman"/>
          <w:sz w:val="28"/>
          <w:szCs w:val="28"/>
        </w:rPr>
        <w:t xml:space="preserve"> в случае создания, реорганизации, ликвидации муниципальных учреждений, муниципальных унитарных предприятий;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EFF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  <w:proofErr w:type="gramEnd"/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EFF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6D5EFF"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6D5EFF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6D5EFF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6D5EFF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6D5EFF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EFF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 xml:space="preserve">7) распределение на основании областных (районных) правовых актов </w:t>
      </w:r>
      <w:r w:rsidRPr="006D5EFF">
        <w:rPr>
          <w:rFonts w:ascii="Times New Roman" w:hAnsi="Times New Roman" w:cs="Times New Roman"/>
          <w:sz w:val="28"/>
          <w:szCs w:val="28"/>
        </w:rPr>
        <w:lastRenderedPageBreak/>
        <w:t>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EFF">
        <w:rPr>
          <w:rFonts w:ascii="Times New Roman" w:hAnsi="Times New Roman" w:cs="Times New Roman"/>
          <w:sz w:val="28"/>
          <w:szCs w:val="28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  <w:proofErr w:type="gramEnd"/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EFF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  <w:proofErr w:type="gramEnd"/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EFF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  <w:proofErr w:type="gramEnd"/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 xml:space="preserve"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</w:t>
      </w:r>
      <w:proofErr w:type="gramStart"/>
      <w:r w:rsidRPr="006D5EFF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бюджетов</w:t>
      </w:r>
      <w:proofErr w:type="gramEnd"/>
      <w:r w:rsidRPr="006D5EFF">
        <w:rPr>
          <w:rFonts w:ascii="Times New Roman" w:hAnsi="Times New Roman" w:cs="Times New Roman"/>
          <w:sz w:val="28"/>
          <w:szCs w:val="28"/>
        </w:rPr>
        <w:t xml:space="preserve"> в целях реализации региональных проектов;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EFF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  <w:proofErr w:type="gramEnd"/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EFF">
        <w:rPr>
          <w:rFonts w:ascii="Times New Roman" w:hAnsi="Times New Roman" w:cs="Times New Roman"/>
          <w:sz w:val="28"/>
          <w:szCs w:val="28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Мышланского сельсовета Сузунского района Новосибирской области</w:t>
      </w:r>
      <w:r w:rsidRPr="006D5E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5EFF">
        <w:rPr>
          <w:rFonts w:ascii="Times New Roman" w:hAnsi="Times New Roman" w:cs="Times New Roman"/>
          <w:sz w:val="28"/>
          <w:szCs w:val="28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Мышланского сельсовета Сузунского района Новосибирской области.</w:t>
      </w:r>
      <w:proofErr w:type="gramEnd"/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EFF" w:rsidRPr="006D5EFF" w:rsidRDefault="006D5EFF" w:rsidP="006D5E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FF">
        <w:rPr>
          <w:rFonts w:ascii="Times New Roman" w:hAnsi="Times New Roman" w:cs="Times New Roman"/>
          <w:b/>
          <w:sz w:val="28"/>
          <w:szCs w:val="28"/>
        </w:rPr>
        <w:t>Статья 14. Вступление в силу настоящего Решения</w:t>
      </w: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D5EFF" w:rsidRPr="006D5EFF" w:rsidRDefault="006D5EFF" w:rsidP="006D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порядке.</w:t>
      </w:r>
    </w:p>
    <w:p w:rsidR="006D5EFF" w:rsidRPr="006D5EFF" w:rsidRDefault="006D5EFF" w:rsidP="006D5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EFF" w:rsidRPr="006D5EFF" w:rsidRDefault="006D5EFF" w:rsidP="006D5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EFF" w:rsidRPr="006D5EFF" w:rsidRDefault="006D5EFF" w:rsidP="006D5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EFF" w:rsidRPr="006D5EFF" w:rsidRDefault="006D5EFF" w:rsidP="006D5EFF">
      <w:pPr>
        <w:pStyle w:val="ConsNormal"/>
        <w:ind w:right="0" w:firstLine="0"/>
        <w:rPr>
          <w:sz w:val="28"/>
          <w:szCs w:val="28"/>
        </w:rPr>
      </w:pPr>
      <w:r w:rsidRPr="006D5EFF">
        <w:rPr>
          <w:sz w:val="28"/>
          <w:szCs w:val="28"/>
        </w:rPr>
        <w:t>Председатель Совета депутатов</w:t>
      </w:r>
      <w:r w:rsidRPr="006D5EFF">
        <w:rPr>
          <w:sz w:val="28"/>
          <w:szCs w:val="28"/>
        </w:rPr>
        <w:tab/>
      </w:r>
      <w:r w:rsidRPr="006D5EFF">
        <w:rPr>
          <w:sz w:val="28"/>
          <w:szCs w:val="28"/>
        </w:rPr>
        <w:tab/>
      </w:r>
      <w:r w:rsidRPr="006D5EFF">
        <w:rPr>
          <w:sz w:val="28"/>
          <w:szCs w:val="28"/>
        </w:rPr>
        <w:tab/>
        <w:t xml:space="preserve">          Глава Мышланского сельсовета                                                    Мышланского сельсовета</w:t>
      </w:r>
      <w:r w:rsidRPr="006D5EFF">
        <w:rPr>
          <w:sz w:val="28"/>
          <w:szCs w:val="28"/>
        </w:rPr>
        <w:tab/>
      </w:r>
      <w:r w:rsidRPr="006D5EFF">
        <w:rPr>
          <w:sz w:val="28"/>
          <w:szCs w:val="28"/>
        </w:rPr>
        <w:tab/>
      </w:r>
      <w:r w:rsidRPr="006D5EFF">
        <w:rPr>
          <w:sz w:val="28"/>
          <w:szCs w:val="28"/>
        </w:rPr>
        <w:tab/>
      </w:r>
      <w:r w:rsidRPr="006D5EFF">
        <w:rPr>
          <w:sz w:val="28"/>
          <w:szCs w:val="28"/>
        </w:rPr>
        <w:tab/>
        <w:t xml:space="preserve">          Сузунского района           </w:t>
      </w:r>
      <w:r w:rsidRPr="006D5EFF">
        <w:rPr>
          <w:sz w:val="28"/>
          <w:szCs w:val="28"/>
        </w:rPr>
        <w:tab/>
      </w:r>
    </w:p>
    <w:p w:rsidR="006D5EFF" w:rsidRPr="006D5EFF" w:rsidRDefault="006D5EFF" w:rsidP="006D5EFF">
      <w:pPr>
        <w:pStyle w:val="ConsNormal"/>
        <w:ind w:right="0" w:firstLine="0"/>
        <w:rPr>
          <w:sz w:val="28"/>
          <w:szCs w:val="28"/>
        </w:rPr>
      </w:pPr>
      <w:r w:rsidRPr="006D5EFF">
        <w:rPr>
          <w:sz w:val="28"/>
          <w:szCs w:val="28"/>
        </w:rPr>
        <w:t>Сузунского района                                                   Новосибирской области</w:t>
      </w:r>
    </w:p>
    <w:p w:rsidR="006D5EFF" w:rsidRPr="006D5EFF" w:rsidRDefault="006D5EFF" w:rsidP="006D5EFF">
      <w:pPr>
        <w:pStyle w:val="ConsNormal"/>
        <w:ind w:right="0" w:firstLine="0"/>
        <w:rPr>
          <w:sz w:val="28"/>
          <w:szCs w:val="28"/>
        </w:rPr>
      </w:pPr>
      <w:r w:rsidRPr="006D5EFF">
        <w:rPr>
          <w:sz w:val="28"/>
          <w:szCs w:val="28"/>
        </w:rPr>
        <w:t>Новосибирской области</w:t>
      </w:r>
      <w:r w:rsidRPr="006D5EFF">
        <w:rPr>
          <w:sz w:val="28"/>
          <w:szCs w:val="28"/>
        </w:rPr>
        <w:tab/>
      </w:r>
      <w:r w:rsidRPr="006D5EFF">
        <w:rPr>
          <w:sz w:val="28"/>
          <w:szCs w:val="28"/>
        </w:rPr>
        <w:tab/>
      </w:r>
      <w:r w:rsidRPr="006D5EFF">
        <w:rPr>
          <w:sz w:val="28"/>
          <w:szCs w:val="28"/>
        </w:rPr>
        <w:tab/>
      </w:r>
      <w:r w:rsidRPr="006D5EFF">
        <w:rPr>
          <w:sz w:val="28"/>
          <w:szCs w:val="28"/>
        </w:rPr>
        <w:tab/>
        <w:t xml:space="preserve">          </w:t>
      </w:r>
    </w:p>
    <w:p w:rsidR="006D5EFF" w:rsidRPr="006D5EFF" w:rsidRDefault="006D5EFF" w:rsidP="006D5EFF">
      <w:pPr>
        <w:pStyle w:val="ConsPlusNormal"/>
        <w:tabs>
          <w:tab w:val="left" w:pos="-56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5EFF">
        <w:rPr>
          <w:rFonts w:ascii="Times New Roman" w:hAnsi="Times New Roman" w:cs="Times New Roman"/>
          <w:sz w:val="28"/>
          <w:szCs w:val="28"/>
        </w:rPr>
        <w:t xml:space="preserve">_________________ А.В. Иконников                </w:t>
      </w:r>
      <w:r w:rsidRPr="006D5EFF">
        <w:rPr>
          <w:rFonts w:ascii="Times New Roman" w:hAnsi="Times New Roman" w:cs="Times New Roman"/>
          <w:sz w:val="28"/>
          <w:szCs w:val="28"/>
        </w:rPr>
        <w:tab/>
        <w:t xml:space="preserve">  _________________ В.С.Титов  </w:t>
      </w:r>
    </w:p>
    <w:p w:rsidR="00000000" w:rsidRDefault="00BA6EA3" w:rsidP="006D5EFF">
      <w:pPr>
        <w:spacing w:after="0"/>
      </w:pPr>
    </w:p>
    <w:sectPr w:rsidR="00000000" w:rsidSect="006D5EF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EFF"/>
    <w:rsid w:val="006D5EFF"/>
    <w:rsid w:val="00BA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6D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link w:val="ConsPlusTitle1"/>
    <w:rsid w:val="006D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qFormat/>
    <w:rsid w:val="006D5EF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6D5EFF"/>
    <w:rPr>
      <w:rFonts w:ascii="Arial" w:eastAsia="Times New Roman" w:hAnsi="Arial" w:cs="Arial"/>
      <w:sz w:val="20"/>
      <w:szCs w:val="20"/>
    </w:rPr>
  </w:style>
  <w:style w:type="character" w:customStyle="1" w:styleId="ConsPlusTitle1">
    <w:name w:val="ConsPlusTitle1"/>
    <w:link w:val="ConsPlusTitle"/>
    <w:locked/>
    <w:rsid w:val="006D5EFF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1A4BACCF115888C56AB1F1920D97A3310C28773375903B3FB7233486E47F512E269A2D1FDA769DB229FE8RDg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2021-12-29T06:32:00Z</dcterms:created>
  <dcterms:modified xsi:type="dcterms:W3CDTF">2021-12-29T06:43:00Z</dcterms:modified>
</cp:coreProperties>
</file>