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0" w:rsidRDefault="00671C60" w:rsidP="00671C60">
      <w:pPr>
        <w:jc w:val="right"/>
        <w:rPr>
          <w:sz w:val="28"/>
          <w:szCs w:val="28"/>
        </w:rPr>
      </w:pPr>
      <w:r>
        <w:rPr>
          <w:sz w:val="28"/>
          <w:szCs w:val="28"/>
        </w:rPr>
        <w:t>Опубликовано</w:t>
      </w:r>
    </w:p>
    <w:p w:rsidR="00671C60" w:rsidRDefault="00671C60" w:rsidP="00671C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</w:p>
    <w:p w:rsidR="00671C60" w:rsidRDefault="00671C60" w:rsidP="00671C60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671C60" w:rsidRDefault="00671C60" w:rsidP="00671C6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71C60" w:rsidRDefault="00671C60" w:rsidP="00671C6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</w:t>
      </w:r>
    </w:p>
    <w:p w:rsidR="00671C60" w:rsidRPr="00671C60" w:rsidRDefault="00671C60" w:rsidP="00671C60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 xml:space="preserve">48 </w:t>
      </w:r>
      <w:r>
        <w:rPr>
          <w:sz w:val="28"/>
          <w:szCs w:val="28"/>
        </w:rPr>
        <w:t>(3</w:t>
      </w:r>
      <w:r>
        <w:rPr>
          <w:sz w:val="28"/>
          <w:szCs w:val="28"/>
          <w:lang w:val="en-US"/>
        </w:rPr>
        <w:t>77</w:t>
      </w:r>
      <w:r>
        <w:rPr>
          <w:sz w:val="28"/>
          <w:szCs w:val="28"/>
        </w:rPr>
        <w:t xml:space="preserve">) от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2</w:t>
      </w:r>
    </w:p>
    <w:p w:rsidR="00671C60" w:rsidRPr="00671C60" w:rsidRDefault="00671C60" w:rsidP="00671C60">
      <w:pPr>
        <w:jc w:val="center"/>
        <w:rPr>
          <w:sz w:val="28"/>
          <w:szCs w:val="28"/>
        </w:rPr>
      </w:pPr>
    </w:p>
    <w:p w:rsidR="00671C60" w:rsidRPr="009379C4" w:rsidRDefault="00671C60" w:rsidP="00671C60">
      <w:pPr>
        <w:jc w:val="center"/>
        <w:rPr>
          <w:sz w:val="28"/>
          <w:szCs w:val="28"/>
        </w:rPr>
      </w:pPr>
      <w:r w:rsidRPr="009379C4">
        <w:rPr>
          <w:sz w:val="28"/>
          <w:szCs w:val="28"/>
        </w:rPr>
        <w:t>АДМИНИСТРАЦИЯ</w:t>
      </w:r>
    </w:p>
    <w:p w:rsidR="00671C60" w:rsidRPr="009379C4" w:rsidRDefault="00671C60" w:rsidP="00671C60">
      <w:pPr>
        <w:jc w:val="center"/>
        <w:rPr>
          <w:sz w:val="28"/>
          <w:szCs w:val="28"/>
        </w:rPr>
      </w:pPr>
      <w:r w:rsidRPr="009379C4">
        <w:rPr>
          <w:sz w:val="28"/>
          <w:szCs w:val="28"/>
        </w:rPr>
        <w:t>МЫШЛАНСКОГО СЕЛЬСОВЕТА</w:t>
      </w:r>
    </w:p>
    <w:p w:rsidR="00671C60" w:rsidRPr="009379C4" w:rsidRDefault="00671C60" w:rsidP="00671C60">
      <w:pPr>
        <w:jc w:val="center"/>
        <w:rPr>
          <w:sz w:val="28"/>
          <w:szCs w:val="28"/>
        </w:rPr>
      </w:pPr>
      <w:r w:rsidRPr="009379C4">
        <w:rPr>
          <w:sz w:val="28"/>
          <w:szCs w:val="28"/>
        </w:rPr>
        <w:t>Сузунского района Новосибирской области</w:t>
      </w:r>
    </w:p>
    <w:p w:rsidR="00671C60" w:rsidRPr="009379C4" w:rsidRDefault="00671C60" w:rsidP="00671C60">
      <w:pPr>
        <w:jc w:val="center"/>
        <w:rPr>
          <w:sz w:val="20"/>
          <w:szCs w:val="20"/>
        </w:rPr>
      </w:pPr>
      <w:r w:rsidRPr="009379C4">
        <w:t>Ул. Советская, 50 с. Мышланка 633650</w:t>
      </w:r>
    </w:p>
    <w:p w:rsidR="00671C60" w:rsidRPr="009379C4" w:rsidRDefault="00671C60" w:rsidP="00671C60">
      <w:pPr>
        <w:jc w:val="center"/>
      </w:pPr>
      <w:r w:rsidRPr="009379C4">
        <w:t>Тел. (383-46) 45348, факс (383-46) 45342</w:t>
      </w:r>
    </w:p>
    <w:p w:rsidR="00671C60" w:rsidRPr="009379C4" w:rsidRDefault="00671C60" w:rsidP="00671C60">
      <w:pPr>
        <w:jc w:val="center"/>
      </w:pPr>
      <w:proofErr w:type="spellStart"/>
      <w:r w:rsidRPr="009379C4">
        <w:rPr>
          <w:lang w:val="en-US"/>
        </w:rPr>
        <w:t>myshlan</w:t>
      </w:r>
      <w:proofErr w:type="spellEnd"/>
      <w:r w:rsidRPr="009379C4">
        <w:t>@</w:t>
      </w:r>
      <w:proofErr w:type="spellStart"/>
      <w:r w:rsidRPr="009379C4">
        <w:rPr>
          <w:lang w:val="en-US"/>
        </w:rPr>
        <w:t>suzunadm</w:t>
      </w:r>
      <w:proofErr w:type="spellEnd"/>
      <w:r w:rsidRPr="009379C4">
        <w:t>.</w:t>
      </w:r>
      <w:proofErr w:type="spellStart"/>
      <w:r w:rsidRPr="009379C4">
        <w:rPr>
          <w:lang w:val="en-US"/>
        </w:rPr>
        <w:t>ru</w:t>
      </w:r>
      <w:proofErr w:type="spellEnd"/>
    </w:p>
    <w:p w:rsidR="00671C60" w:rsidRPr="009379C4" w:rsidRDefault="00671C60" w:rsidP="00671C60">
      <w:pPr>
        <w:jc w:val="center"/>
        <w:rPr>
          <w:sz w:val="28"/>
          <w:szCs w:val="28"/>
        </w:rPr>
      </w:pPr>
    </w:p>
    <w:p w:rsidR="00671C60" w:rsidRPr="009379C4" w:rsidRDefault="00671C60" w:rsidP="00671C60">
      <w:pPr>
        <w:jc w:val="center"/>
        <w:rPr>
          <w:sz w:val="28"/>
          <w:szCs w:val="28"/>
        </w:rPr>
      </w:pPr>
    </w:p>
    <w:p w:rsidR="00671C60" w:rsidRPr="009379C4" w:rsidRDefault="00671C60" w:rsidP="00671C60">
      <w:pPr>
        <w:jc w:val="center"/>
        <w:outlineLvl w:val="0"/>
        <w:rPr>
          <w:sz w:val="28"/>
          <w:szCs w:val="28"/>
        </w:rPr>
      </w:pPr>
      <w:r w:rsidRPr="009379C4">
        <w:rPr>
          <w:sz w:val="28"/>
          <w:szCs w:val="28"/>
        </w:rPr>
        <w:t>ПОСТАНОВЛЕНИЕ</w:t>
      </w:r>
    </w:p>
    <w:p w:rsidR="00671C60" w:rsidRPr="009379C4" w:rsidRDefault="00671C60" w:rsidP="00671C60">
      <w:pPr>
        <w:jc w:val="center"/>
        <w:rPr>
          <w:sz w:val="28"/>
          <w:szCs w:val="28"/>
        </w:rPr>
      </w:pPr>
      <w:r w:rsidRPr="009379C4">
        <w:rPr>
          <w:sz w:val="28"/>
          <w:szCs w:val="28"/>
        </w:rPr>
        <w:t>с. Мышланка</w:t>
      </w:r>
    </w:p>
    <w:p w:rsidR="00671C60" w:rsidRPr="009379C4" w:rsidRDefault="00671C60" w:rsidP="00671C60">
      <w:pPr>
        <w:jc w:val="center"/>
        <w:rPr>
          <w:sz w:val="28"/>
          <w:szCs w:val="28"/>
        </w:rPr>
      </w:pPr>
    </w:p>
    <w:p w:rsidR="00671C60" w:rsidRPr="009379C4" w:rsidRDefault="00671C60" w:rsidP="00671C60">
      <w:pPr>
        <w:jc w:val="center"/>
        <w:rPr>
          <w:sz w:val="28"/>
          <w:szCs w:val="28"/>
        </w:rPr>
      </w:pPr>
    </w:p>
    <w:p w:rsidR="00671C60" w:rsidRPr="009379C4" w:rsidRDefault="00671C60" w:rsidP="00671C60">
      <w:pPr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20.12.2022</w:t>
      </w:r>
      <w:r w:rsidRPr="009379C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Pr="009379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9379C4">
        <w:rPr>
          <w:sz w:val="28"/>
          <w:szCs w:val="28"/>
        </w:rPr>
        <w:t xml:space="preserve">№ </w:t>
      </w:r>
      <w:r>
        <w:rPr>
          <w:sz w:val="28"/>
          <w:szCs w:val="28"/>
        </w:rPr>
        <w:t>109</w:t>
      </w: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</w:p>
    <w:p w:rsidR="00671C60" w:rsidRPr="009379C4" w:rsidRDefault="00671C60" w:rsidP="00671C60">
      <w:pPr>
        <w:jc w:val="center"/>
        <w:rPr>
          <w:sz w:val="28"/>
          <w:szCs w:val="28"/>
        </w:rPr>
      </w:pPr>
      <w:r w:rsidRPr="009379C4">
        <w:rPr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proofErr w:type="spellStart"/>
      <w:r w:rsidRPr="009379C4">
        <w:rPr>
          <w:sz w:val="28"/>
          <w:szCs w:val="28"/>
        </w:rPr>
        <w:t>Мышланского</w:t>
      </w:r>
      <w:proofErr w:type="spellEnd"/>
      <w:r w:rsidRPr="009379C4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9379C4">
        <w:rPr>
          <w:sz w:val="28"/>
          <w:szCs w:val="28"/>
        </w:rPr>
        <w:t>год</w:t>
      </w:r>
    </w:p>
    <w:p w:rsidR="00671C60" w:rsidRDefault="00671C60" w:rsidP="00671C60">
      <w:pPr>
        <w:jc w:val="center"/>
        <w:rPr>
          <w:sz w:val="28"/>
          <w:szCs w:val="28"/>
          <w:lang w:val="en-US"/>
        </w:rPr>
      </w:pPr>
    </w:p>
    <w:p w:rsidR="00671C60" w:rsidRPr="00671C60" w:rsidRDefault="00671C60" w:rsidP="00671C60">
      <w:pPr>
        <w:jc w:val="center"/>
        <w:rPr>
          <w:sz w:val="28"/>
          <w:szCs w:val="28"/>
          <w:lang w:val="en-US"/>
        </w:rPr>
      </w:pP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</w:t>
      </w:r>
      <w:proofErr w:type="spellStart"/>
      <w:r w:rsidRPr="009379C4">
        <w:rPr>
          <w:sz w:val="28"/>
          <w:szCs w:val="28"/>
        </w:rPr>
        <w:t>Мышланского</w:t>
      </w:r>
      <w:proofErr w:type="spellEnd"/>
      <w:r w:rsidRPr="009379C4">
        <w:rPr>
          <w:sz w:val="28"/>
          <w:szCs w:val="28"/>
        </w:rPr>
        <w:t xml:space="preserve"> сельсовета Сузунского района Новосибирской области</w:t>
      </w:r>
    </w:p>
    <w:p w:rsidR="00671C60" w:rsidRPr="009379C4" w:rsidRDefault="00671C60" w:rsidP="00671C60">
      <w:pPr>
        <w:pStyle w:val="a3"/>
        <w:spacing w:after="0"/>
        <w:ind w:firstLine="708"/>
        <w:rPr>
          <w:szCs w:val="28"/>
        </w:rPr>
      </w:pPr>
    </w:p>
    <w:p w:rsidR="00671C60" w:rsidRPr="009379C4" w:rsidRDefault="00671C60" w:rsidP="00671C60">
      <w:pPr>
        <w:pStyle w:val="a3"/>
        <w:spacing w:after="0"/>
        <w:ind w:firstLine="708"/>
        <w:rPr>
          <w:sz w:val="28"/>
          <w:szCs w:val="28"/>
        </w:rPr>
      </w:pPr>
      <w:r w:rsidRPr="009379C4">
        <w:rPr>
          <w:sz w:val="28"/>
          <w:szCs w:val="28"/>
        </w:rPr>
        <w:t>ПОСТАНОВЛЯЕТ:</w:t>
      </w:r>
    </w:p>
    <w:p w:rsidR="00671C60" w:rsidRPr="009379C4" w:rsidRDefault="00671C60" w:rsidP="00671C60">
      <w:pPr>
        <w:ind w:firstLine="567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1. Утвердить   прилагаемую муниципальную программу   по обеспечению первичных мер пожарной безопасности на территории  </w:t>
      </w:r>
      <w:proofErr w:type="spellStart"/>
      <w:r w:rsidRPr="009379C4">
        <w:rPr>
          <w:sz w:val="28"/>
          <w:szCs w:val="28"/>
        </w:rPr>
        <w:t>Мышланского</w:t>
      </w:r>
      <w:proofErr w:type="spellEnd"/>
      <w:r w:rsidRPr="009379C4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9379C4">
        <w:rPr>
          <w:sz w:val="28"/>
          <w:szCs w:val="28"/>
        </w:rPr>
        <w:t xml:space="preserve"> год.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2. Опубликовать настоящее постановление в информационном </w:t>
      </w:r>
      <w:proofErr w:type="gramStart"/>
      <w:r w:rsidRPr="009379C4"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9379C4">
        <w:rPr>
          <w:sz w:val="28"/>
          <w:szCs w:val="28"/>
        </w:rPr>
        <w:t xml:space="preserve"> «</w:t>
      </w:r>
      <w:proofErr w:type="spellStart"/>
      <w:r w:rsidRPr="009379C4">
        <w:rPr>
          <w:sz w:val="28"/>
          <w:szCs w:val="28"/>
        </w:rPr>
        <w:t>Мышланский</w:t>
      </w:r>
      <w:proofErr w:type="spellEnd"/>
      <w:r w:rsidRPr="009379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379C4">
        <w:rPr>
          <w:sz w:val="28"/>
          <w:szCs w:val="28"/>
        </w:rPr>
        <w:t xml:space="preserve">естник» и разместить на официальном сайте администрации </w:t>
      </w:r>
      <w:proofErr w:type="spellStart"/>
      <w:r w:rsidRPr="009379C4">
        <w:rPr>
          <w:sz w:val="28"/>
          <w:szCs w:val="28"/>
        </w:rPr>
        <w:t>Мышланского</w:t>
      </w:r>
      <w:proofErr w:type="spellEnd"/>
      <w:r w:rsidRPr="009379C4">
        <w:rPr>
          <w:sz w:val="28"/>
          <w:szCs w:val="28"/>
        </w:rPr>
        <w:t xml:space="preserve"> сельсовета Сузунского района Новосибирской области.</w:t>
      </w:r>
    </w:p>
    <w:p w:rsidR="00671C60" w:rsidRPr="009379C4" w:rsidRDefault="00671C60" w:rsidP="00671C60">
      <w:pPr>
        <w:ind w:firstLine="708"/>
        <w:jc w:val="both"/>
      </w:pPr>
      <w:r>
        <w:rPr>
          <w:sz w:val="28"/>
          <w:szCs w:val="28"/>
        </w:rPr>
        <w:t>3</w:t>
      </w:r>
      <w:r w:rsidRPr="009379C4">
        <w:rPr>
          <w:sz w:val="28"/>
          <w:szCs w:val="28"/>
        </w:rPr>
        <w:t xml:space="preserve">. </w:t>
      </w:r>
      <w:proofErr w:type="gramStart"/>
      <w:r w:rsidRPr="009379C4">
        <w:rPr>
          <w:sz w:val="28"/>
          <w:szCs w:val="28"/>
        </w:rPr>
        <w:t>Контроль за</w:t>
      </w:r>
      <w:proofErr w:type="gramEnd"/>
      <w:r w:rsidRPr="009379C4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671C60" w:rsidRPr="009379C4" w:rsidRDefault="00671C60" w:rsidP="00671C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1C60" w:rsidRPr="009379C4" w:rsidRDefault="00671C60" w:rsidP="00671C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1C60" w:rsidRPr="009379C4" w:rsidRDefault="00671C60" w:rsidP="00671C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79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379C4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9379C4">
        <w:rPr>
          <w:rFonts w:ascii="Times New Roman" w:hAnsi="Times New Roman"/>
          <w:sz w:val="28"/>
          <w:szCs w:val="28"/>
        </w:rPr>
        <w:t xml:space="preserve"> сельсовета </w:t>
      </w:r>
    </w:p>
    <w:p w:rsidR="00671C60" w:rsidRPr="00671C60" w:rsidRDefault="00671C60" w:rsidP="00671C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79C4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</w:t>
      </w:r>
      <w:r w:rsidRPr="00671C6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В.С. Титов</w:t>
      </w:r>
    </w:p>
    <w:p w:rsidR="00671C60" w:rsidRPr="009379C4" w:rsidRDefault="00671C60" w:rsidP="00671C60">
      <w:pPr>
        <w:rPr>
          <w:sz w:val="28"/>
          <w:szCs w:val="28"/>
        </w:rPr>
      </w:pPr>
    </w:p>
    <w:p w:rsidR="00671C60" w:rsidRPr="009379C4" w:rsidRDefault="00671C60" w:rsidP="00671C60">
      <w:pPr>
        <w:rPr>
          <w:sz w:val="28"/>
          <w:szCs w:val="28"/>
        </w:rPr>
      </w:pPr>
    </w:p>
    <w:p w:rsidR="00671C60" w:rsidRPr="009379C4" w:rsidRDefault="00671C60" w:rsidP="00671C60">
      <w:pPr>
        <w:rPr>
          <w:sz w:val="28"/>
          <w:szCs w:val="28"/>
        </w:rPr>
      </w:pPr>
    </w:p>
    <w:p w:rsidR="00671C60" w:rsidRDefault="00671C60" w:rsidP="00671C60">
      <w:pPr>
        <w:rPr>
          <w:sz w:val="28"/>
          <w:szCs w:val="28"/>
        </w:rPr>
      </w:pPr>
      <w:r w:rsidRPr="009379C4">
        <w:rPr>
          <w:sz w:val="28"/>
          <w:szCs w:val="28"/>
        </w:rPr>
        <w:t xml:space="preserve">                                                                                             </w:t>
      </w:r>
    </w:p>
    <w:p w:rsidR="00671C60" w:rsidRPr="009379C4" w:rsidRDefault="00671C60" w:rsidP="00671C60">
      <w:pPr>
        <w:rPr>
          <w:sz w:val="28"/>
          <w:szCs w:val="28"/>
        </w:rPr>
      </w:pPr>
    </w:p>
    <w:p w:rsidR="00671C60" w:rsidRDefault="00671C60" w:rsidP="00671C60">
      <w:r>
        <w:br w:type="page"/>
      </w:r>
    </w:p>
    <w:p w:rsidR="00671C60" w:rsidRPr="009379C4" w:rsidRDefault="00671C60" w:rsidP="00671C60">
      <w:pPr>
        <w:jc w:val="right"/>
      </w:pPr>
      <w:r w:rsidRPr="009379C4">
        <w:lastRenderedPageBreak/>
        <w:t xml:space="preserve">Утверждена </w:t>
      </w:r>
    </w:p>
    <w:p w:rsidR="00671C60" w:rsidRPr="009379C4" w:rsidRDefault="00671C60" w:rsidP="00671C60">
      <w:pPr>
        <w:jc w:val="right"/>
      </w:pPr>
      <w:r w:rsidRPr="009379C4">
        <w:t xml:space="preserve">постановлением администрации </w:t>
      </w:r>
    </w:p>
    <w:p w:rsidR="00671C60" w:rsidRPr="009379C4" w:rsidRDefault="00671C60" w:rsidP="00671C60">
      <w:pPr>
        <w:jc w:val="right"/>
      </w:pPr>
      <w:proofErr w:type="spellStart"/>
      <w:r w:rsidRPr="009379C4">
        <w:t>Мышланского</w:t>
      </w:r>
      <w:proofErr w:type="spellEnd"/>
      <w:r w:rsidRPr="009379C4">
        <w:t xml:space="preserve"> сельсовета Сузунского района </w:t>
      </w:r>
    </w:p>
    <w:p w:rsidR="00671C60" w:rsidRPr="009379C4" w:rsidRDefault="00671C60" w:rsidP="00671C60">
      <w:pPr>
        <w:jc w:val="right"/>
      </w:pPr>
      <w:r w:rsidRPr="009379C4">
        <w:t>Новосибирской области</w:t>
      </w:r>
    </w:p>
    <w:p w:rsidR="00671C60" w:rsidRPr="009379C4" w:rsidRDefault="00671C60" w:rsidP="00671C60">
      <w:pPr>
        <w:jc w:val="right"/>
      </w:pPr>
      <w:r>
        <w:t>От 20.12.</w:t>
      </w:r>
      <w:r w:rsidRPr="009379C4">
        <w:t>20</w:t>
      </w:r>
      <w:r>
        <w:t>22 г. № 109</w:t>
      </w: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</w:p>
    <w:p w:rsidR="00671C60" w:rsidRPr="009379C4" w:rsidRDefault="00671C60" w:rsidP="00671C60">
      <w:pPr>
        <w:jc w:val="center"/>
        <w:rPr>
          <w:b/>
          <w:sz w:val="20"/>
          <w:szCs w:val="20"/>
        </w:rPr>
      </w:pP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 xml:space="preserve">  Муниципальная программа</w:t>
      </w: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 xml:space="preserve"> по обеспечению первичных мер пожарной безопасности </w:t>
      </w: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 xml:space="preserve">на территории  </w:t>
      </w:r>
      <w:proofErr w:type="spellStart"/>
      <w:r w:rsidRPr="009379C4">
        <w:rPr>
          <w:b/>
          <w:sz w:val="28"/>
          <w:szCs w:val="28"/>
        </w:rPr>
        <w:t>Мышланского</w:t>
      </w:r>
      <w:proofErr w:type="spellEnd"/>
      <w:r w:rsidRPr="009379C4">
        <w:rPr>
          <w:b/>
          <w:sz w:val="28"/>
          <w:szCs w:val="28"/>
        </w:rPr>
        <w:t xml:space="preserve"> сельсовета </w:t>
      </w: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Сузунского района Новосибирской области на 202</w:t>
      </w:r>
      <w:r>
        <w:rPr>
          <w:b/>
          <w:sz w:val="28"/>
          <w:szCs w:val="28"/>
        </w:rPr>
        <w:t>3</w:t>
      </w:r>
      <w:r w:rsidRPr="009379C4">
        <w:rPr>
          <w:b/>
          <w:sz w:val="28"/>
          <w:szCs w:val="28"/>
        </w:rPr>
        <w:t xml:space="preserve"> год</w:t>
      </w:r>
    </w:p>
    <w:p w:rsidR="00671C60" w:rsidRPr="009379C4" w:rsidRDefault="00671C60" w:rsidP="00671C60">
      <w:pPr>
        <w:rPr>
          <w:sz w:val="20"/>
          <w:szCs w:val="20"/>
        </w:rPr>
      </w:pPr>
    </w:p>
    <w:p w:rsidR="00671C60" w:rsidRPr="009379C4" w:rsidRDefault="00671C60" w:rsidP="00671C60">
      <w:pPr>
        <w:jc w:val="center"/>
        <w:rPr>
          <w:sz w:val="28"/>
          <w:szCs w:val="28"/>
        </w:rPr>
      </w:pPr>
      <w:r w:rsidRPr="009379C4">
        <w:rPr>
          <w:sz w:val="28"/>
          <w:szCs w:val="28"/>
        </w:rPr>
        <w:t>ПАСПОРТ ПРОГРАММЫ</w:t>
      </w:r>
    </w:p>
    <w:p w:rsidR="00671C60" w:rsidRPr="009379C4" w:rsidRDefault="00671C60" w:rsidP="00671C60">
      <w:pPr>
        <w:jc w:val="center"/>
        <w:rPr>
          <w:sz w:val="20"/>
          <w:szCs w:val="20"/>
        </w:rPr>
      </w:pPr>
    </w:p>
    <w:p w:rsidR="00671C60" w:rsidRPr="009379C4" w:rsidRDefault="00671C60" w:rsidP="00671C60">
      <w:pPr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территории  </w:t>
      </w:r>
      <w:proofErr w:type="spellStart"/>
      <w:r w:rsidRPr="009379C4">
        <w:rPr>
          <w:sz w:val="28"/>
          <w:szCs w:val="28"/>
        </w:rPr>
        <w:t>Мышланского</w:t>
      </w:r>
      <w:proofErr w:type="spellEnd"/>
      <w:r w:rsidRPr="009379C4">
        <w:rPr>
          <w:sz w:val="28"/>
          <w:szCs w:val="28"/>
        </w:rPr>
        <w:t xml:space="preserve"> сельсовета Сузунского района Новосибирской области на  202</w:t>
      </w:r>
      <w:r>
        <w:rPr>
          <w:sz w:val="28"/>
          <w:szCs w:val="28"/>
        </w:rPr>
        <w:t>3</w:t>
      </w:r>
      <w:r w:rsidRPr="009379C4">
        <w:rPr>
          <w:sz w:val="28"/>
          <w:szCs w:val="28"/>
        </w:rPr>
        <w:t xml:space="preserve"> год (далее по тексту – Программа).</w:t>
      </w:r>
    </w:p>
    <w:p w:rsidR="00671C60" w:rsidRPr="009379C4" w:rsidRDefault="00671C60" w:rsidP="00671C60">
      <w:pPr>
        <w:jc w:val="both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Цель Программы: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671C60" w:rsidRPr="009379C4" w:rsidRDefault="00671C60" w:rsidP="00671C60">
      <w:pPr>
        <w:jc w:val="both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Первичные меры пожарной безопасности включают в себя: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proofErr w:type="spellStart"/>
      <w:r w:rsidRPr="009379C4">
        <w:rPr>
          <w:sz w:val="28"/>
          <w:szCs w:val="28"/>
        </w:rPr>
        <w:t>Мышланского</w:t>
      </w:r>
      <w:proofErr w:type="spellEnd"/>
      <w:r w:rsidRPr="009379C4">
        <w:rPr>
          <w:sz w:val="28"/>
          <w:szCs w:val="28"/>
        </w:rPr>
        <w:t xml:space="preserve"> сельсовета Сузунского района Новосибирской области (далее по тексту – поселение);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671C60" w:rsidRPr="009379C4" w:rsidRDefault="00671C60" w:rsidP="00671C60">
      <w:pPr>
        <w:jc w:val="both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Сроки реализации Программы:</w:t>
      </w:r>
    </w:p>
    <w:p w:rsidR="00671C60" w:rsidRPr="009379C4" w:rsidRDefault="00671C60" w:rsidP="00671C60">
      <w:pPr>
        <w:jc w:val="both"/>
        <w:rPr>
          <w:sz w:val="28"/>
          <w:szCs w:val="28"/>
        </w:rPr>
      </w:pPr>
      <w:r w:rsidRPr="009379C4">
        <w:rPr>
          <w:sz w:val="28"/>
          <w:szCs w:val="28"/>
        </w:rPr>
        <w:t>Начало</w:t>
      </w:r>
      <w:r w:rsidRPr="009379C4">
        <w:rPr>
          <w:sz w:val="28"/>
          <w:szCs w:val="28"/>
        </w:rPr>
        <w:tab/>
        <w:t>-1 квартал 202</w:t>
      </w:r>
      <w:r>
        <w:rPr>
          <w:sz w:val="28"/>
          <w:szCs w:val="28"/>
        </w:rPr>
        <w:t>3</w:t>
      </w:r>
      <w:r w:rsidRPr="009379C4">
        <w:rPr>
          <w:sz w:val="28"/>
          <w:szCs w:val="28"/>
        </w:rPr>
        <w:t xml:space="preserve"> г.</w:t>
      </w:r>
    </w:p>
    <w:p w:rsidR="00671C60" w:rsidRPr="009379C4" w:rsidRDefault="00671C60" w:rsidP="00671C60">
      <w:pPr>
        <w:jc w:val="both"/>
        <w:rPr>
          <w:sz w:val="28"/>
          <w:szCs w:val="28"/>
        </w:rPr>
      </w:pPr>
      <w:r w:rsidRPr="009379C4">
        <w:rPr>
          <w:sz w:val="28"/>
          <w:szCs w:val="28"/>
        </w:rPr>
        <w:t>Окончание</w:t>
      </w:r>
      <w:r w:rsidRPr="009379C4">
        <w:rPr>
          <w:sz w:val="28"/>
          <w:szCs w:val="28"/>
        </w:rPr>
        <w:tab/>
        <w:t>-4 квартал 202</w:t>
      </w:r>
      <w:r>
        <w:rPr>
          <w:sz w:val="28"/>
          <w:szCs w:val="28"/>
        </w:rPr>
        <w:t>3</w:t>
      </w:r>
      <w:r w:rsidRPr="009379C4">
        <w:rPr>
          <w:sz w:val="28"/>
          <w:szCs w:val="28"/>
        </w:rPr>
        <w:t xml:space="preserve"> г.</w:t>
      </w:r>
    </w:p>
    <w:p w:rsidR="00671C60" w:rsidRPr="009379C4" w:rsidRDefault="00671C60" w:rsidP="00671C60">
      <w:pPr>
        <w:jc w:val="both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Структура Программы: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9379C4">
        <w:rPr>
          <w:sz w:val="28"/>
          <w:szCs w:val="28"/>
        </w:rPr>
        <w:t>дств дл</w:t>
      </w:r>
      <w:proofErr w:type="gramEnd"/>
      <w:r w:rsidRPr="009379C4">
        <w:rPr>
          <w:sz w:val="28"/>
          <w:szCs w:val="28"/>
        </w:rPr>
        <w:t xml:space="preserve">я тушения пожаров); </w:t>
      </w:r>
    </w:p>
    <w:p w:rsidR="00671C60" w:rsidRPr="009379C4" w:rsidRDefault="00671C60" w:rsidP="00671C60">
      <w:pPr>
        <w:ind w:firstLine="567"/>
        <w:jc w:val="both"/>
        <w:rPr>
          <w:sz w:val="28"/>
          <w:szCs w:val="28"/>
        </w:rPr>
      </w:pPr>
      <w:r w:rsidRPr="009379C4">
        <w:rPr>
          <w:b/>
          <w:sz w:val="28"/>
          <w:szCs w:val="28"/>
        </w:rPr>
        <w:t>Ответственные за исполнение Программы:</w:t>
      </w:r>
    </w:p>
    <w:p w:rsidR="00671C60" w:rsidRPr="009379C4" w:rsidRDefault="00671C60" w:rsidP="00671C60">
      <w:pPr>
        <w:ind w:firstLine="567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Глава   поселения.</w:t>
      </w:r>
    </w:p>
    <w:p w:rsidR="00671C60" w:rsidRPr="009379C4" w:rsidRDefault="00671C60" w:rsidP="00671C60">
      <w:pPr>
        <w:ind w:firstLine="567"/>
        <w:jc w:val="both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Источники финансирования Программы.</w:t>
      </w:r>
    </w:p>
    <w:p w:rsidR="00671C60" w:rsidRPr="009379C4" w:rsidRDefault="00671C60" w:rsidP="00671C60">
      <w:pPr>
        <w:ind w:firstLine="567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Финансирование за счет средств местного бюджета </w:t>
      </w:r>
    </w:p>
    <w:p w:rsidR="00671C60" w:rsidRPr="009379C4" w:rsidRDefault="00671C60" w:rsidP="00671C60">
      <w:pPr>
        <w:ind w:firstLine="567"/>
        <w:jc w:val="both"/>
        <w:rPr>
          <w:sz w:val="28"/>
          <w:szCs w:val="28"/>
        </w:rPr>
      </w:pPr>
      <w:r w:rsidRPr="009379C4">
        <w:rPr>
          <w:sz w:val="28"/>
          <w:szCs w:val="28"/>
        </w:rPr>
        <w:lastRenderedPageBreak/>
        <w:t xml:space="preserve">Объем финансирования составляет </w:t>
      </w:r>
      <w:r w:rsidRPr="00657777">
        <w:rPr>
          <w:sz w:val="28"/>
          <w:szCs w:val="28"/>
        </w:rPr>
        <w:t>86000 рублей.</w:t>
      </w:r>
    </w:p>
    <w:p w:rsidR="00671C60" w:rsidRPr="009379C4" w:rsidRDefault="00671C60" w:rsidP="00671C60">
      <w:pPr>
        <w:ind w:firstLine="567"/>
        <w:jc w:val="both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Ожидаемые конечные результаты.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I. Первичные меры пожарной безопасности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Первичные меры пожарной безопасности включают в себя: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наличие сил и сре</w:t>
      </w:r>
      <w:proofErr w:type="gramStart"/>
      <w:r w:rsidRPr="009379C4">
        <w:rPr>
          <w:sz w:val="28"/>
          <w:szCs w:val="28"/>
        </w:rPr>
        <w:t>дств дл</w:t>
      </w:r>
      <w:proofErr w:type="gramEnd"/>
      <w:r w:rsidRPr="009379C4">
        <w:rPr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разработку плана привлечения сил и сре</w:t>
      </w:r>
      <w:proofErr w:type="gramStart"/>
      <w:r w:rsidRPr="009379C4">
        <w:rPr>
          <w:sz w:val="28"/>
          <w:szCs w:val="28"/>
        </w:rPr>
        <w:t>дств дл</w:t>
      </w:r>
      <w:proofErr w:type="gramEnd"/>
      <w:r w:rsidRPr="009379C4">
        <w:rPr>
          <w:sz w:val="28"/>
          <w:szCs w:val="28"/>
        </w:rPr>
        <w:t xml:space="preserve">я тушения пожаров </w:t>
      </w:r>
      <w:r w:rsidRPr="009379C4">
        <w:rPr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обеспечение связи и оповещения населения о пожаре;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9379C4">
        <w:rPr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671C60" w:rsidRPr="009379C4" w:rsidRDefault="00671C60" w:rsidP="00671C60">
      <w:pPr>
        <w:ind w:firstLine="708"/>
        <w:jc w:val="both"/>
        <w:rPr>
          <w:sz w:val="20"/>
          <w:szCs w:val="20"/>
        </w:rPr>
      </w:pP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II</w:t>
      </w:r>
      <w:r w:rsidRPr="009379C4">
        <w:rPr>
          <w:sz w:val="28"/>
          <w:szCs w:val="28"/>
        </w:rPr>
        <w:t xml:space="preserve">. </w:t>
      </w:r>
      <w:r w:rsidRPr="009379C4">
        <w:rPr>
          <w:b/>
          <w:sz w:val="28"/>
          <w:szCs w:val="28"/>
        </w:rPr>
        <w:t>Состояние проблемы и обоснование необходимости ее решения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lastRenderedPageBreak/>
        <w:t xml:space="preserve">Среди различных видов безопасности для населенных пунктов приоритетными является </w:t>
      </w:r>
      <w:proofErr w:type="gramStart"/>
      <w:r w:rsidRPr="009379C4">
        <w:rPr>
          <w:sz w:val="28"/>
          <w:szCs w:val="28"/>
        </w:rPr>
        <w:t>пожарная</w:t>
      </w:r>
      <w:proofErr w:type="gramEnd"/>
      <w:r w:rsidRPr="009379C4">
        <w:rPr>
          <w:sz w:val="28"/>
          <w:szCs w:val="28"/>
        </w:rPr>
        <w:t xml:space="preserve">. 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отсутствие пожарных </w:t>
      </w:r>
      <w:proofErr w:type="spellStart"/>
      <w:r w:rsidRPr="009379C4">
        <w:rPr>
          <w:sz w:val="28"/>
          <w:szCs w:val="28"/>
        </w:rPr>
        <w:t>мотопомп</w:t>
      </w:r>
      <w:proofErr w:type="spellEnd"/>
      <w:r w:rsidRPr="009379C4">
        <w:rPr>
          <w:sz w:val="28"/>
          <w:szCs w:val="28"/>
        </w:rPr>
        <w:t xml:space="preserve"> в населенных пунктах.</w:t>
      </w:r>
    </w:p>
    <w:p w:rsidR="00671C60" w:rsidRPr="009379C4" w:rsidRDefault="00671C60" w:rsidP="00671C60">
      <w:pPr>
        <w:ind w:firstLine="708"/>
        <w:jc w:val="both"/>
        <w:rPr>
          <w:sz w:val="20"/>
          <w:szCs w:val="20"/>
        </w:rPr>
      </w:pPr>
    </w:p>
    <w:p w:rsidR="00671C60" w:rsidRPr="009379C4" w:rsidRDefault="00671C60" w:rsidP="00671C60">
      <w:pPr>
        <w:jc w:val="center"/>
        <w:rPr>
          <w:b/>
          <w:sz w:val="28"/>
          <w:szCs w:val="28"/>
        </w:rPr>
      </w:pPr>
      <w:r w:rsidRPr="009379C4">
        <w:rPr>
          <w:b/>
          <w:sz w:val="28"/>
          <w:szCs w:val="28"/>
        </w:rPr>
        <w:t>III. Структура Программы</w:t>
      </w:r>
    </w:p>
    <w:p w:rsidR="00671C60" w:rsidRPr="009379C4" w:rsidRDefault="00671C60" w:rsidP="00671C60">
      <w:pPr>
        <w:rPr>
          <w:sz w:val="28"/>
          <w:szCs w:val="28"/>
        </w:rPr>
      </w:pPr>
      <w:r w:rsidRPr="009379C4">
        <w:rPr>
          <w:sz w:val="28"/>
          <w:szCs w:val="28"/>
        </w:rPr>
        <w:t>Программа состоит из трех направлений: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b/>
          <w:sz w:val="28"/>
          <w:szCs w:val="28"/>
        </w:rPr>
        <w:t>Направление №1:</w:t>
      </w:r>
      <w:r w:rsidRPr="009379C4">
        <w:rPr>
          <w:sz w:val="28"/>
          <w:szCs w:val="28"/>
        </w:rPr>
        <w:t xml:space="preserve"> </w:t>
      </w:r>
      <w:proofErr w:type="gramStart"/>
      <w:r w:rsidRPr="009379C4">
        <w:rPr>
          <w:sz w:val="28"/>
          <w:szCs w:val="2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определение сил и средств для тушения пожаров в неприкрытых населенных </w:t>
      </w:r>
      <w:proofErr w:type="gramStart"/>
      <w:r w:rsidRPr="009379C4">
        <w:rPr>
          <w:sz w:val="28"/>
          <w:szCs w:val="28"/>
        </w:rPr>
        <w:t>пунктах</w:t>
      </w:r>
      <w:proofErr w:type="gramEnd"/>
      <w:r w:rsidRPr="009379C4">
        <w:rPr>
          <w:sz w:val="28"/>
          <w:szCs w:val="28"/>
        </w:rPr>
        <w:t xml:space="preserve"> и необходимость создания муниципальной пожарной охраны;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установка на территории населенных пунктов сре</w:t>
      </w:r>
      <w:proofErr w:type="gramStart"/>
      <w:r w:rsidRPr="009379C4">
        <w:rPr>
          <w:sz w:val="28"/>
          <w:szCs w:val="28"/>
        </w:rPr>
        <w:t>дств зв</w:t>
      </w:r>
      <w:proofErr w:type="gramEnd"/>
      <w:r w:rsidRPr="009379C4">
        <w:rPr>
          <w:sz w:val="28"/>
          <w:szCs w:val="28"/>
        </w:rPr>
        <w:t>уковой сигнализации для оповещения людей на случай пожара;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671C60" w:rsidRPr="009379C4" w:rsidRDefault="00671C60" w:rsidP="00671C60">
      <w:pPr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671C60" w:rsidRPr="009379C4" w:rsidRDefault="00671C60" w:rsidP="00671C60">
      <w:pPr>
        <w:jc w:val="both"/>
        <w:rPr>
          <w:sz w:val="28"/>
          <w:szCs w:val="28"/>
        </w:rPr>
      </w:pPr>
      <w:r w:rsidRPr="009379C4">
        <w:rPr>
          <w:sz w:val="28"/>
          <w:szCs w:val="28"/>
        </w:rPr>
        <w:lastRenderedPageBreak/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671C60" w:rsidRPr="009379C4" w:rsidRDefault="00671C60" w:rsidP="00671C60">
      <w:pPr>
        <w:ind w:firstLine="708"/>
        <w:jc w:val="both"/>
        <w:rPr>
          <w:sz w:val="20"/>
          <w:szCs w:val="20"/>
        </w:rPr>
      </w:pP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b/>
          <w:sz w:val="28"/>
          <w:szCs w:val="28"/>
        </w:rPr>
        <w:t>Направление №2</w:t>
      </w:r>
      <w:r w:rsidRPr="009379C4">
        <w:rPr>
          <w:sz w:val="28"/>
          <w:szCs w:val="28"/>
        </w:rPr>
        <w:t xml:space="preserve"> – методическое обеспечение пожарной безопасности 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В частности предусматривается: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разработка рекомендаций для определения мероприятий по поддержанию в нормальном эксплуатационном </w:t>
      </w:r>
      <w:proofErr w:type="gramStart"/>
      <w:r w:rsidRPr="009379C4">
        <w:rPr>
          <w:sz w:val="28"/>
          <w:szCs w:val="28"/>
        </w:rPr>
        <w:t>состоянии</w:t>
      </w:r>
      <w:proofErr w:type="gramEnd"/>
      <w:r w:rsidRPr="009379C4">
        <w:rPr>
          <w:sz w:val="28"/>
          <w:szCs w:val="28"/>
        </w:rPr>
        <w:t xml:space="preserve"> всех конструктивных элементов зданий и сооружений, оказывающих влияние на пожарную безопасность.</w:t>
      </w:r>
    </w:p>
    <w:p w:rsidR="00671C60" w:rsidRPr="009379C4" w:rsidRDefault="00671C60" w:rsidP="00671C60">
      <w:pPr>
        <w:ind w:firstLine="708"/>
        <w:jc w:val="both"/>
        <w:rPr>
          <w:sz w:val="20"/>
          <w:szCs w:val="20"/>
        </w:rPr>
      </w:pP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b/>
          <w:sz w:val="28"/>
          <w:szCs w:val="28"/>
        </w:rPr>
        <w:t>Направление №3</w:t>
      </w:r>
      <w:r w:rsidRPr="009379C4">
        <w:rPr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9379C4">
        <w:rPr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671C60" w:rsidRPr="009379C4" w:rsidRDefault="00671C60" w:rsidP="00671C60">
      <w:pPr>
        <w:ind w:firstLine="708"/>
        <w:jc w:val="both"/>
        <w:rPr>
          <w:sz w:val="28"/>
          <w:szCs w:val="28"/>
        </w:rPr>
      </w:pPr>
      <w:r w:rsidRPr="009379C4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71C60" w:rsidRPr="009379C4" w:rsidRDefault="00671C60" w:rsidP="00671C60">
      <w:pPr>
        <w:jc w:val="center"/>
        <w:rPr>
          <w:sz w:val="28"/>
          <w:szCs w:val="28"/>
        </w:rPr>
      </w:pPr>
    </w:p>
    <w:p w:rsidR="00671C60" w:rsidRPr="009379C4" w:rsidRDefault="00671C60" w:rsidP="00671C60">
      <w:pPr>
        <w:rPr>
          <w:sz w:val="28"/>
          <w:szCs w:val="28"/>
        </w:rPr>
      </w:pPr>
    </w:p>
    <w:p w:rsidR="00671C60" w:rsidRPr="009379C4" w:rsidRDefault="00671C60" w:rsidP="00671C60">
      <w:pPr>
        <w:rPr>
          <w:sz w:val="28"/>
          <w:szCs w:val="28"/>
        </w:rPr>
      </w:pPr>
    </w:p>
    <w:p w:rsidR="00671C60" w:rsidRPr="009379C4" w:rsidRDefault="00671C60" w:rsidP="00671C60">
      <w:pPr>
        <w:rPr>
          <w:sz w:val="28"/>
          <w:szCs w:val="28"/>
        </w:rPr>
        <w:sectPr w:rsidR="00671C60" w:rsidRPr="009379C4" w:rsidSect="00671C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C60" w:rsidRPr="009379C4" w:rsidRDefault="00671C60" w:rsidP="00671C60">
      <w:pPr>
        <w:jc w:val="right"/>
      </w:pPr>
      <w:r w:rsidRPr="009379C4">
        <w:lastRenderedPageBreak/>
        <w:t xml:space="preserve">Приложение </w:t>
      </w:r>
    </w:p>
    <w:p w:rsidR="00671C60" w:rsidRPr="009379C4" w:rsidRDefault="00671C60" w:rsidP="00671C60">
      <w:pPr>
        <w:jc w:val="right"/>
      </w:pPr>
      <w:r w:rsidRPr="009379C4">
        <w:t>к  муниципальной программе по обеспечению</w:t>
      </w:r>
    </w:p>
    <w:p w:rsidR="00671C60" w:rsidRPr="009379C4" w:rsidRDefault="00671C60" w:rsidP="00671C60">
      <w:pPr>
        <w:jc w:val="right"/>
      </w:pPr>
      <w:r w:rsidRPr="009379C4">
        <w:t xml:space="preserve"> первичных мер пожарной безопасности</w:t>
      </w:r>
    </w:p>
    <w:p w:rsidR="00671C60" w:rsidRPr="009379C4" w:rsidRDefault="00671C60" w:rsidP="00671C60">
      <w:pPr>
        <w:jc w:val="right"/>
      </w:pPr>
      <w:r w:rsidRPr="009379C4">
        <w:t xml:space="preserve"> на территории    </w:t>
      </w:r>
      <w:proofErr w:type="spellStart"/>
      <w:r w:rsidRPr="009379C4">
        <w:t>Мышланского</w:t>
      </w:r>
      <w:proofErr w:type="spellEnd"/>
      <w:r w:rsidRPr="009379C4">
        <w:t xml:space="preserve"> сельсовета </w:t>
      </w:r>
    </w:p>
    <w:p w:rsidR="00671C60" w:rsidRPr="009379C4" w:rsidRDefault="00671C60" w:rsidP="00671C60">
      <w:pPr>
        <w:jc w:val="right"/>
      </w:pPr>
      <w:r w:rsidRPr="009379C4">
        <w:t>Сузунского района Новосибирской области на  202</w:t>
      </w:r>
      <w:r>
        <w:t xml:space="preserve">3 </w:t>
      </w:r>
      <w:r w:rsidRPr="009379C4">
        <w:t>год</w:t>
      </w:r>
    </w:p>
    <w:p w:rsidR="00671C60" w:rsidRPr="009379C4" w:rsidRDefault="00671C60" w:rsidP="00671C60">
      <w:pPr>
        <w:jc w:val="right"/>
        <w:rPr>
          <w:b/>
        </w:rPr>
      </w:pPr>
    </w:p>
    <w:p w:rsidR="00671C60" w:rsidRPr="009379C4" w:rsidRDefault="00671C60" w:rsidP="00671C60">
      <w:pPr>
        <w:jc w:val="center"/>
      </w:pPr>
      <w:r w:rsidRPr="009379C4">
        <w:t xml:space="preserve">Мероприятия по обеспечению первичных мер пожарной безопасности на территории    </w:t>
      </w:r>
      <w:proofErr w:type="spellStart"/>
      <w:r w:rsidRPr="009379C4">
        <w:t>Мышланского</w:t>
      </w:r>
      <w:proofErr w:type="spellEnd"/>
      <w:r w:rsidRPr="009379C4">
        <w:t xml:space="preserve"> сельсовета Сузунского района Новосибирской области на  202</w:t>
      </w:r>
      <w:r>
        <w:t xml:space="preserve">3 </w:t>
      </w:r>
      <w:r w:rsidRPr="009379C4">
        <w:t>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671C60" w:rsidRPr="009379C4" w:rsidTr="00E17F04">
        <w:tc>
          <w:tcPr>
            <w:tcW w:w="799" w:type="dxa"/>
          </w:tcPr>
          <w:p w:rsidR="00671C60" w:rsidRPr="009379C4" w:rsidRDefault="00671C60" w:rsidP="00E17F04">
            <w:r w:rsidRPr="009379C4">
              <w:t xml:space="preserve">№ </w:t>
            </w:r>
            <w:proofErr w:type="spellStart"/>
            <w:proofErr w:type="gramStart"/>
            <w:r w:rsidRPr="009379C4">
              <w:t>п</w:t>
            </w:r>
            <w:proofErr w:type="spellEnd"/>
            <w:proofErr w:type="gramEnd"/>
            <w:r w:rsidRPr="009379C4">
              <w:t>/</w:t>
            </w:r>
            <w:proofErr w:type="spellStart"/>
            <w:r w:rsidRPr="009379C4">
              <w:t>п</w:t>
            </w:r>
            <w:proofErr w:type="spellEnd"/>
          </w:p>
        </w:tc>
        <w:tc>
          <w:tcPr>
            <w:tcW w:w="4412" w:type="dxa"/>
          </w:tcPr>
          <w:p w:rsidR="00671C60" w:rsidRPr="009379C4" w:rsidRDefault="00671C60" w:rsidP="00E17F04">
            <w:r w:rsidRPr="009379C4">
              <w:t xml:space="preserve">Наименование мероприятий 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 xml:space="preserve">Срок исполнения </w:t>
            </w:r>
          </w:p>
        </w:tc>
        <w:tc>
          <w:tcPr>
            <w:tcW w:w="2835" w:type="dxa"/>
          </w:tcPr>
          <w:p w:rsidR="00671C60" w:rsidRPr="009379C4" w:rsidRDefault="00671C60" w:rsidP="00E17F04">
            <w:r w:rsidRPr="009379C4">
              <w:t>Финансирование</w:t>
            </w:r>
          </w:p>
        </w:tc>
        <w:tc>
          <w:tcPr>
            <w:tcW w:w="4678" w:type="dxa"/>
          </w:tcPr>
          <w:p w:rsidR="00671C60" w:rsidRPr="009379C4" w:rsidRDefault="00671C60" w:rsidP="00E17F04">
            <w:proofErr w:type="gramStart"/>
            <w:r w:rsidRPr="009379C4">
              <w:t>Ответственный</w:t>
            </w:r>
            <w:proofErr w:type="gramEnd"/>
            <w:r w:rsidRPr="009379C4">
              <w:t xml:space="preserve"> за исполнение</w:t>
            </w:r>
          </w:p>
        </w:tc>
      </w:tr>
      <w:tr w:rsidR="00671C60" w:rsidRPr="009379C4" w:rsidTr="00E17F04">
        <w:trPr>
          <w:trHeight w:val="1635"/>
        </w:trPr>
        <w:tc>
          <w:tcPr>
            <w:tcW w:w="799" w:type="dxa"/>
          </w:tcPr>
          <w:p w:rsidR="00671C60" w:rsidRPr="009379C4" w:rsidRDefault="00671C60" w:rsidP="00E17F04">
            <w:r w:rsidRPr="009379C4">
              <w:t>1.</w:t>
            </w:r>
          </w:p>
        </w:tc>
        <w:tc>
          <w:tcPr>
            <w:tcW w:w="4412" w:type="dxa"/>
          </w:tcPr>
          <w:p w:rsidR="00671C60" w:rsidRPr="009379C4" w:rsidRDefault="00671C60" w:rsidP="00E17F04">
            <w:r w:rsidRPr="009379C4"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9379C4">
              <w:t>весенне</w:t>
            </w:r>
            <w:proofErr w:type="spellEnd"/>
            <w:r w:rsidRPr="009379C4">
              <w:t xml:space="preserve"> -</w:t>
            </w:r>
            <w:r>
              <w:t xml:space="preserve"> </w:t>
            </w:r>
            <w:r w:rsidRPr="009379C4">
              <w:t xml:space="preserve">летний  и осеннее </w:t>
            </w:r>
            <w:proofErr w:type="gramStart"/>
            <w:r w:rsidRPr="009379C4">
              <w:t>–з</w:t>
            </w:r>
            <w:proofErr w:type="gramEnd"/>
            <w:r w:rsidRPr="009379C4">
              <w:t>имний периоды.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671C60" w:rsidRPr="009379C4" w:rsidRDefault="00671C60" w:rsidP="00E17F04"/>
          <w:p w:rsidR="00671C60" w:rsidRPr="009379C4" w:rsidRDefault="00671C60" w:rsidP="00E17F04">
            <w:r w:rsidRPr="009379C4">
              <w:t>Без финансирования</w:t>
            </w:r>
          </w:p>
        </w:tc>
        <w:tc>
          <w:tcPr>
            <w:tcW w:w="4678" w:type="dxa"/>
          </w:tcPr>
          <w:p w:rsidR="00671C60" w:rsidRPr="009379C4" w:rsidRDefault="00671C60" w:rsidP="00E17F04">
            <w:r w:rsidRPr="009379C4">
              <w:t xml:space="preserve">  Уполномоченный специалист администрации</w:t>
            </w:r>
          </w:p>
        </w:tc>
      </w:tr>
      <w:tr w:rsidR="00671C60" w:rsidRPr="009379C4" w:rsidTr="00E17F04">
        <w:trPr>
          <w:trHeight w:val="1545"/>
        </w:trPr>
        <w:tc>
          <w:tcPr>
            <w:tcW w:w="799" w:type="dxa"/>
          </w:tcPr>
          <w:p w:rsidR="00671C60" w:rsidRPr="009379C4" w:rsidRDefault="00671C60" w:rsidP="00E17F04">
            <w:r w:rsidRPr="009379C4">
              <w:t>2</w:t>
            </w:r>
          </w:p>
        </w:tc>
        <w:tc>
          <w:tcPr>
            <w:tcW w:w="4412" w:type="dxa"/>
          </w:tcPr>
          <w:p w:rsidR="00671C60" w:rsidRPr="009379C4" w:rsidRDefault="00671C60" w:rsidP="00E17F04">
            <w:r w:rsidRPr="009379C4">
              <w:rPr>
                <w:color w:val="000000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671C60" w:rsidRPr="009379C4" w:rsidRDefault="00671C60" w:rsidP="00E17F04"/>
          <w:p w:rsidR="00671C60" w:rsidRPr="009379C4" w:rsidRDefault="00671C60" w:rsidP="00E17F04">
            <w:r w:rsidRPr="009379C4">
              <w:t>Без финансирования</w:t>
            </w:r>
          </w:p>
        </w:tc>
        <w:tc>
          <w:tcPr>
            <w:tcW w:w="4678" w:type="dxa"/>
          </w:tcPr>
          <w:p w:rsidR="00671C60" w:rsidRPr="009379C4" w:rsidRDefault="00671C60" w:rsidP="00E17F04">
            <w:r w:rsidRPr="009379C4">
              <w:t xml:space="preserve">  Уполномоченный специалист администрации, Глава поселения</w:t>
            </w:r>
          </w:p>
        </w:tc>
      </w:tr>
      <w:tr w:rsidR="00671C60" w:rsidRPr="009379C4" w:rsidTr="00E17F04">
        <w:trPr>
          <w:trHeight w:val="570"/>
        </w:trPr>
        <w:tc>
          <w:tcPr>
            <w:tcW w:w="799" w:type="dxa"/>
          </w:tcPr>
          <w:p w:rsidR="00671C60" w:rsidRPr="009379C4" w:rsidRDefault="00671C60" w:rsidP="00E17F04">
            <w:r w:rsidRPr="009379C4">
              <w:t>3</w:t>
            </w:r>
          </w:p>
        </w:tc>
        <w:tc>
          <w:tcPr>
            <w:tcW w:w="4412" w:type="dxa"/>
          </w:tcPr>
          <w:p w:rsidR="00671C60" w:rsidRPr="009379C4" w:rsidRDefault="00671C60" w:rsidP="00E17F04">
            <w:pPr>
              <w:rPr>
                <w:color w:val="000000"/>
              </w:rPr>
            </w:pPr>
            <w:r w:rsidRPr="009379C4">
              <w:rPr>
                <w:color w:val="000000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>В течение 202</w:t>
            </w:r>
            <w:r>
              <w:t xml:space="preserve">3 </w:t>
            </w:r>
            <w:r w:rsidRPr="009379C4">
              <w:t>года</w:t>
            </w:r>
          </w:p>
        </w:tc>
        <w:tc>
          <w:tcPr>
            <w:tcW w:w="2835" w:type="dxa"/>
          </w:tcPr>
          <w:p w:rsidR="00671C60" w:rsidRDefault="00671C60" w:rsidP="00E17F04">
            <w:pPr>
              <w:jc w:val="center"/>
            </w:pPr>
            <w:r w:rsidRPr="00657777">
              <w:t>1000 руб.</w:t>
            </w:r>
          </w:p>
        </w:tc>
        <w:tc>
          <w:tcPr>
            <w:tcW w:w="4678" w:type="dxa"/>
          </w:tcPr>
          <w:p w:rsidR="00671C60" w:rsidRPr="009379C4" w:rsidRDefault="00671C60" w:rsidP="00E17F04">
            <w:r w:rsidRPr="009379C4">
              <w:t>Главы поселения</w:t>
            </w:r>
          </w:p>
        </w:tc>
      </w:tr>
      <w:tr w:rsidR="00671C60" w:rsidRPr="009379C4" w:rsidTr="00E17F04">
        <w:trPr>
          <w:trHeight w:val="630"/>
        </w:trPr>
        <w:tc>
          <w:tcPr>
            <w:tcW w:w="799" w:type="dxa"/>
          </w:tcPr>
          <w:p w:rsidR="00671C60" w:rsidRPr="009379C4" w:rsidRDefault="00671C60" w:rsidP="00E17F04">
            <w:r w:rsidRPr="009379C4">
              <w:t>4</w:t>
            </w:r>
          </w:p>
        </w:tc>
        <w:tc>
          <w:tcPr>
            <w:tcW w:w="4412" w:type="dxa"/>
          </w:tcPr>
          <w:p w:rsidR="00671C60" w:rsidRPr="009379C4" w:rsidRDefault="00671C60" w:rsidP="00E17F04">
            <w:pPr>
              <w:rPr>
                <w:color w:val="000000"/>
              </w:rPr>
            </w:pPr>
            <w:r w:rsidRPr="009379C4">
              <w:rPr>
                <w:color w:val="000000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>Март 202</w:t>
            </w:r>
            <w:r>
              <w:t>3</w:t>
            </w:r>
          </w:p>
          <w:p w:rsidR="00671C60" w:rsidRPr="009379C4" w:rsidRDefault="00671C60" w:rsidP="00E17F04">
            <w:r w:rsidRPr="009379C4">
              <w:t>Сентябрь 202</w:t>
            </w:r>
            <w:r>
              <w:t>3</w:t>
            </w:r>
          </w:p>
        </w:tc>
        <w:tc>
          <w:tcPr>
            <w:tcW w:w="2835" w:type="dxa"/>
          </w:tcPr>
          <w:p w:rsidR="00671C60" w:rsidRPr="009379C4" w:rsidRDefault="00671C60" w:rsidP="00E17F04"/>
          <w:p w:rsidR="00671C60" w:rsidRPr="009379C4" w:rsidRDefault="00671C60" w:rsidP="00E17F04">
            <w:r w:rsidRPr="009379C4">
              <w:t>Без финансирования</w:t>
            </w:r>
          </w:p>
        </w:tc>
        <w:tc>
          <w:tcPr>
            <w:tcW w:w="4678" w:type="dxa"/>
          </w:tcPr>
          <w:p w:rsidR="00671C60" w:rsidRPr="009379C4" w:rsidRDefault="00671C60" w:rsidP="00E17F04">
            <w:r w:rsidRPr="009379C4">
              <w:t>Глава поселения</w:t>
            </w:r>
          </w:p>
        </w:tc>
      </w:tr>
      <w:tr w:rsidR="00671C60" w:rsidRPr="009379C4" w:rsidTr="00E17F04">
        <w:trPr>
          <w:trHeight w:val="190"/>
        </w:trPr>
        <w:tc>
          <w:tcPr>
            <w:tcW w:w="799" w:type="dxa"/>
          </w:tcPr>
          <w:p w:rsidR="00671C60" w:rsidRPr="009379C4" w:rsidRDefault="00671C60" w:rsidP="00E17F04">
            <w:r w:rsidRPr="009379C4">
              <w:t>5</w:t>
            </w:r>
          </w:p>
        </w:tc>
        <w:tc>
          <w:tcPr>
            <w:tcW w:w="4412" w:type="dxa"/>
          </w:tcPr>
          <w:p w:rsidR="00671C60" w:rsidRPr="009379C4" w:rsidRDefault="00671C60" w:rsidP="00E17F04">
            <w:pPr>
              <w:rPr>
                <w:color w:val="000000"/>
              </w:rPr>
            </w:pPr>
            <w:r w:rsidRPr="009379C4">
              <w:rPr>
                <w:color w:val="000000"/>
              </w:rPr>
              <w:t xml:space="preserve">Создание  минерализованных полос 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>В течение 20</w:t>
            </w:r>
            <w:r>
              <w:t xml:space="preserve">23 </w:t>
            </w:r>
            <w:r w:rsidRPr="009379C4">
              <w:t>года</w:t>
            </w:r>
          </w:p>
        </w:tc>
        <w:tc>
          <w:tcPr>
            <w:tcW w:w="2835" w:type="dxa"/>
          </w:tcPr>
          <w:p w:rsidR="00671C60" w:rsidRPr="00F210F4" w:rsidRDefault="00671C60" w:rsidP="00E17F04">
            <w:pPr>
              <w:jc w:val="center"/>
            </w:pPr>
            <w:r w:rsidRPr="00657777">
              <w:t>85000руб.</w:t>
            </w:r>
          </w:p>
        </w:tc>
        <w:tc>
          <w:tcPr>
            <w:tcW w:w="4678" w:type="dxa"/>
          </w:tcPr>
          <w:p w:rsidR="00671C60" w:rsidRPr="009379C4" w:rsidRDefault="00671C60" w:rsidP="00E17F04">
            <w:r w:rsidRPr="009379C4">
              <w:t>Глава поселения</w:t>
            </w:r>
          </w:p>
        </w:tc>
      </w:tr>
      <w:tr w:rsidR="00671C60" w:rsidRPr="009379C4" w:rsidTr="00E17F04">
        <w:trPr>
          <w:trHeight w:val="285"/>
        </w:trPr>
        <w:tc>
          <w:tcPr>
            <w:tcW w:w="799" w:type="dxa"/>
          </w:tcPr>
          <w:p w:rsidR="00671C60" w:rsidRPr="009379C4" w:rsidRDefault="00671C60" w:rsidP="00E17F04">
            <w:r w:rsidRPr="009379C4">
              <w:t>6</w:t>
            </w:r>
          </w:p>
        </w:tc>
        <w:tc>
          <w:tcPr>
            <w:tcW w:w="4412" w:type="dxa"/>
          </w:tcPr>
          <w:p w:rsidR="00671C60" w:rsidRPr="009379C4" w:rsidRDefault="00671C60" w:rsidP="00E17F04">
            <w:pPr>
              <w:rPr>
                <w:color w:val="000000"/>
              </w:rPr>
            </w:pPr>
            <w:r w:rsidRPr="009379C4">
              <w:rPr>
                <w:color w:val="000000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671C60" w:rsidRPr="009379C4" w:rsidRDefault="00671C60" w:rsidP="00E17F04">
            <w:r w:rsidRPr="009379C4"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671C60" w:rsidRPr="009379C4" w:rsidRDefault="00671C60" w:rsidP="00E17F04">
            <w:r w:rsidRPr="009379C4">
              <w:t>Без финансирования</w:t>
            </w:r>
          </w:p>
        </w:tc>
        <w:tc>
          <w:tcPr>
            <w:tcW w:w="4678" w:type="dxa"/>
          </w:tcPr>
          <w:p w:rsidR="00671C60" w:rsidRPr="009379C4" w:rsidRDefault="00671C60" w:rsidP="00E17F04">
            <w:r w:rsidRPr="009379C4">
              <w:t>Уполномоченный специалист администрации</w:t>
            </w:r>
          </w:p>
        </w:tc>
      </w:tr>
    </w:tbl>
    <w:p w:rsidR="008F03AB" w:rsidRDefault="00671C60"/>
    <w:sectPr w:rsidR="008F03AB" w:rsidSect="00671C60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C60"/>
    <w:rsid w:val="00162D9F"/>
    <w:rsid w:val="00591E38"/>
    <w:rsid w:val="005C7675"/>
    <w:rsid w:val="005D6134"/>
    <w:rsid w:val="00671C60"/>
    <w:rsid w:val="008255CB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1C60"/>
    <w:pPr>
      <w:spacing w:after="120"/>
    </w:pPr>
  </w:style>
  <w:style w:type="character" w:customStyle="1" w:styleId="a4">
    <w:name w:val="Основной текст Знак"/>
    <w:basedOn w:val="a0"/>
    <w:link w:val="a3"/>
    <w:rsid w:val="00671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7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671C6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1752</Words>
  <Characters>9989</Characters>
  <Application>Microsoft Office Word</Application>
  <DocSecurity>0</DocSecurity>
  <Lines>83</Lines>
  <Paragraphs>23</Paragraphs>
  <ScaleCrop>false</ScaleCrop>
  <Company>Computer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2023-03-27T09:02:00Z</dcterms:created>
  <dcterms:modified xsi:type="dcterms:W3CDTF">2023-03-27T09:05:00Z</dcterms:modified>
</cp:coreProperties>
</file>