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26" w:rsidRDefault="000E4226" w:rsidP="000E422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E4226" w:rsidRDefault="000E4226" w:rsidP="000E4226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0E4226" w:rsidRDefault="000E4226" w:rsidP="000E4226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0E4226" w:rsidRPr="00A61057" w:rsidRDefault="000E4226" w:rsidP="000E4226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0E4226" w:rsidRPr="00A61057" w:rsidRDefault="000E4226" w:rsidP="000E4226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0E4226" w:rsidRPr="00332884" w:rsidRDefault="000E4226" w:rsidP="000E4226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E4226" w:rsidRDefault="000E4226" w:rsidP="000E4226">
      <w:pPr>
        <w:jc w:val="center"/>
        <w:rPr>
          <w:sz w:val="28"/>
          <w:szCs w:val="28"/>
        </w:rPr>
      </w:pPr>
    </w:p>
    <w:p w:rsidR="000E4226" w:rsidRDefault="000E4226" w:rsidP="000E422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E4226" w:rsidRDefault="000E4226" w:rsidP="000E422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0E4226" w:rsidRDefault="000E4226" w:rsidP="000E4226">
      <w:pPr>
        <w:jc w:val="both"/>
        <w:rPr>
          <w:sz w:val="28"/>
        </w:rPr>
      </w:pPr>
    </w:p>
    <w:p w:rsidR="000E4226" w:rsidRDefault="000E4226" w:rsidP="000E4226">
      <w:pPr>
        <w:jc w:val="both"/>
        <w:rPr>
          <w:sz w:val="28"/>
        </w:rPr>
      </w:pPr>
    </w:p>
    <w:p w:rsidR="000E4226" w:rsidRDefault="000E4226" w:rsidP="000E4226">
      <w:pPr>
        <w:jc w:val="both"/>
        <w:rPr>
          <w:sz w:val="28"/>
        </w:rPr>
      </w:pPr>
      <w:r>
        <w:rPr>
          <w:sz w:val="28"/>
        </w:rPr>
        <w:t>От 03.03.2022                                                                                                     № 23</w:t>
      </w:r>
    </w:p>
    <w:p w:rsidR="000E4226" w:rsidRDefault="000E4226" w:rsidP="000E4226">
      <w:pPr>
        <w:jc w:val="both"/>
        <w:rPr>
          <w:sz w:val="28"/>
          <w:szCs w:val="28"/>
        </w:rPr>
      </w:pPr>
    </w:p>
    <w:p w:rsidR="000E4226" w:rsidRDefault="000E4226" w:rsidP="000E42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формах и  порядке материального стимулирования деятельности добровольных пожарных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 сельсовете Сузунского района  Новосибирской области за счет средств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 Новосибирской области</w:t>
      </w:r>
    </w:p>
    <w:p w:rsidR="000E4226" w:rsidRDefault="000E4226" w:rsidP="000E4226">
      <w:pPr>
        <w:jc w:val="center"/>
        <w:rPr>
          <w:sz w:val="28"/>
          <w:szCs w:val="28"/>
        </w:rPr>
      </w:pPr>
    </w:p>
    <w:p w:rsidR="000E4226" w:rsidRDefault="000E4226" w:rsidP="000E42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Федеральных законов от 06.05.2011 № 100-ФЗ «О добровольной пожарной охране», от 06.10.2003 № 131-ФЗ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 Новосибирской области </w:t>
      </w:r>
    </w:p>
    <w:p w:rsidR="000E4226" w:rsidRDefault="000E4226" w:rsidP="000E4226">
      <w:pPr>
        <w:jc w:val="both"/>
        <w:rPr>
          <w:sz w:val="28"/>
          <w:szCs w:val="28"/>
        </w:rPr>
      </w:pPr>
    </w:p>
    <w:p w:rsidR="000E4226" w:rsidRPr="000E4226" w:rsidRDefault="000E4226" w:rsidP="000E4226">
      <w:pPr>
        <w:jc w:val="both"/>
        <w:rPr>
          <w:sz w:val="28"/>
          <w:szCs w:val="28"/>
        </w:rPr>
      </w:pPr>
      <w:r w:rsidRPr="000E4226">
        <w:rPr>
          <w:sz w:val="28"/>
          <w:szCs w:val="28"/>
        </w:rPr>
        <w:t>ПОСТАНОВЛЯЕТ:</w:t>
      </w:r>
    </w:p>
    <w:p w:rsidR="000E4226" w:rsidRDefault="000E4226" w:rsidP="000E42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Pr="00EE6E09">
        <w:rPr>
          <w:sz w:val="28"/>
          <w:szCs w:val="28"/>
        </w:rPr>
        <w:t>Установить, что материальное стимулирование деятельности добровольных пожарных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сельсовете Сузунского района  Новосибирской области  </w:t>
      </w:r>
      <w:r w:rsidRPr="00EE6E09">
        <w:rPr>
          <w:sz w:val="28"/>
          <w:szCs w:val="28"/>
        </w:rPr>
        <w:t xml:space="preserve">за счет средств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 Новосибирской области,  </w:t>
      </w:r>
      <w:r w:rsidRPr="00EE6E09">
        <w:rPr>
          <w:sz w:val="28"/>
          <w:szCs w:val="28"/>
        </w:rPr>
        <w:t xml:space="preserve">осуществляется в </w:t>
      </w:r>
      <w:r>
        <w:rPr>
          <w:sz w:val="28"/>
          <w:szCs w:val="28"/>
        </w:rPr>
        <w:t xml:space="preserve">форме денежного </w:t>
      </w:r>
      <w:proofErr w:type="gramStart"/>
      <w:r>
        <w:rPr>
          <w:sz w:val="28"/>
          <w:szCs w:val="28"/>
        </w:rPr>
        <w:t>вознаграждения</w:t>
      </w:r>
      <w:proofErr w:type="gramEnd"/>
      <w:r>
        <w:rPr>
          <w:sz w:val="28"/>
          <w:szCs w:val="28"/>
        </w:rPr>
        <w:t xml:space="preserve"> которое </w:t>
      </w:r>
      <w:r w:rsidRPr="00D35730">
        <w:rPr>
          <w:sz w:val="28"/>
          <w:szCs w:val="28"/>
        </w:rPr>
        <w:t xml:space="preserve"> не может превышать 1000</w:t>
      </w:r>
      <w:r w:rsidRPr="00AD7B90">
        <w:rPr>
          <w:color w:val="FF0000"/>
        </w:rPr>
        <w:t xml:space="preserve"> </w:t>
      </w:r>
      <w:r>
        <w:rPr>
          <w:sz w:val="28"/>
          <w:szCs w:val="28"/>
        </w:rPr>
        <w:t>рублей.</w:t>
      </w:r>
    </w:p>
    <w:p w:rsidR="000E4226" w:rsidRPr="00457D49" w:rsidRDefault="000E4226" w:rsidP="000E42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</w:t>
      </w:r>
      <w:r w:rsidRPr="003456C9">
        <w:rPr>
          <w:sz w:val="28"/>
          <w:szCs w:val="28"/>
        </w:rPr>
        <w:t xml:space="preserve"> </w:t>
      </w:r>
      <w:hyperlink w:anchor="Par27" w:history="1">
        <w:r w:rsidRPr="003456C9">
          <w:rPr>
            <w:sz w:val="28"/>
            <w:szCs w:val="28"/>
          </w:rPr>
          <w:t>порядок</w:t>
        </w:r>
      </w:hyperlink>
      <w:r w:rsidRPr="003456C9">
        <w:rPr>
          <w:sz w:val="28"/>
          <w:szCs w:val="28"/>
        </w:rPr>
        <w:t xml:space="preserve"> материального стимулирования деятельности добровольных пожарных </w:t>
      </w:r>
      <w:r w:rsidRPr="00EE6E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сельсовете Сузунского района  Новосибирской области </w:t>
      </w:r>
      <w:r w:rsidRPr="003456C9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местного</w:t>
      </w:r>
      <w:r w:rsidRPr="003456C9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согласно </w:t>
      </w:r>
      <w:r w:rsidRPr="00457D49">
        <w:rPr>
          <w:sz w:val="28"/>
          <w:szCs w:val="28"/>
        </w:rPr>
        <w:t>приложению.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7B90">
        <w:rPr>
          <w:sz w:val="28"/>
          <w:szCs w:val="28"/>
        </w:rPr>
        <w:t xml:space="preserve">3. Признать утратившим силу: </w:t>
      </w:r>
    </w:p>
    <w:p w:rsidR="000E4226" w:rsidRPr="00AD7B90" w:rsidRDefault="000E4226" w:rsidP="000E4226">
      <w:pPr>
        <w:jc w:val="both"/>
        <w:rPr>
          <w:sz w:val="28"/>
          <w:szCs w:val="28"/>
        </w:rPr>
      </w:pPr>
      <w:r w:rsidRPr="00AD7B90">
        <w:rPr>
          <w:sz w:val="28"/>
          <w:szCs w:val="28"/>
        </w:rPr>
        <w:t xml:space="preserve">-постановление администрации </w:t>
      </w:r>
      <w:proofErr w:type="spellStart"/>
      <w:r w:rsidRPr="00AD7B90">
        <w:rPr>
          <w:sz w:val="28"/>
          <w:szCs w:val="28"/>
        </w:rPr>
        <w:t>Мышланского</w:t>
      </w:r>
      <w:proofErr w:type="spellEnd"/>
      <w:r w:rsidRPr="00AD7B90">
        <w:rPr>
          <w:sz w:val="28"/>
          <w:szCs w:val="28"/>
        </w:rPr>
        <w:t xml:space="preserve"> сельсовета Сузунского района Новосибирской области от 20.05.2013 № 27 «О формах и  порядке материального стимулирования деятельности добровольных пожарных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 сельсовете Сузунского района  Новосибирской области за счет средств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 Новосибирской области».</w:t>
      </w:r>
    </w:p>
    <w:p w:rsidR="000E4226" w:rsidRDefault="000E4226" w:rsidP="000E4226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4</w:t>
      </w:r>
      <w:r w:rsidRPr="0046574F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0E4226" w:rsidRPr="001F578D" w:rsidRDefault="000E4226" w:rsidP="000E4226">
      <w:pPr>
        <w:jc w:val="both"/>
        <w:rPr>
          <w:sz w:val="28"/>
          <w:szCs w:val="28"/>
        </w:rPr>
      </w:pPr>
    </w:p>
    <w:p w:rsidR="000E4226" w:rsidRPr="001F578D" w:rsidRDefault="000E4226" w:rsidP="000E4226">
      <w:pPr>
        <w:jc w:val="both"/>
        <w:rPr>
          <w:sz w:val="28"/>
          <w:szCs w:val="28"/>
        </w:rPr>
      </w:pPr>
      <w:r w:rsidRPr="001F578D">
        <w:rPr>
          <w:sz w:val="28"/>
          <w:szCs w:val="28"/>
        </w:rPr>
        <w:t xml:space="preserve">Глава </w:t>
      </w:r>
      <w:proofErr w:type="spellStart"/>
      <w:r w:rsidRPr="001F578D">
        <w:rPr>
          <w:sz w:val="28"/>
          <w:szCs w:val="28"/>
        </w:rPr>
        <w:t>Мышланского</w:t>
      </w:r>
      <w:proofErr w:type="spellEnd"/>
      <w:r w:rsidRPr="001F578D">
        <w:rPr>
          <w:sz w:val="28"/>
          <w:szCs w:val="28"/>
        </w:rPr>
        <w:t xml:space="preserve"> сельсовета</w:t>
      </w:r>
    </w:p>
    <w:p w:rsidR="000E4226" w:rsidRPr="00AD7B90" w:rsidRDefault="000E4226" w:rsidP="000E4226">
      <w:r w:rsidRPr="001F578D">
        <w:rPr>
          <w:sz w:val="28"/>
          <w:szCs w:val="28"/>
        </w:rPr>
        <w:t>Сузунского района Новосибирской области                                                   В.С. Титов</w:t>
      </w:r>
    </w:p>
    <w:p w:rsidR="000E4226" w:rsidRDefault="000E4226" w:rsidP="000E4226">
      <w:pPr>
        <w:jc w:val="right"/>
      </w:pPr>
    </w:p>
    <w:p w:rsidR="000E4226" w:rsidRPr="00AD7B90" w:rsidRDefault="000E4226" w:rsidP="000E4226">
      <w:pPr>
        <w:jc w:val="right"/>
      </w:pPr>
      <w:r w:rsidRPr="00AD7B90">
        <w:lastRenderedPageBreak/>
        <w:t>Приложение</w:t>
      </w:r>
    </w:p>
    <w:p w:rsidR="000E4226" w:rsidRPr="00AD7B90" w:rsidRDefault="000E4226" w:rsidP="000E4226">
      <w:pPr>
        <w:jc w:val="right"/>
      </w:pPr>
      <w:r w:rsidRPr="00AD7B90">
        <w:t xml:space="preserve">к постановлению администрации </w:t>
      </w:r>
    </w:p>
    <w:p w:rsidR="000E4226" w:rsidRPr="00AD7B90" w:rsidRDefault="000E4226" w:rsidP="000E4226">
      <w:pPr>
        <w:jc w:val="right"/>
      </w:pPr>
      <w:proofErr w:type="spellStart"/>
      <w:r w:rsidRPr="00AD7B90">
        <w:t>Мышланского</w:t>
      </w:r>
      <w:proofErr w:type="spellEnd"/>
      <w:r w:rsidRPr="00AD7B90">
        <w:t xml:space="preserve"> сельсовета Сузунского района  </w:t>
      </w:r>
    </w:p>
    <w:p w:rsidR="000E4226" w:rsidRPr="00AD7B90" w:rsidRDefault="000E4226" w:rsidP="000E4226">
      <w:pPr>
        <w:jc w:val="right"/>
      </w:pPr>
      <w:r w:rsidRPr="00AD7B90">
        <w:t>Новосибирской области</w:t>
      </w:r>
    </w:p>
    <w:p w:rsidR="000E4226" w:rsidRPr="00AD7B90" w:rsidRDefault="000E4226" w:rsidP="000E4226">
      <w:pPr>
        <w:jc w:val="right"/>
      </w:pPr>
      <w:r w:rsidRPr="00AD7B90">
        <w:t>От</w:t>
      </w:r>
      <w:r>
        <w:t xml:space="preserve"> 03.03.2022 </w:t>
      </w:r>
      <w:r w:rsidRPr="00AD7B90">
        <w:t xml:space="preserve">№ </w:t>
      </w:r>
      <w:r>
        <w:t>23</w:t>
      </w:r>
    </w:p>
    <w:p w:rsidR="000E4226" w:rsidRDefault="000E4226" w:rsidP="000E4226">
      <w:pPr>
        <w:jc w:val="right"/>
        <w:rPr>
          <w:sz w:val="28"/>
          <w:szCs w:val="28"/>
        </w:rPr>
      </w:pPr>
    </w:p>
    <w:p w:rsidR="000E4226" w:rsidRPr="00AD7B90" w:rsidRDefault="000E4226" w:rsidP="000E4226">
      <w:pPr>
        <w:jc w:val="right"/>
      </w:pPr>
    </w:p>
    <w:p w:rsidR="000E4226" w:rsidRPr="00AD7B90" w:rsidRDefault="000E4226" w:rsidP="000E4226">
      <w:pPr>
        <w:jc w:val="center"/>
        <w:rPr>
          <w:b/>
        </w:rPr>
      </w:pPr>
      <w:r w:rsidRPr="00AD7B90">
        <w:rPr>
          <w:b/>
        </w:rPr>
        <w:t>ПОРЯДОК</w:t>
      </w:r>
    </w:p>
    <w:p w:rsidR="000E4226" w:rsidRPr="00AD7B90" w:rsidRDefault="000E4226" w:rsidP="000E4226">
      <w:pPr>
        <w:jc w:val="center"/>
        <w:rPr>
          <w:b/>
        </w:rPr>
      </w:pPr>
      <w:r w:rsidRPr="00AD7B90">
        <w:rPr>
          <w:b/>
        </w:rPr>
        <w:t xml:space="preserve">материального стимулирования деятельности </w:t>
      </w:r>
      <w:proofErr w:type="gramStart"/>
      <w:r w:rsidRPr="00AD7B90">
        <w:rPr>
          <w:b/>
        </w:rPr>
        <w:t>добровольных</w:t>
      </w:r>
      <w:proofErr w:type="gramEnd"/>
      <w:r w:rsidRPr="00AD7B90">
        <w:rPr>
          <w:b/>
        </w:rPr>
        <w:t xml:space="preserve"> </w:t>
      </w:r>
    </w:p>
    <w:p w:rsidR="000E4226" w:rsidRDefault="000E4226" w:rsidP="000E4226">
      <w:pPr>
        <w:jc w:val="center"/>
        <w:rPr>
          <w:b/>
        </w:rPr>
      </w:pPr>
      <w:r w:rsidRPr="00AD7B90">
        <w:rPr>
          <w:b/>
        </w:rPr>
        <w:t xml:space="preserve">пожарных в </w:t>
      </w:r>
      <w:proofErr w:type="spellStart"/>
      <w:r w:rsidRPr="00AD7B90">
        <w:rPr>
          <w:b/>
        </w:rPr>
        <w:t>Мышланском</w:t>
      </w:r>
      <w:proofErr w:type="spellEnd"/>
      <w:r w:rsidRPr="00AD7B90">
        <w:rPr>
          <w:b/>
        </w:rPr>
        <w:t xml:space="preserve"> сельсовете Сузунского района  Новосибирской области  </w:t>
      </w:r>
    </w:p>
    <w:p w:rsidR="000E4226" w:rsidRPr="00AD7B90" w:rsidRDefault="000E4226" w:rsidP="000E4226">
      <w:pPr>
        <w:jc w:val="center"/>
        <w:rPr>
          <w:b/>
        </w:rPr>
      </w:pPr>
      <w:r w:rsidRPr="00AD7B90">
        <w:rPr>
          <w:b/>
        </w:rPr>
        <w:t xml:space="preserve">за счет средств бюджета  </w:t>
      </w:r>
      <w:proofErr w:type="spellStart"/>
      <w:r w:rsidRPr="00AD7B90">
        <w:rPr>
          <w:b/>
        </w:rPr>
        <w:t>Мышланского</w:t>
      </w:r>
      <w:proofErr w:type="spellEnd"/>
      <w:r w:rsidRPr="00AD7B90">
        <w:rPr>
          <w:b/>
        </w:rPr>
        <w:t xml:space="preserve"> сельсовета </w:t>
      </w:r>
    </w:p>
    <w:p w:rsidR="000E4226" w:rsidRPr="00AD7B90" w:rsidRDefault="000E4226" w:rsidP="000E4226">
      <w:pPr>
        <w:jc w:val="center"/>
        <w:rPr>
          <w:b/>
        </w:rPr>
      </w:pPr>
      <w:r w:rsidRPr="00AD7B90">
        <w:rPr>
          <w:b/>
        </w:rPr>
        <w:t>Сузунского района  Новосибирской области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r w:rsidRPr="00AD7B90">
        <w:t xml:space="preserve">1. Настоящий порядок регламентирует материальное стимулирование деятельности добровольных пожарных за счет средств бюджета </w:t>
      </w:r>
      <w:proofErr w:type="spellStart"/>
      <w:r w:rsidRPr="00AD7B90">
        <w:t>Мышланского</w:t>
      </w:r>
      <w:proofErr w:type="spellEnd"/>
      <w:r w:rsidRPr="00AD7B90">
        <w:t xml:space="preserve"> сельсовета Сузунского района  Новосибирской области (далее - местный бюджет) в форме денежного вознаграждения.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r w:rsidRPr="00AD7B90">
        <w:t xml:space="preserve">2. Выплата денежного вознаграждения осуществляется в </w:t>
      </w:r>
      <w:proofErr w:type="gramStart"/>
      <w:r w:rsidRPr="00AD7B90">
        <w:t>пределах</w:t>
      </w:r>
      <w:proofErr w:type="gramEnd"/>
      <w:r w:rsidRPr="00AD7B90">
        <w:t xml:space="preserve"> бюджетных ассигнований местного бюджета на указанные цели.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34"/>
      <w:bookmarkEnd w:id="0"/>
      <w:r w:rsidRPr="00AD7B90">
        <w:t xml:space="preserve">3. Денежное вознаграждение выплачивается добровольным пожарным за активное участие в </w:t>
      </w:r>
      <w:proofErr w:type="gramStart"/>
      <w:r w:rsidRPr="00AD7B90">
        <w:t>тушении</w:t>
      </w:r>
      <w:proofErr w:type="gramEnd"/>
      <w:r w:rsidRPr="00AD7B90">
        <w:t xml:space="preserve"> пожаров, в том числе загораний, и (или) проведении аварийно-спасательных работ на территории </w:t>
      </w:r>
      <w:proofErr w:type="spellStart"/>
      <w:r w:rsidRPr="00AD7B90">
        <w:t>Мышланского</w:t>
      </w:r>
      <w:proofErr w:type="spellEnd"/>
      <w:r w:rsidRPr="00AD7B90">
        <w:t xml:space="preserve"> сельсовета Сузунского района  Новосибирской области (далее - муниципальное образование) по итогам работы за квартал.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r w:rsidRPr="00AD7B90">
        <w:t xml:space="preserve">4. Размер денежного вознаграждения </w:t>
      </w:r>
      <w:proofErr w:type="gramStart"/>
      <w:r w:rsidRPr="00AD7B90">
        <w:t>устанавливается администрацией муниципального образования и не может</w:t>
      </w:r>
      <w:proofErr w:type="gramEnd"/>
      <w:r w:rsidRPr="00AD7B90">
        <w:t xml:space="preserve"> превышать </w:t>
      </w:r>
      <w:r w:rsidRPr="003017E4">
        <w:t>1000</w:t>
      </w:r>
      <w:r w:rsidRPr="00AD7B90">
        <w:rPr>
          <w:color w:val="FF0000"/>
        </w:rPr>
        <w:t xml:space="preserve"> </w:t>
      </w:r>
      <w:r w:rsidRPr="00AD7B90">
        <w:t>рублей.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r w:rsidRPr="00AD7B90">
        <w:t>5. </w:t>
      </w:r>
      <w:proofErr w:type="gramStart"/>
      <w:r w:rsidRPr="00AD7B90">
        <w:t xml:space="preserve">Общественные объединения пожарной охраны, действующие на территории муниципального образования (далее - общественные объединения) не позднее 5 рабочих дней по истечении квартала  (месяца, в соответствии с </w:t>
      </w:r>
      <w:hyperlink w:anchor="Par34" w:history="1">
        <w:r w:rsidRPr="00AD7B90">
          <w:t>пунктом 3</w:t>
        </w:r>
      </w:hyperlink>
      <w:r w:rsidRPr="00AD7B90">
        <w:t xml:space="preserve"> настоящего порядка) направляют в администрацию муниципального образования реестр добровольных пожарных для выплаты денежного вознаграждения (далее - реестр) и копии их паспортов.</w:t>
      </w:r>
      <w:proofErr w:type="gramEnd"/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D7B90">
        <w:t>В реестре указываются фамилия, имя, отчество (при наличии), дата рождения, паспортные данные, реквизиты лицевого счета в кредитной организации, адрес места жительства представляемых к поощрению добровольных пожарных, дается характеристика их участия в тушении пожаров, в том числе загораний, и (или) проведении аварийно-спасательных работ (количество выездов, быстрота прибытия к месту пожара (загорания), содействие спасению людей, имущества или уменьшению площади распространения огня, локализации</w:t>
      </w:r>
      <w:proofErr w:type="gramEnd"/>
      <w:r w:rsidRPr="00AD7B90">
        <w:t xml:space="preserve"> пожара (загорания).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r w:rsidRPr="00AD7B90">
        <w:t>Копии паспортов добровольных пожарных заверяются общественными объединениями.</w:t>
      </w:r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r w:rsidRPr="00AD7B90">
        <w:t>6. </w:t>
      </w:r>
      <w:proofErr w:type="gramStart"/>
      <w:r w:rsidRPr="00AD7B90">
        <w:t xml:space="preserve">Администрация муниципального образования не позднее 7 рабочих дней после поступления документов, указанных в </w:t>
      </w:r>
      <w:hyperlink w:anchor="Par36" w:history="1">
        <w:r w:rsidRPr="00AD7B90">
          <w:t>пункте 4</w:t>
        </w:r>
      </w:hyperlink>
      <w:r w:rsidRPr="00AD7B90">
        <w:t xml:space="preserve"> настоящего порядка, оценивает участие добровольных пожарных в тушении пожаров, в том числе загораний, и (или) проведении аварийно-спасательных работ, подготавливает проект постановления о выплате добровольным пожарным денежного вознаграждения и в течение 3 рабочих дней направляет общественным объединениям письменное уведомление о принятом решении.</w:t>
      </w:r>
      <w:proofErr w:type="gramEnd"/>
    </w:p>
    <w:p w:rsidR="000E4226" w:rsidRPr="00AD7B90" w:rsidRDefault="000E4226" w:rsidP="000E4226">
      <w:pPr>
        <w:widowControl w:val="0"/>
        <w:autoSpaceDE w:val="0"/>
        <w:autoSpaceDN w:val="0"/>
        <w:adjustRightInd w:val="0"/>
        <w:ind w:firstLine="540"/>
        <w:jc w:val="both"/>
      </w:pPr>
      <w:r w:rsidRPr="00AD7B90">
        <w:t>7. Выплата денежного вознаграждения осуществляется путем безналичного перечисления денежных средств на лицевые счета добровольных пожарных в кредитных организациях.</w:t>
      </w:r>
    </w:p>
    <w:p w:rsidR="000E4226" w:rsidRDefault="000E4226" w:rsidP="000E42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03AB" w:rsidRDefault="000E4226"/>
    <w:sectPr w:rsidR="008F03AB" w:rsidSect="000E42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4226"/>
    <w:rsid w:val="000E4226"/>
    <w:rsid w:val="00162D9F"/>
    <w:rsid w:val="00591E38"/>
    <w:rsid w:val="005947F7"/>
    <w:rsid w:val="008255CB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42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422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, Знак Знак10"/>
    <w:basedOn w:val="a"/>
    <w:link w:val="a4"/>
    <w:uiPriority w:val="99"/>
    <w:qFormat/>
    <w:rsid w:val="000E4226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, Знак Знак10 Знак"/>
    <w:link w:val="a3"/>
    <w:uiPriority w:val="99"/>
    <w:locked/>
    <w:rsid w:val="000E42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4276</Characters>
  <Application>Microsoft Office Word</Application>
  <DocSecurity>0</DocSecurity>
  <Lines>35</Lines>
  <Paragraphs>10</Paragraphs>
  <ScaleCrop>false</ScaleCrop>
  <Company>Computer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2022-03-14T04:49:00Z</dcterms:created>
  <dcterms:modified xsi:type="dcterms:W3CDTF">2022-03-14T04:57:00Z</dcterms:modified>
</cp:coreProperties>
</file>