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B" w:rsidRDefault="00292E1B" w:rsidP="00292E1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92E1B" w:rsidRDefault="00292E1B" w:rsidP="00292E1B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92E1B" w:rsidRDefault="00292E1B" w:rsidP="00292E1B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92E1B" w:rsidRDefault="00292E1B" w:rsidP="00292E1B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292E1B" w:rsidRDefault="00292E1B" w:rsidP="00292E1B">
      <w:pPr>
        <w:jc w:val="center"/>
      </w:pPr>
      <w:r>
        <w:t>Тел. (383-46) 45348, факс (383-46) 45342</w:t>
      </w:r>
    </w:p>
    <w:p w:rsidR="00292E1B" w:rsidRDefault="00292E1B" w:rsidP="00292E1B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92E1B" w:rsidRDefault="00292E1B" w:rsidP="00292E1B">
      <w:pPr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92E1B" w:rsidRDefault="00292E1B" w:rsidP="00292E1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292E1B" w:rsidRDefault="00292E1B" w:rsidP="00292E1B">
      <w:pPr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15.03.2022                                                                                                   № 27</w:t>
      </w:r>
    </w:p>
    <w:p w:rsidR="00292E1B" w:rsidRDefault="00292E1B" w:rsidP="00292E1B">
      <w:pPr>
        <w:jc w:val="center"/>
        <w:rPr>
          <w:b/>
          <w:szCs w:val="28"/>
        </w:rPr>
      </w:pPr>
    </w:p>
    <w:p w:rsidR="00292E1B" w:rsidRPr="006D3290" w:rsidRDefault="00292E1B" w:rsidP="00292E1B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 утверждении положения о порядке сообщения</w:t>
      </w:r>
      <w:r w:rsidRPr="0066764D">
        <w:rPr>
          <w:bCs/>
          <w:iCs/>
          <w:sz w:val="28"/>
          <w:szCs w:val="28"/>
        </w:rPr>
        <w:t xml:space="preserve"> </w:t>
      </w:r>
    </w:p>
    <w:p w:rsidR="00292E1B" w:rsidRPr="0066764D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муниципальными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служащими</w:t>
      </w:r>
      <w:r w:rsidRPr="0066764D">
        <w:rPr>
          <w:bCs/>
          <w:iCs/>
          <w:sz w:val="28"/>
          <w:szCs w:val="28"/>
        </w:rPr>
        <w:t>,</w:t>
      </w: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замещающими</w:t>
      </w:r>
      <w:proofErr w:type="gramEnd"/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должности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муниципальной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службы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</w:t>
      </w: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администрации </w:t>
      </w:r>
      <w:proofErr w:type="spellStart"/>
      <w:r>
        <w:rPr>
          <w:bCs/>
          <w:iCs/>
          <w:sz w:val="28"/>
          <w:szCs w:val="28"/>
        </w:rPr>
        <w:t>Мышланского</w:t>
      </w:r>
      <w:proofErr w:type="spellEnd"/>
      <w:r>
        <w:rPr>
          <w:bCs/>
          <w:iCs/>
          <w:sz w:val="28"/>
          <w:szCs w:val="28"/>
        </w:rPr>
        <w:t xml:space="preserve"> сельсовета </w:t>
      </w: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Сузунского района Новосибирской области, </w:t>
      </w: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возникновении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личной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заинтересованности</w:t>
      </w:r>
      <w:r w:rsidRPr="0066764D">
        <w:rPr>
          <w:bCs/>
          <w:iCs/>
          <w:sz w:val="28"/>
          <w:szCs w:val="28"/>
        </w:rPr>
        <w:t xml:space="preserve"> </w:t>
      </w:r>
    </w:p>
    <w:p w:rsidR="00292E1B" w:rsidRDefault="00292E1B" w:rsidP="00292E1B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исполнении должностных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обязанностей</w:t>
      </w:r>
      <w:r w:rsidRPr="0066764D">
        <w:rPr>
          <w:bCs/>
          <w:iCs/>
          <w:sz w:val="28"/>
          <w:szCs w:val="28"/>
        </w:rPr>
        <w:t xml:space="preserve">, </w:t>
      </w:r>
    </w:p>
    <w:p w:rsidR="00292E1B" w:rsidRPr="00A254BF" w:rsidRDefault="00292E1B" w:rsidP="00292E1B">
      <w:pPr>
        <w:shd w:val="clear" w:color="auto" w:fill="FFFFFF"/>
        <w:jc w:val="both"/>
        <w:rPr>
          <w:bCs/>
          <w:i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которая</w:t>
      </w:r>
      <w:proofErr w:type="gramEnd"/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приводит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или может привести</w:t>
      </w:r>
      <w:r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 конфликту интересов</w:t>
      </w:r>
    </w:p>
    <w:p w:rsidR="00292E1B" w:rsidRPr="00092E9F" w:rsidRDefault="00292E1B" w:rsidP="00292E1B">
      <w:pPr>
        <w:shd w:val="clear" w:color="auto" w:fill="FFFFFF"/>
        <w:jc w:val="center"/>
        <w:rPr>
          <w:color w:val="000000"/>
          <w:szCs w:val="28"/>
        </w:rPr>
      </w:pPr>
    </w:p>
    <w:p w:rsidR="00292E1B" w:rsidRDefault="00292E1B" w:rsidP="00292E1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2728FB">
        <w:rPr>
          <w:color w:val="000000"/>
          <w:sz w:val="28"/>
          <w:szCs w:val="28"/>
        </w:rPr>
        <w:t xml:space="preserve"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</w:t>
      </w:r>
      <w:r>
        <w:rPr>
          <w:color w:val="000000"/>
          <w:sz w:val="28"/>
          <w:szCs w:val="28"/>
        </w:rPr>
        <w:t xml:space="preserve">пунктом 8 </w:t>
      </w:r>
      <w:r w:rsidRPr="002728FB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а</w:t>
      </w:r>
      <w:r w:rsidRPr="002728FB">
        <w:rPr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Pr="002728FB">
        <w:rPr>
          <w:color w:val="000000"/>
          <w:sz w:val="28"/>
          <w:szCs w:val="28"/>
        </w:rPr>
        <w:t xml:space="preserve"> </w:t>
      </w:r>
      <w:proofErr w:type="gramStart"/>
      <w:r w:rsidRPr="002728FB">
        <w:rPr>
          <w:color w:val="000000"/>
          <w:sz w:val="28"/>
          <w:szCs w:val="28"/>
        </w:rPr>
        <w:t xml:space="preserve">конфликту интересов, и о внесении изменений в некоторые акты Президента Российской Федерации», </w:t>
      </w:r>
      <w:r>
        <w:rPr>
          <w:color w:val="000000"/>
          <w:sz w:val="28"/>
          <w:szCs w:val="28"/>
        </w:rPr>
        <w:t xml:space="preserve">пунктом 4 </w:t>
      </w:r>
      <w:r w:rsidRPr="002728F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администрация  </w:t>
      </w:r>
      <w:proofErr w:type="spellStart"/>
      <w:r>
        <w:rPr>
          <w:bCs/>
          <w:iCs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сельсовета Сузунского района Новосибирской области </w:t>
      </w:r>
      <w:proofErr w:type="gramEnd"/>
    </w:p>
    <w:p w:rsidR="00292E1B" w:rsidRDefault="00292E1B" w:rsidP="00292E1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92E1B" w:rsidRPr="00797F3F" w:rsidRDefault="00292E1B" w:rsidP="00292E1B">
      <w:pPr>
        <w:ind w:firstLine="709"/>
        <w:jc w:val="both"/>
        <w:rPr>
          <w:color w:val="000000"/>
          <w:sz w:val="28"/>
          <w:szCs w:val="28"/>
        </w:rPr>
      </w:pPr>
      <w:r w:rsidRPr="008D5FB1">
        <w:rPr>
          <w:color w:val="000000"/>
          <w:sz w:val="28"/>
          <w:szCs w:val="28"/>
          <w:shd w:val="clear" w:color="auto" w:fill="FFFFFF"/>
        </w:rPr>
        <w:t>ПОСТАНОВЛЯЕТ</w:t>
      </w:r>
      <w:r w:rsidRPr="008D5FB1">
        <w:rPr>
          <w:color w:val="000000"/>
          <w:sz w:val="28"/>
          <w:szCs w:val="28"/>
        </w:rPr>
        <w:t>:</w:t>
      </w:r>
    </w:p>
    <w:p w:rsidR="00292E1B" w:rsidRPr="002728FB" w:rsidRDefault="00292E1B" w:rsidP="00292E1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 У</w:t>
      </w:r>
      <w:r>
        <w:rPr>
          <w:color w:val="000000"/>
          <w:sz w:val="28"/>
          <w:szCs w:val="28"/>
        </w:rPr>
        <w:t>твердить прилагаемое Положение о порядке</w:t>
      </w:r>
      <w:r w:rsidRPr="002728FB">
        <w:rPr>
          <w:color w:val="000000"/>
          <w:sz w:val="28"/>
          <w:szCs w:val="28"/>
        </w:rPr>
        <w:t xml:space="preserve"> сообщения муниципальными служащими, замещающими должности муниципальной службы в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bCs/>
          <w:iCs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i/>
          <w:color w:val="000000"/>
          <w:sz w:val="28"/>
          <w:szCs w:val="28"/>
        </w:rPr>
        <w:t>,</w:t>
      </w:r>
      <w:r w:rsidRPr="002728FB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92E1B" w:rsidRDefault="00292E1B" w:rsidP="00292E1B">
      <w:pPr>
        <w:shd w:val="clear" w:color="auto" w:fill="FFFFFF"/>
        <w:ind w:firstLine="567"/>
        <w:jc w:val="both"/>
        <w:rPr>
          <w:sz w:val="28"/>
          <w:szCs w:val="28"/>
        </w:rPr>
      </w:pPr>
      <w:r w:rsidRPr="002728FB">
        <w:rPr>
          <w:sz w:val="28"/>
          <w:szCs w:val="28"/>
        </w:rPr>
        <w:lastRenderedPageBreak/>
        <w:t>2. </w:t>
      </w:r>
      <w:r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"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вестник" и 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92E1B" w:rsidRDefault="00292E1B" w:rsidP="00292E1B">
      <w:pPr>
        <w:shd w:val="clear" w:color="auto" w:fill="FFFFFF"/>
        <w:spacing w:after="225" w:line="252" w:lineRule="atLeast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E1B" w:rsidRDefault="00292E1B" w:rsidP="00292E1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</w:p>
    <w:p w:rsidR="00292E1B" w:rsidRDefault="00292E1B" w:rsidP="00292E1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                                      В.С. Титов</w:t>
      </w:r>
    </w:p>
    <w:p w:rsidR="00292E1B" w:rsidRDefault="00292E1B" w:rsidP="00292E1B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 w:rsidP="00292E1B">
      <w:pPr>
        <w:rPr>
          <w:sz w:val="28"/>
          <w:szCs w:val="28"/>
        </w:rPr>
      </w:pPr>
    </w:p>
    <w:p w:rsidR="00292E1B" w:rsidRDefault="00292E1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2E1B" w:rsidRPr="002B3476" w:rsidRDefault="00292E1B" w:rsidP="00292E1B">
      <w:pPr>
        <w:ind w:left="5670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УТВЕРЖДЕНО</w:t>
      </w:r>
    </w:p>
    <w:p w:rsidR="00292E1B" w:rsidRPr="002B3476" w:rsidRDefault="00292E1B" w:rsidP="00292E1B">
      <w:pPr>
        <w:shd w:val="clear" w:color="auto" w:fill="FFFFFF"/>
        <w:ind w:left="5670"/>
        <w:jc w:val="both"/>
        <w:rPr>
          <w:color w:val="000000"/>
          <w:spacing w:val="-10"/>
          <w:sz w:val="28"/>
          <w:szCs w:val="28"/>
        </w:rPr>
      </w:pPr>
      <w:r w:rsidRPr="002B3476">
        <w:rPr>
          <w:color w:val="000000"/>
          <w:spacing w:val="-10"/>
          <w:sz w:val="28"/>
          <w:szCs w:val="28"/>
        </w:rPr>
        <w:t>постановлени</w:t>
      </w:r>
      <w:r>
        <w:rPr>
          <w:color w:val="000000"/>
          <w:spacing w:val="-10"/>
          <w:sz w:val="28"/>
          <w:szCs w:val="28"/>
        </w:rPr>
        <w:t>ем</w:t>
      </w:r>
      <w:r w:rsidRPr="002B3476">
        <w:rPr>
          <w:color w:val="000000"/>
          <w:spacing w:val="-10"/>
          <w:sz w:val="28"/>
          <w:szCs w:val="28"/>
        </w:rPr>
        <w:t xml:space="preserve"> администрации</w:t>
      </w:r>
    </w:p>
    <w:p w:rsidR="00292E1B" w:rsidRPr="0094783B" w:rsidRDefault="00292E1B" w:rsidP="00292E1B">
      <w:pPr>
        <w:shd w:val="clear" w:color="auto" w:fill="FFFFFF"/>
        <w:ind w:left="5670"/>
        <w:jc w:val="both"/>
        <w:rPr>
          <w:color w:val="000000"/>
          <w:spacing w:val="-10"/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color w:val="000000"/>
          <w:spacing w:val="-10"/>
          <w:sz w:val="28"/>
          <w:szCs w:val="28"/>
        </w:rPr>
        <w:t xml:space="preserve"> </w:t>
      </w:r>
      <w:r w:rsidRPr="0094783B">
        <w:rPr>
          <w:color w:val="000000"/>
          <w:spacing w:val="-10"/>
          <w:sz w:val="28"/>
          <w:szCs w:val="28"/>
        </w:rPr>
        <w:t xml:space="preserve"> сельсовета </w:t>
      </w:r>
      <w:r>
        <w:rPr>
          <w:color w:val="000000"/>
          <w:spacing w:val="-10"/>
          <w:sz w:val="28"/>
          <w:szCs w:val="28"/>
        </w:rPr>
        <w:t>Сузунского</w:t>
      </w:r>
      <w:r w:rsidRPr="0094783B">
        <w:rPr>
          <w:color w:val="000000"/>
          <w:spacing w:val="-10"/>
          <w:sz w:val="28"/>
          <w:szCs w:val="28"/>
        </w:rPr>
        <w:t xml:space="preserve"> района Новосибирской области </w:t>
      </w:r>
    </w:p>
    <w:p w:rsidR="00292E1B" w:rsidRPr="005341E4" w:rsidRDefault="00292E1B" w:rsidP="00292E1B">
      <w:pPr>
        <w:shd w:val="clear" w:color="auto" w:fill="FFFFFF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О</w:t>
      </w:r>
      <w:r w:rsidRPr="005341E4">
        <w:rPr>
          <w:color w:val="000000"/>
          <w:spacing w:val="-1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 xml:space="preserve"> 15.03.2022   № 27</w:t>
      </w:r>
    </w:p>
    <w:p w:rsidR="00292E1B" w:rsidRPr="00440AAE" w:rsidRDefault="00292E1B" w:rsidP="00292E1B">
      <w:pPr>
        <w:widowControl w:val="0"/>
        <w:ind w:right="-2"/>
        <w:rPr>
          <w:sz w:val="28"/>
          <w:szCs w:val="28"/>
        </w:rPr>
      </w:pPr>
    </w:p>
    <w:p w:rsidR="00292E1B" w:rsidRDefault="00292E1B" w:rsidP="00292E1B">
      <w:pPr>
        <w:widowControl w:val="0"/>
        <w:ind w:left="4820" w:right="-2"/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ЛОЖЕНИЕ </w:t>
      </w:r>
    </w:p>
    <w:p w:rsidR="00292E1B" w:rsidRPr="00C61B24" w:rsidRDefault="00292E1B" w:rsidP="00292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Pr="00C61B24">
        <w:rPr>
          <w:b/>
          <w:sz w:val="28"/>
          <w:szCs w:val="28"/>
        </w:rPr>
        <w:t>сообщения муниципальн</w:t>
      </w:r>
      <w:r w:rsidRPr="004C302B">
        <w:rPr>
          <w:b/>
          <w:sz w:val="28"/>
          <w:szCs w:val="28"/>
        </w:rPr>
        <w:t>ыми</w:t>
      </w:r>
      <w:r w:rsidRPr="00C61B24">
        <w:rPr>
          <w:b/>
          <w:sz w:val="28"/>
          <w:szCs w:val="28"/>
        </w:rPr>
        <w:t xml:space="preserve"> </w:t>
      </w:r>
      <w:r w:rsidRPr="004C302B">
        <w:rPr>
          <w:b/>
          <w:sz w:val="28"/>
          <w:szCs w:val="28"/>
        </w:rPr>
        <w:t>служащими,</w:t>
      </w:r>
    </w:p>
    <w:p w:rsidR="00292E1B" w:rsidRPr="0094783B" w:rsidRDefault="00292E1B" w:rsidP="00292E1B">
      <w:pPr>
        <w:jc w:val="center"/>
        <w:rPr>
          <w:b/>
          <w:i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замещающими</w:t>
      </w:r>
      <w:proofErr w:type="gramEnd"/>
      <w:r w:rsidRPr="00C61B24">
        <w:rPr>
          <w:b/>
          <w:sz w:val="28"/>
          <w:szCs w:val="28"/>
        </w:rPr>
        <w:t xml:space="preserve"> должности муниципальной службы в</w:t>
      </w:r>
      <w:r>
        <w:rPr>
          <w:b/>
          <w:sz w:val="28"/>
          <w:szCs w:val="28"/>
        </w:rPr>
        <w:t xml:space="preserve"> администрации </w:t>
      </w:r>
      <w:proofErr w:type="spellStart"/>
      <w:r w:rsidRPr="00EE33DC">
        <w:rPr>
          <w:b/>
          <w:sz w:val="28"/>
          <w:szCs w:val="28"/>
        </w:rPr>
        <w:t>Мышланского</w:t>
      </w:r>
      <w:proofErr w:type="spellEnd"/>
      <w:r w:rsidRPr="00EE33DC">
        <w:rPr>
          <w:b/>
          <w:color w:val="000000"/>
          <w:sz w:val="28"/>
          <w:szCs w:val="28"/>
        </w:rPr>
        <w:t xml:space="preserve"> </w:t>
      </w:r>
      <w:r w:rsidRPr="0094783B">
        <w:rPr>
          <w:b/>
          <w:color w:val="000000"/>
          <w:sz w:val="28"/>
          <w:szCs w:val="28"/>
        </w:rPr>
        <w:t xml:space="preserve">сельсовета </w:t>
      </w:r>
      <w:r>
        <w:rPr>
          <w:b/>
          <w:color w:val="000000"/>
          <w:sz w:val="28"/>
          <w:szCs w:val="28"/>
        </w:rPr>
        <w:t>Сузунского</w:t>
      </w:r>
      <w:r w:rsidRPr="0094783B">
        <w:rPr>
          <w:b/>
          <w:color w:val="000000"/>
          <w:sz w:val="28"/>
          <w:szCs w:val="28"/>
        </w:rPr>
        <w:t xml:space="preserve"> района Новосибирской области</w:t>
      </w:r>
      <w:r w:rsidRPr="0094783B">
        <w:rPr>
          <w:b/>
          <w:i/>
          <w:sz w:val="28"/>
          <w:szCs w:val="28"/>
        </w:rPr>
        <w:t>,</w:t>
      </w:r>
    </w:p>
    <w:p w:rsidR="00292E1B" w:rsidRPr="00C61B24" w:rsidRDefault="00292E1B" w:rsidP="00292E1B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292E1B" w:rsidRPr="00C61B24" w:rsidRDefault="00292E1B" w:rsidP="00292E1B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должностных обязанностей, </w:t>
      </w:r>
      <w:proofErr w:type="gramStart"/>
      <w:r w:rsidRPr="00C61B24">
        <w:rPr>
          <w:b/>
          <w:sz w:val="28"/>
          <w:szCs w:val="28"/>
        </w:rPr>
        <w:t>которая</w:t>
      </w:r>
      <w:proofErr w:type="gramEnd"/>
      <w:r w:rsidRPr="00C61B24">
        <w:rPr>
          <w:b/>
          <w:sz w:val="28"/>
          <w:szCs w:val="28"/>
        </w:rPr>
        <w:t xml:space="preserve"> приводит или</w:t>
      </w:r>
    </w:p>
    <w:p w:rsidR="00292E1B" w:rsidRPr="00C61B24" w:rsidRDefault="00292E1B" w:rsidP="00292E1B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может привести к конфликту интересов</w:t>
      </w:r>
    </w:p>
    <w:p w:rsidR="00292E1B" w:rsidRDefault="00292E1B" w:rsidP="00292E1B">
      <w:pPr>
        <w:widowControl w:val="0"/>
        <w:rPr>
          <w:sz w:val="28"/>
          <w:szCs w:val="28"/>
        </w:rPr>
      </w:pPr>
    </w:p>
    <w:p w:rsidR="00292E1B" w:rsidRDefault="00292E1B" w:rsidP="00292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Настоящим Положением определяется процедура сообщения муниципальными служащими, замещающими должности муниципальной службы в 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(далее 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</w:t>
      </w:r>
      <w:r w:rsidRPr="00EC68CF">
        <w:rPr>
          <w:sz w:val="28"/>
          <w:szCs w:val="28"/>
        </w:rPr>
        <w:t>в виде уведомления</w:t>
      </w:r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 уведомление)</w:t>
      </w:r>
      <w:bookmarkStart w:id="0" w:name="gjdgxs"/>
      <w:bookmarkEnd w:id="0"/>
      <w:r>
        <w:rPr>
          <w:sz w:val="28"/>
          <w:szCs w:val="28"/>
        </w:rPr>
        <w:t>.</w:t>
      </w:r>
      <w:proofErr w:type="gramEnd"/>
    </w:p>
    <w:p w:rsidR="00292E1B" w:rsidRDefault="00292E1B" w:rsidP="00292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76E0E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076E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ие направляют уведомление</w:t>
      </w:r>
      <w:r w:rsidRPr="0018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имя представителя нанимателя (работодателя) (далее представитель нанимателя) уполномоченному специалисту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 сельсовета Сузунского района Новосибирской области</w:t>
      </w:r>
      <w:r w:rsidRPr="000C2EA8">
        <w:rPr>
          <w:sz w:val="28"/>
          <w:szCs w:val="28"/>
        </w:rPr>
        <w:t>, ответственному за работу по профилактике коррупционных и иных прав</w:t>
      </w:r>
      <w:r>
        <w:rPr>
          <w:sz w:val="28"/>
          <w:szCs w:val="28"/>
        </w:rPr>
        <w:t>онарушений (далее</w:t>
      </w:r>
      <w:r w:rsidRPr="000C2EA8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специалист администрации</w:t>
      </w:r>
      <w:r w:rsidRPr="000C2EA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Поступившее уведомление регистрируется</w:t>
      </w:r>
      <w:r w:rsidRPr="003110B3">
        <w:t xml:space="preserve"> </w:t>
      </w:r>
      <w:r>
        <w:rPr>
          <w:sz w:val="28"/>
          <w:szCs w:val="28"/>
        </w:rPr>
        <w:t xml:space="preserve">уполномоченным специалистом администрации, </w:t>
      </w:r>
      <w:r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>
        <w:rPr>
          <w:sz w:val="28"/>
          <w:szCs w:val="28"/>
        </w:rPr>
        <w:t>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  <w:proofErr w:type="gramEnd"/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Уведомление, поступившее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4 настоящего Положения представителю нанимателя, может быть направлено по его поручению уполномоченному специалисту администрации для предварительного рассмотрения.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ходе предварительного рассмотрения уведомления уполномоченный специалист администрации вправе получать в установленном порядке от </w:t>
      </w:r>
      <w:r>
        <w:rPr>
          <w:sz w:val="28"/>
          <w:szCs w:val="28"/>
        </w:rPr>
        <w:lastRenderedPageBreak/>
        <w:t>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292E1B" w:rsidRPr="00C50465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:rsidR="00292E1B" w:rsidRPr="00C50465" w:rsidRDefault="00292E1B" w:rsidP="00292E1B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>, направленном муниципальным служащим</w:t>
      </w:r>
      <w:r w:rsidRPr="00C50465">
        <w:rPr>
          <w:sz w:val="28"/>
          <w:szCs w:val="28"/>
        </w:rPr>
        <w:t>;</w:t>
      </w:r>
      <w:proofErr w:type="gramEnd"/>
    </w:p>
    <w:p w:rsidR="00292E1B" w:rsidRPr="00C50465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>
        <w:rPr>
          <w:sz w:val="28"/>
          <w:szCs w:val="28"/>
        </w:rPr>
        <w:t xml:space="preserve">на основании запросов </w:t>
      </w:r>
      <w:r w:rsidRPr="00C50465">
        <w:rPr>
          <w:sz w:val="28"/>
          <w:szCs w:val="28"/>
        </w:rPr>
        <w:t xml:space="preserve">(при </w:t>
      </w:r>
      <w:r>
        <w:rPr>
          <w:sz w:val="28"/>
          <w:szCs w:val="28"/>
        </w:rPr>
        <w:t xml:space="preserve">их </w:t>
      </w:r>
      <w:r w:rsidRPr="00C50465">
        <w:rPr>
          <w:sz w:val="28"/>
          <w:szCs w:val="28"/>
        </w:rPr>
        <w:t>наличии)</w:t>
      </w:r>
      <w:r>
        <w:rPr>
          <w:sz w:val="28"/>
          <w:szCs w:val="28"/>
        </w:rPr>
        <w:t>, пояснения муниципального служащего</w:t>
      </w:r>
      <w:r w:rsidRPr="00C50465">
        <w:rPr>
          <w:sz w:val="28"/>
          <w:szCs w:val="28"/>
        </w:rPr>
        <w:t>;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уполномоченному специалисту администрации.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уполномоченному специалисту администрации. </w:t>
      </w:r>
      <w:bookmarkStart w:id="1" w:name="30j0zll"/>
      <w:bookmarkEnd w:id="1"/>
      <w:r>
        <w:rPr>
          <w:sz w:val="28"/>
          <w:szCs w:val="28"/>
        </w:rPr>
        <w:t>Указанный срок может быть продлен, но не более чем на 30 дней.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gramStart"/>
      <w:r>
        <w:rPr>
          <w:sz w:val="28"/>
          <w:szCs w:val="28"/>
        </w:rPr>
        <w:t>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уполномоченному специалисту администрации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  <w:proofErr w:type="gramEnd"/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bookmarkStart w:id="2" w:name="1fob9te"/>
      <w:bookmarkEnd w:id="2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bookmarkStart w:id="3" w:name="3znysh7"/>
      <w:bookmarkEnd w:id="3"/>
      <w:r>
        <w:rPr>
          <w:sz w:val="28"/>
          <w:szCs w:val="28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t>4) </w:t>
      </w:r>
      <w:r>
        <w:rPr>
          <w:sz w:val="28"/>
          <w:szCs w:val="28"/>
        </w:rPr>
        <w:t>передать</w:t>
      </w:r>
      <w:r w:rsidRPr="001B5810">
        <w:rPr>
          <w:sz w:val="28"/>
          <w:szCs w:val="28"/>
        </w:rPr>
        <w:t xml:space="preserve"> уведомление </w:t>
      </w:r>
      <w:r>
        <w:rPr>
          <w:sz w:val="28"/>
          <w:szCs w:val="28"/>
        </w:rPr>
        <w:t>на рассмотрение</w:t>
      </w:r>
      <w:r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 сельсовета Сузунского района Новосибирской области </w:t>
      </w:r>
      <w:r w:rsidRPr="001B5810">
        <w:rPr>
          <w:sz w:val="28"/>
          <w:szCs w:val="28"/>
        </w:rPr>
        <w:t>(далее – комиссия).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bookmarkStart w:id="4" w:name="2et92p0"/>
      <w:bookmarkEnd w:id="4"/>
      <w:r>
        <w:rPr>
          <w:sz w:val="28"/>
          <w:szCs w:val="28"/>
        </w:rPr>
        <w:t xml:space="preserve">11. О решении, принятом в соответствии с подпунктами 1, 2 и 3 пункта 10 </w:t>
      </w:r>
      <w:r>
        <w:rPr>
          <w:sz w:val="28"/>
          <w:szCs w:val="28"/>
        </w:rPr>
        <w:lastRenderedPageBreak/>
        <w:t xml:space="preserve">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292E1B" w:rsidRPr="002A575B" w:rsidRDefault="00292E1B" w:rsidP="00292E1B">
      <w:pPr>
        <w:ind w:firstLine="709"/>
        <w:jc w:val="both"/>
        <w:rPr>
          <w:sz w:val="28"/>
          <w:szCs w:val="28"/>
        </w:rPr>
      </w:pPr>
      <w:bookmarkStart w:id="5" w:name="3dy6vkm"/>
      <w:bookmarkStart w:id="6" w:name="tyjcwt"/>
      <w:bookmarkEnd w:id="5"/>
      <w:bookmarkEnd w:id="6"/>
      <w:r>
        <w:rPr>
          <w:sz w:val="28"/>
          <w:szCs w:val="28"/>
        </w:rPr>
        <w:t xml:space="preserve">12. В случае принятия представителем нанимателя решения, предусмотренного подпунктом 4 пункта 10 настоящего Положения, комиссия </w:t>
      </w:r>
      <w:proofErr w:type="gramStart"/>
      <w:r>
        <w:rPr>
          <w:sz w:val="28"/>
          <w:szCs w:val="28"/>
        </w:rPr>
        <w:t>рассматривает уведомление и принимает</w:t>
      </w:r>
      <w:proofErr w:type="gramEnd"/>
      <w:r>
        <w:rPr>
          <w:sz w:val="28"/>
          <w:szCs w:val="28"/>
        </w:rPr>
        <w:t xml:space="preserve">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 сельсовета Сузунского района Новосибирской области</w:t>
      </w:r>
      <w:r w:rsidRPr="00D21CC2">
        <w:rPr>
          <w:i/>
          <w:sz w:val="28"/>
          <w:szCs w:val="28"/>
        </w:rPr>
        <w:t>.</w:t>
      </w:r>
    </w:p>
    <w:p w:rsidR="00292E1B" w:rsidRDefault="00292E1B" w:rsidP="00292E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2E1B" w:rsidRDefault="00292E1B" w:rsidP="00292E1B">
      <w:pPr>
        <w:widowControl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292E1B" w:rsidRPr="00140C60" w:rsidRDefault="00292E1B" w:rsidP="00292E1B">
      <w:pPr>
        <w:widowControl w:val="0"/>
        <w:ind w:left="4678"/>
        <w:jc w:val="both"/>
        <w:rPr>
          <w:i/>
        </w:rPr>
      </w:pPr>
      <w:r>
        <w:rPr>
          <w:sz w:val="28"/>
          <w:szCs w:val="28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 сельсовета Сузунского района Новосибирской области </w:t>
      </w:r>
    </w:p>
    <w:p w:rsidR="00292E1B" w:rsidRDefault="00292E1B" w:rsidP="00292E1B">
      <w:pPr>
        <w:widowControl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2E1B" w:rsidRDefault="00292E1B" w:rsidP="00292E1B">
      <w:pPr>
        <w:widowControl w:val="0"/>
        <w:ind w:left="4395"/>
        <w:jc w:val="center"/>
        <w:rPr>
          <w:sz w:val="28"/>
          <w:szCs w:val="28"/>
        </w:rPr>
      </w:pPr>
    </w:p>
    <w:p w:rsidR="00292E1B" w:rsidRDefault="00292E1B" w:rsidP="00292E1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(отметка об ознакомлении)</w:t>
      </w:r>
    </w:p>
    <w:p w:rsidR="00292E1B" w:rsidRDefault="00292E1B" w:rsidP="00292E1B">
      <w:pPr>
        <w:widowControl w:val="0"/>
        <w:jc w:val="both"/>
        <w:rPr>
          <w:sz w:val="28"/>
          <w:szCs w:val="28"/>
          <w:vertAlign w:val="subscript"/>
        </w:rPr>
      </w:pPr>
    </w:p>
    <w:p w:rsidR="00292E1B" w:rsidRDefault="00292E1B" w:rsidP="00292E1B">
      <w:pPr>
        <w:widowControl w:val="0"/>
        <w:ind w:left="4536"/>
        <w:jc w:val="right"/>
        <w:rPr>
          <w:sz w:val="28"/>
          <w:szCs w:val="28"/>
        </w:rPr>
      </w:pPr>
    </w:p>
    <w:p w:rsidR="00292E1B" w:rsidRDefault="00292E1B" w:rsidP="00292E1B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92E1B" w:rsidRPr="00D36311" w:rsidRDefault="00292E1B" w:rsidP="00292E1B">
      <w:pPr>
        <w:widowControl w:val="0"/>
        <w:ind w:left="4395" w:firstLine="284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</w:t>
      </w:r>
      <w:r>
        <w:rPr>
          <w:i/>
          <w:sz w:val="20"/>
          <w:szCs w:val="20"/>
        </w:rPr>
        <w:t> ‒ </w:t>
      </w:r>
      <w:r w:rsidRPr="00D36311">
        <w:rPr>
          <w:i/>
          <w:sz w:val="20"/>
          <w:szCs w:val="20"/>
        </w:rPr>
        <w:t>при наличии</w:t>
      </w:r>
      <w:r>
        <w:rPr>
          <w:i/>
          <w:sz w:val="20"/>
          <w:szCs w:val="20"/>
        </w:rPr>
        <w:t>) представителя нанимателя, замещаемая (занимаемая) должность)</w:t>
      </w:r>
      <w:proofErr w:type="gramEnd"/>
    </w:p>
    <w:p w:rsidR="00292E1B" w:rsidRDefault="00292E1B" w:rsidP="00292E1B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292E1B" w:rsidRDefault="00292E1B" w:rsidP="00292E1B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92E1B" w:rsidRDefault="00292E1B" w:rsidP="00292E1B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292E1B" w:rsidRDefault="00292E1B" w:rsidP="00292E1B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292E1B" w:rsidRDefault="00292E1B" w:rsidP="00292E1B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:rsidR="00292E1B" w:rsidRPr="00D36311" w:rsidRDefault="00292E1B" w:rsidP="00292E1B">
      <w:pPr>
        <w:widowControl w:val="0"/>
        <w:ind w:left="4536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 ‒ при наличии),</w:t>
      </w:r>
      <w:proofErr w:type="gramEnd"/>
    </w:p>
    <w:p w:rsidR="00292E1B" w:rsidRPr="00D36311" w:rsidRDefault="00292E1B" w:rsidP="00292E1B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</w:p>
    <w:p w:rsidR="00292E1B" w:rsidRDefault="00292E1B" w:rsidP="00292E1B">
      <w:pPr>
        <w:widowControl w:val="0"/>
        <w:jc w:val="both"/>
        <w:rPr>
          <w:sz w:val="28"/>
          <w:szCs w:val="28"/>
        </w:rPr>
      </w:pPr>
    </w:p>
    <w:p w:rsidR="00292E1B" w:rsidRDefault="00292E1B" w:rsidP="00292E1B">
      <w:pPr>
        <w:widowControl w:val="0"/>
        <w:jc w:val="center"/>
        <w:rPr>
          <w:b/>
          <w:sz w:val="28"/>
          <w:szCs w:val="28"/>
        </w:rPr>
      </w:pPr>
      <w:bookmarkStart w:id="7" w:name="1t3h5sf"/>
      <w:bookmarkEnd w:id="7"/>
      <w:r>
        <w:rPr>
          <w:b/>
          <w:sz w:val="28"/>
          <w:szCs w:val="28"/>
        </w:rPr>
        <w:t>УВЕДОМЛЕНИЕ</w:t>
      </w:r>
    </w:p>
    <w:p w:rsidR="00292E1B" w:rsidRDefault="00292E1B" w:rsidP="00292E1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292E1B" w:rsidRDefault="00292E1B" w:rsidP="00292E1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 или может привести </w:t>
      </w:r>
    </w:p>
    <w:p w:rsidR="00292E1B" w:rsidRDefault="00292E1B" w:rsidP="00292E1B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:rsidR="00292E1B" w:rsidRDefault="00292E1B" w:rsidP="00292E1B">
      <w:pPr>
        <w:widowControl w:val="0"/>
        <w:jc w:val="center"/>
        <w:rPr>
          <w:sz w:val="28"/>
          <w:szCs w:val="28"/>
        </w:rPr>
      </w:pPr>
    </w:p>
    <w:p w:rsidR="00292E1B" w:rsidRDefault="00292E1B" w:rsidP="00292E1B">
      <w:pPr>
        <w:widowControl w:val="0"/>
        <w:jc w:val="center"/>
        <w:rPr>
          <w:sz w:val="28"/>
          <w:szCs w:val="28"/>
        </w:rPr>
      </w:pPr>
    </w:p>
    <w:p w:rsidR="00292E1B" w:rsidRDefault="00292E1B" w:rsidP="00292E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</w:t>
      </w:r>
      <w:proofErr w:type="gramStart"/>
      <w:r w:rsidRPr="00206EF2">
        <w:rPr>
          <w:i/>
          <w:sz w:val="28"/>
          <w:szCs w:val="28"/>
        </w:rPr>
        <w:t>нужное</w:t>
      </w:r>
      <w:proofErr w:type="gramEnd"/>
      <w:r w:rsidRPr="00206EF2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.</w:t>
      </w:r>
    </w:p>
    <w:p w:rsidR="00292E1B" w:rsidRDefault="00292E1B" w:rsidP="00292E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92E1B" w:rsidRDefault="00292E1B" w:rsidP="00292E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92E1B" w:rsidRDefault="00292E1B" w:rsidP="00292E1B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</w:p>
    <w:p w:rsidR="00292E1B" w:rsidRDefault="00292E1B" w:rsidP="00292E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</w:t>
      </w:r>
      <w:r w:rsidRPr="00FD344A">
        <w:rPr>
          <w:i/>
          <w:sz w:val="28"/>
          <w:szCs w:val="28"/>
        </w:rPr>
        <w:t>(</w:t>
      </w:r>
      <w:proofErr w:type="gramStart"/>
      <w:r w:rsidRPr="00FD344A">
        <w:rPr>
          <w:i/>
          <w:sz w:val="28"/>
          <w:szCs w:val="28"/>
        </w:rPr>
        <w:t>нужное</w:t>
      </w:r>
      <w:proofErr w:type="gramEnd"/>
      <w:r w:rsidRPr="00FD344A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органе местного самоуправления / аппарате избирательной комиссии _____________________________________________________________________</w:t>
      </w:r>
    </w:p>
    <w:p w:rsidR="00292E1B" w:rsidRDefault="00292E1B" w:rsidP="00292E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92E1B" w:rsidRPr="00140C60" w:rsidRDefault="00292E1B" w:rsidP="00292E1B">
      <w:pPr>
        <w:widowControl w:val="0"/>
        <w:ind w:firstLine="1418"/>
        <w:jc w:val="center"/>
        <w:rPr>
          <w:i/>
        </w:rPr>
      </w:pPr>
      <w:r w:rsidRPr="00140C60">
        <w:rPr>
          <w:i/>
        </w:rPr>
        <w:t>(наименование органа местного самоуправления)</w:t>
      </w:r>
    </w:p>
    <w:p w:rsidR="00292E1B" w:rsidRDefault="00292E1B" w:rsidP="00292E1B">
      <w:pPr>
        <w:widowControl w:val="0"/>
        <w:jc w:val="both"/>
      </w:pP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:rsidR="00292E1B" w:rsidRDefault="00292E1B" w:rsidP="00292E1B">
      <w:pPr>
        <w:widowControl w:val="0"/>
        <w:jc w:val="both"/>
        <w:rPr>
          <w:sz w:val="20"/>
          <w:szCs w:val="20"/>
        </w:rPr>
      </w:pPr>
    </w:p>
    <w:p w:rsidR="00292E1B" w:rsidRDefault="00292E1B" w:rsidP="00292E1B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292E1B" w:rsidRDefault="00292E1B" w:rsidP="00292E1B">
      <w:pPr>
        <w:spacing w:after="200" w:line="276" w:lineRule="auto"/>
        <w:rPr>
          <w:sz w:val="20"/>
          <w:szCs w:val="20"/>
        </w:rPr>
      </w:pPr>
      <w:r>
        <w:br w:type="page"/>
      </w:r>
    </w:p>
    <w:p w:rsidR="00292E1B" w:rsidRDefault="00292E1B" w:rsidP="00292E1B">
      <w:pPr>
        <w:widowControl w:val="0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292E1B" w:rsidRDefault="00292E1B" w:rsidP="00292E1B">
      <w:pPr>
        <w:widowControl w:val="0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 сельсовета Сузунского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292E1B" w:rsidRDefault="00292E1B" w:rsidP="00292E1B">
      <w:pPr>
        <w:widowControl w:val="0"/>
        <w:jc w:val="right"/>
        <w:rPr>
          <w:sz w:val="28"/>
          <w:szCs w:val="28"/>
        </w:rPr>
      </w:pPr>
    </w:p>
    <w:p w:rsidR="00292E1B" w:rsidRDefault="00292E1B" w:rsidP="00292E1B">
      <w:pPr>
        <w:widowControl w:val="0"/>
        <w:jc w:val="right"/>
        <w:rPr>
          <w:sz w:val="28"/>
          <w:szCs w:val="28"/>
        </w:rPr>
      </w:pPr>
    </w:p>
    <w:p w:rsidR="00292E1B" w:rsidRDefault="00292E1B" w:rsidP="00292E1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292E1B" w:rsidRDefault="00292E1B" w:rsidP="00292E1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муниципальных служащих</w:t>
      </w:r>
    </w:p>
    <w:p w:rsidR="00292E1B" w:rsidRDefault="00292E1B" w:rsidP="00292E1B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2E1B" w:rsidRDefault="00292E1B" w:rsidP="00292E1B">
      <w:pPr>
        <w:jc w:val="center"/>
        <w:rPr>
          <w:sz w:val="28"/>
          <w:szCs w:val="28"/>
        </w:rPr>
      </w:pPr>
    </w:p>
    <w:p w:rsidR="00292E1B" w:rsidRDefault="00292E1B" w:rsidP="00292E1B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292E1B" w:rsidTr="00516BE6">
        <w:tc>
          <w:tcPr>
            <w:tcW w:w="472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292E1B" w:rsidRDefault="00292E1B" w:rsidP="00516BE6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Должность муниципального служащего, направившего уведомление</w:t>
            </w: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</w:tcPr>
          <w:p w:rsidR="00292E1B" w:rsidRDefault="00292E1B" w:rsidP="00516BE6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292E1B" w:rsidTr="00516BE6">
        <w:trPr>
          <w:trHeight w:val="60"/>
        </w:trPr>
        <w:tc>
          <w:tcPr>
            <w:tcW w:w="472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92E1B" w:rsidRDefault="00292E1B" w:rsidP="00516BE6">
            <w:pPr>
              <w:ind w:left="-57" w:right="-57"/>
              <w:jc w:val="center"/>
            </w:pPr>
            <w:r>
              <w:t>7</w:t>
            </w:r>
          </w:p>
        </w:tc>
      </w:tr>
      <w:tr w:rsidR="00292E1B" w:rsidTr="00516BE6">
        <w:tc>
          <w:tcPr>
            <w:tcW w:w="472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</w:tr>
      <w:tr w:rsidR="00292E1B" w:rsidTr="00516BE6">
        <w:tc>
          <w:tcPr>
            <w:tcW w:w="472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701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843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559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  <w:tc>
          <w:tcPr>
            <w:tcW w:w="1134" w:type="dxa"/>
          </w:tcPr>
          <w:p w:rsidR="00292E1B" w:rsidRDefault="00292E1B" w:rsidP="00516BE6">
            <w:pPr>
              <w:ind w:left="-57" w:right="-57"/>
              <w:jc w:val="center"/>
            </w:pPr>
          </w:p>
        </w:tc>
      </w:tr>
    </w:tbl>
    <w:p w:rsidR="00292E1B" w:rsidRDefault="00292E1B" w:rsidP="00292E1B">
      <w:pPr>
        <w:jc w:val="both"/>
        <w:rPr>
          <w:sz w:val="28"/>
          <w:szCs w:val="28"/>
        </w:rPr>
      </w:pPr>
    </w:p>
    <w:p w:rsidR="00292E1B" w:rsidRDefault="00292E1B" w:rsidP="00292E1B">
      <w:pPr>
        <w:jc w:val="both"/>
        <w:rPr>
          <w:sz w:val="28"/>
          <w:szCs w:val="28"/>
        </w:rPr>
      </w:pPr>
    </w:p>
    <w:p w:rsidR="00292E1B" w:rsidRDefault="00292E1B" w:rsidP="00292E1B">
      <w:pPr>
        <w:jc w:val="both"/>
        <w:rPr>
          <w:sz w:val="28"/>
          <w:szCs w:val="28"/>
        </w:rPr>
      </w:pPr>
    </w:p>
    <w:p w:rsidR="00292E1B" w:rsidRDefault="00292E1B" w:rsidP="00292E1B">
      <w:pPr>
        <w:jc w:val="both"/>
        <w:rPr>
          <w:sz w:val="28"/>
          <w:szCs w:val="28"/>
        </w:rPr>
      </w:pPr>
    </w:p>
    <w:p w:rsidR="00292E1B" w:rsidRDefault="00292E1B" w:rsidP="00292E1B">
      <w:pPr>
        <w:jc w:val="both"/>
        <w:rPr>
          <w:sz w:val="28"/>
          <w:szCs w:val="28"/>
        </w:rPr>
      </w:pPr>
    </w:p>
    <w:p w:rsidR="008F03AB" w:rsidRDefault="00292E1B"/>
    <w:sectPr w:rsidR="008F03AB" w:rsidSect="00292E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2E1B"/>
    <w:rsid w:val="00162D9F"/>
    <w:rsid w:val="00292E1B"/>
    <w:rsid w:val="00591E38"/>
    <w:rsid w:val="008255CB"/>
    <w:rsid w:val="00967B5F"/>
    <w:rsid w:val="009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qFormat/>
    <w:rsid w:val="00292E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1862</Words>
  <Characters>10619</Characters>
  <Application>Microsoft Office Word</Application>
  <DocSecurity>0</DocSecurity>
  <Lines>88</Lines>
  <Paragraphs>24</Paragraphs>
  <ScaleCrop>false</ScaleCrop>
  <Company>Computer</Company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2022-06-06T08:09:00Z</dcterms:created>
  <dcterms:modified xsi:type="dcterms:W3CDTF">2022-06-06T08:12:00Z</dcterms:modified>
</cp:coreProperties>
</file>