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B2" w:rsidRPr="000C6E73" w:rsidRDefault="00E13CB2" w:rsidP="00E13CB2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АДМИНИСТРАЦИЯ</w:t>
      </w:r>
    </w:p>
    <w:p w:rsidR="00E13CB2" w:rsidRPr="000C6E73" w:rsidRDefault="00E13CB2" w:rsidP="00E13CB2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МЫШЛАНСКОГО СЕЛЬСОВЕТА</w:t>
      </w:r>
    </w:p>
    <w:p w:rsidR="00E13CB2" w:rsidRPr="000C6E73" w:rsidRDefault="00E13CB2" w:rsidP="00E13CB2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Сузунского района Новосибирской области</w:t>
      </w:r>
    </w:p>
    <w:p w:rsidR="00E13CB2" w:rsidRPr="000C6E73" w:rsidRDefault="00E13CB2" w:rsidP="00E13CB2">
      <w:pPr>
        <w:jc w:val="center"/>
        <w:rPr>
          <w:b/>
          <w:bCs/>
          <w:sz w:val="28"/>
          <w:szCs w:val="28"/>
        </w:rPr>
      </w:pPr>
    </w:p>
    <w:p w:rsidR="00E13CB2" w:rsidRPr="000C6E73" w:rsidRDefault="00E13CB2" w:rsidP="00E13CB2">
      <w:pPr>
        <w:jc w:val="center"/>
        <w:rPr>
          <w:b/>
          <w:bCs/>
          <w:sz w:val="28"/>
          <w:szCs w:val="28"/>
        </w:rPr>
      </w:pPr>
    </w:p>
    <w:p w:rsidR="00E13CB2" w:rsidRPr="000C6E73" w:rsidRDefault="00E13CB2" w:rsidP="00E13CB2">
      <w:pPr>
        <w:jc w:val="center"/>
        <w:rPr>
          <w:b/>
          <w:bCs/>
          <w:sz w:val="28"/>
          <w:szCs w:val="28"/>
        </w:rPr>
      </w:pPr>
    </w:p>
    <w:p w:rsidR="00E13CB2" w:rsidRPr="000C6E73" w:rsidRDefault="00E13CB2" w:rsidP="00E13CB2">
      <w:pPr>
        <w:jc w:val="center"/>
        <w:rPr>
          <w:b/>
          <w:bCs/>
          <w:sz w:val="28"/>
          <w:szCs w:val="28"/>
        </w:rPr>
      </w:pPr>
      <w:r w:rsidRPr="000C6E73">
        <w:rPr>
          <w:b/>
          <w:bCs/>
          <w:sz w:val="28"/>
          <w:szCs w:val="28"/>
        </w:rPr>
        <w:t>ПОСТАНОВЛЕНИЕ</w:t>
      </w:r>
    </w:p>
    <w:p w:rsidR="00E13CB2" w:rsidRPr="000C6E73" w:rsidRDefault="00E13CB2" w:rsidP="00E13CB2">
      <w:pPr>
        <w:jc w:val="center"/>
        <w:rPr>
          <w:sz w:val="28"/>
          <w:szCs w:val="28"/>
        </w:rPr>
      </w:pPr>
      <w:proofErr w:type="spellStart"/>
      <w:r w:rsidRPr="000C6E73">
        <w:rPr>
          <w:sz w:val="28"/>
          <w:szCs w:val="28"/>
        </w:rPr>
        <w:t>с</w:t>
      </w:r>
      <w:proofErr w:type="gramStart"/>
      <w:r w:rsidRPr="000C6E73">
        <w:rPr>
          <w:sz w:val="28"/>
          <w:szCs w:val="28"/>
        </w:rPr>
        <w:t>.М</w:t>
      </w:r>
      <w:proofErr w:type="gramEnd"/>
      <w:r w:rsidRPr="000C6E73">
        <w:rPr>
          <w:sz w:val="28"/>
          <w:szCs w:val="28"/>
        </w:rPr>
        <w:t>ышланка</w:t>
      </w:r>
      <w:proofErr w:type="spellEnd"/>
    </w:p>
    <w:p w:rsidR="00E13CB2" w:rsidRPr="000C6E73" w:rsidRDefault="00E13CB2" w:rsidP="00E13CB2">
      <w:pPr>
        <w:jc w:val="center"/>
        <w:rPr>
          <w:sz w:val="28"/>
        </w:rPr>
      </w:pPr>
    </w:p>
    <w:p w:rsidR="00E13CB2" w:rsidRPr="0076351F" w:rsidRDefault="00E13CB2" w:rsidP="00E13CB2">
      <w:pPr>
        <w:jc w:val="center"/>
        <w:rPr>
          <w:sz w:val="28"/>
        </w:rPr>
      </w:pPr>
      <w:r w:rsidRPr="000C6E73">
        <w:rPr>
          <w:sz w:val="28"/>
        </w:rPr>
        <w:t xml:space="preserve">От  </w:t>
      </w:r>
      <w:r>
        <w:rPr>
          <w:sz w:val="28"/>
        </w:rPr>
        <w:t>19</w:t>
      </w:r>
      <w:r w:rsidRPr="000C6E73">
        <w:rPr>
          <w:sz w:val="28"/>
        </w:rPr>
        <w:t>.0</w:t>
      </w:r>
      <w:r>
        <w:rPr>
          <w:sz w:val="28"/>
        </w:rPr>
        <w:t>4</w:t>
      </w:r>
      <w:r w:rsidRPr="000C6E73">
        <w:rPr>
          <w:sz w:val="28"/>
        </w:rPr>
        <w:t xml:space="preserve">.2024                                                                                                     № </w:t>
      </w:r>
      <w:r>
        <w:rPr>
          <w:sz w:val="28"/>
        </w:rPr>
        <w:t>35</w:t>
      </w:r>
    </w:p>
    <w:p w:rsidR="00E13CB2" w:rsidRPr="000C6E73" w:rsidRDefault="00E13CB2" w:rsidP="00E13CB2">
      <w:pPr>
        <w:ind w:right="-24"/>
        <w:jc w:val="center"/>
        <w:rPr>
          <w:sz w:val="28"/>
          <w:szCs w:val="28"/>
        </w:rPr>
      </w:pPr>
    </w:p>
    <w:p w:rsidR="00E13CB2" w:rsidRDefault="00E13CB2" w:rsidP="00E13CB2">
      <w:pPr>
        <w:pStyle w:val="a5"/>
        <w:spacing w:before="0" w:beforeAutospacing="0" w:after="0" w:afterAutospacing="0"/>
        <w:ind w:firstLine="612"/>
        <w:jc w:val="center"/>
        <w:rPr>
          <w:b/>
          <w:bCs/>
          <w:sz w:val="28"/>
          <w:szCs w:val="28"/>
        </w:rPr>
      </w:pPr>
    </w:p>
    <w:p w:rsidR="00E13CB2" w:rsidRPr="004D6069" w:rsidRDefault="00E13CB2" w:rsidP="00E13CB2">
      <w:pPr>
        <w:jc w:val="center"/>
        <w:rPr>
          <w:sz w:val="28"/>
          <w:szCs w:val="28"/>
        </w:rPr>
      </w:pPr>
      <w:r w:rsidRPr="004D6069">
        <w:rPr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  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D606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4D6069">
        <w:rPr>
          <w:sz w:val="28"/>
          <w:szCs w:val="28"/>
        </w:rPr>
        <w:t xml:space="preserve">района Новосибирской области </w:t>
      </w:r>
    </w:p>
    <w:p w:rsidR="00E13CB2" w:rsidRPr="004D6069" w:rsidRDefault="00E13CB2" w:rsidP="00E13CB2">
      <w:pPr>
        <w:jc w:val="center"/>
        <w:rPr>
          <w:sz w:val="28"/>
          <w:szCs w:val="28"/>
        </w:rPr>
      </w:pPr>
    </w:p>
    <w:p w:rsidR="00E13CB2" w:rsidRPr="004D6069" w:rsidRDefault="00E13CB2" w:rsidP="00E13CB2">
      <w:pPr>
        <w:jc w:val="center"/>
        <w:rPr>
          <w:sz w:val="28"/>
          <w:szCs w:val="28"/>
        </w:rPr>
      </w:pPr>
    </w:p>
    <w:p w:rsidR="00E13CB2" w:rsidRPr="004D6069" w:rsidRDefault="00E13CB2" w:rsidP="00E13CB2">
      <w:pPr>
        <w:ind w:firstLine="708"/>
        <w:jc w:val="both"/>
        <w:rPr>
          <w:sz w:val="28"/>
          <w:szCs w:val="28"/>
        </w:rPr>
      </w:pPr>
      <w:r w:rsidRPr="004D6069">
        <w:rPr>
          <w:sz w:val="28"/>
          <w:szCs w:val="28"/>
        </w:rPr>
        <w:t xml:space="preserve">В соответствии с частью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D606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4D6069">
        <w:rPr>
          <w:sz w:val="28"/>
          <w:szCs w:val="28"/>
        </w:rPr>
        <w:t>района Новосибирской области</w:t>
      </w:r>
    </w:p>
    <w:p w:rsidR="00E13CB2" w:rsidRPr="004D6069" w:rsidRDefault="00E13CB2" w:rsidP="00E13CB2">
      <w:pPr>
        <w:jc w:val="both"/>
        <w:rPr>
          <w:sz w:val="28"/>
          <w:szCs w:val="28"/>
        </w:rPr>
      </w:pPr>
    </w:p>
    <w:p w:rsidR="00E13CB2" w:rsidRPr="005769B5" w:rsidRDefault="00E13CB2" w:rsidP="00E13CB2">
      <w:pPr>
        <w:jc w:val="both"/>
        <w:rPr>
          <w:b/>
          <w:sz w:val="28"/>
          <w:szCs w:val="28"/>
        </w:rPr>
      </w:pPr>
      <w:r w:rsidRPr="005769B5">
        <w:rPr>
          <w:b/>
          <w:sz w:val="28"/>
          <w:szCs w:val="28"/>
        </w:rPr>
        <w:t>ПОСТАНОВЛЯЕТ:</w:t>
      </w:r>
    </w:p>
    <w:p w:rsidR="00E13CB2" w:rsidRDefault="00E13CB2" w:rsidP="00E13CB2">
      <w:pPr>
        <w:pStyle w:val="aa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4D6069">
        <w:rPr>
          <w:sz w:val="28"/>
          <w:szCs w:val="28"/>
        </w:rPr>
        <w:t xml:space="preserve">Утвердить прилагаемые требования к порядку разработки и принятия правовых актов о нормировании в сфере закупок для обеспечения муниципальных нужд 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D6069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Сузунского </w:t>
      </w:r>
      <w:r w:rsidRPr="004D6069">
        <w:rPr>
          <w:sz w:val="28"/>
          <w:szCs w:val="28"/>
        </w:rPr>
        <w:t>района Новосибирской области (далее – Требования).</w:t>
      </w:r>
    </w:p>
    <w:p w:rsidR="00E13CB2" w:rsidRPr="005769B5" w:rsidRDefault="00E13CB2" w:rsidP="00E13CB2">
      <w:pPr>
        <w:pStyle w:val="aa"/>
        <w:numPr>
          <w:ilvl w:val="0"/>
          <w:numId w:val="8"/>
        </w:numPr>
        <w:ind w:left="0" w:firstLine="710"/>
        <w:jc w:val="both"/>
        <w:rPr>
          <w:sz w:val="28"/>
          <w:szCs w:val="28"/>
        </w:rPr>
      </w:pPr>
      <w:r w:rsidRPr="005769B5">
        <w:rPr>
          <w:sz w:val="28"/>
          <w:szCs w:val="28"/>
        </w:rPr>
        <w:t xml:space="preserve">Признать утратившим силу постановление администрации  </w:t>
      </w:r>
      <w:proofErr w:type="spellStart"/>
      <w:r w:rsidRPr="005769B5">
        <w:rPr>
          <w:sz w:val="28"/>
          <w:szCs w:val="28"/>
        </w:rPr>
        <w:t>Мышланского</w:t>
      </w:r>
      <w:proofErr w:type="spellEnd"/>
      <w:r w:rsidRPr="005769B5">
        <w:rPr>
          <w:sz w:val="28"/>
          <w:szCs w:val="28"/>
        </w:rPr>
        <w:t xml:space="preserve"> сельсовета Сузунского района Новосибирской области от 30.12.2015 № 189 «Об утверждении требований к порядку разработки и принятия правовых актов о нормировании в сфере закупок для обеспечения нужд администрации </w:t>
      </w:r>
      <w:proofErr w:type="spellStart"/>
      <w:r w:rsidRPr="005769B5">
        <w:rPr>
          <w:sz w:val="28"/>
          <w:szCs w:val="28"/>
        </w:rPr>
        <w:t>Мышланского</w:t>
      </w:r>
      <w:proofErr w:type="spellEnd"/>
      <w:r w:rsidRPr="005769B5">
        <w:rPr>
          <w:sz w:val="28"/>
          <w:szCs w:val="28"/>
        </w:rPr>
        <w:t xml:space="preserve">  сельсовета Сузунского района Новосибирской области.</w:t>
      </w:r>
    </w:p>
    <w:p w:rsidR="00E13CB2" w:rsidRPr="004D6069" w:rsidRDefault="00E13CB2" w:rsidP="00E13CB2">
      <w:pPr>
        <w:pStyle w:val="headertexttopleveltextcentertext"/>
        <w:numPr>
          <w:ilvl w:val="0"/>
          <w:numId w:val="8"/>
        </w:numPr>
        <w:spacing w:before="0" w:beforeAutospacing="0" w:after="0" w:afterAutospacing="0"/>
        <w:ind w:left="0" w:firstLine="710"/>
        <w:rPr>
          <w:sz w:val="28"/>
          <w:szCs w:val="28"/>
        </w:rPr>
      </w:pPr>
      <w:r w:rsidRPr="004D6069">
        <w:rPr>
          <w:sz w:val="28"/>
          <w:szCs w:val="28"/>
        </w:rPr>
        <w:t xml:space="preserve">Настоящее постановление опубликовать в </w:t>
      </w:r>
      <w:r>
        <w:rPr>
          <w:sz w:val="28"/>
          <w:szCs w:val="28"/>
        </w:rPr>
        <w:t xml:space="preserve">информационном </w:t>
      </w:r>
      <w:proofErr w:type="gramStart"/>
      <w:r>
        <w:rPr>
          <w:sz w:val="28"/>
          <w:szCs w:val="28"/>
        </w:rPr>
        <w:t>бюллетене</w:t>
      </w:r>
      <w:proofErr w:type="gramEnd"/>
      <w:r>
        <w:rPr>
          <w:sz w:val="28"/>
          <w:szCs w:val="28"/>
        </w:rPr>
        <w:t xml:space="preserve"> органов местного самоуправления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Мышланский</w:t>
      </w:r>
      <w:proofErr w:type="spellEnd"/>
      <w:r>
        <w:rPr>
          <w:sz w:val="28"/>
          <w:szCs w:val="28"/>
        </w:rPr>
        <w:t xml:space="preserve"> Вестник», </w:t>
      </w:r>
      <w:r w:rsidRPr="004D6069">
        <w:rPr>
          <w:sz w:val="28"/>
          <w:szCs w:val="28"/>
        </w:rPr>
        <w:t xml:space="preserve">  разместить на официальном сайте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4D6069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Сузунского </w:t>
      </w:r>
      <w:r w:rsidRPr="004D6069">
        <w:rPr>
          <w:sz w:val="28"/>
          <w:szCs w:val="28"/>
        </w:rPr>
        <w:t>района Новосибирской области</w:t>
      </w:r>
      <w:r w:rsidRPr="00651A76">
        <w:rPr>
          <w:sz w:val="28"/>
          <w:szCs w:val="28"/>
        </w:rPr>
        <w:t xml:space="preserve"> </w:t>
      </w:r>
      <w:r w:rsidRPr="00C06BA4">
        <w:rPr>
          <w:sz w:val="28"/>
          <w:szCs w:val="28"/>
        </w:rPr>
        <w:t>и в единой информационной системе в сфере закупок (</w:t>
      </w:r>
      <w:hyperlink r:id="rId5" w:history="1">
        <w:r w:rsidRPr="00C06BA4">
          <w:rPr>
            <w:rStyle w:val="ac"/>
            <w:sz w:val="28"/>
            <w:szCs w:val="28"/>
          </w:rPr>
          <w:t>www.zakupki.gov.ru</w:t>
        </w:r>
      </w:hyperlink>
      <w:r w:rsidRPr="00C06BA4">
        <w:rPr>
          <w:sz w:val="28"/>
          <w:szCs w:val="28"/>
        </w:rPr>
        <w:t>)</w:t>
      </w:r>
      <w:r w:rsidRPr="004D6069">
        <w:rPr>
          <w:sz w:val="28"/>
          <w:szCs w:val="28"/>
        </w:rPr>
        <w:t>.</w:t>
      </w:r>
    </w:p>
    <w:p w:rsidR="00E13CB2" w:rsidRPr="004D6069" w:rsidRDefault="00E13CB2" w:rsidP="00E13CB2">
      <w:pPr>
        <w:pStyle w:val="aa"/>
        <w:ind w:left="851"/>
        <w:jc w:val="both"/>
        <w:rPr>
          <w:sz w:val="28"/>
          <w:szCs w:val="28"/>
        </w:rPr>
      </w:pPr>
    </w:p>
    <w:p w:rsidR="00E13CB2" w:rsidRPr="004D6069" w:rsidRDefault="00E13CB2" w:rsidP="00E13CB2">
      <w:pPr>
        <w:jc w:val="both"/>
        <w:rPr>
          <w:sz w:val="28"/>
          <w:szCs w:val="28"/>
        </w:rPr>
      </w:pPr>
    </w:p>
    <w:p w:rsidR="00E13CB2" w:rsidRPr="004D6069" w:rsidRDefault="00E13CB2" w:rsidP="00E13CB2">
      <w:pPr>
        <w:pStyle w:val="af0"/>
        <w:spacing w:line="240" w:lineRule="auto"/>
        <w:ind w:firstLine="0"/>
        <w:rPr>
          <w:szCs w:val="28"/>
        </w:rPr>
      </w:pPr>
      <w:r w:rsidRPr="004D6069">
        <w:rPr>
          <w:szCs w:val="28"/>
        </w:rPr>
        <w:t xml:space="preserve">Глава </w:t>
      </w:r>
      <w:proofErr w:type="spellStart"/>
      <w:r>
        <w:rPr>
          <w:szCs w:val="28"/>
        </w:rPr>
        <w:t>Мышланского</w:t>
      </w:r>
      <w:proofErr w:type="spellEnd"/>
      <w:r>
        <w:rPr>
          <w:szCs w:val="28"/>
        </w:rPr>
        <w:t xml:space="preserve"> </w:t>
      </w:r>
      <w:r w:rsidRPr="004D6069">
        <w:rPr>
          <w:szCs w:val="28"/>
        </w:rPr>
        <w:t xml:space="preserve">сельсовета </w:t>
      </w:r>
    </w:p>
    <w:p w:rsidR="00E13CB2" w:rsidRPr="004D6069" w:rsidRDefault="00E13CB2" w:rsidP="00E13CB2">
      <w:pPr>
        <w:pStyle w:val="af0"/>
        <w:spacing w:line="240" w:lineRule="auto"/>
        <w:ind w:firstLine="0"/>
        <w:rPr>
          <w:szCs w:val="28"/>
        </w:rPr>
      </w:pPr>
      <w:r>
        <w:rPr>
          <w:szCs w:val="28"/>
        </w:rPr>
        <w:t xml:space="preserve">Сузунского </w:t>
      </w:r>
      <w:r w:rsidRPr="004D6069">
        <w:rPr>
          <w:szCs w:val="28"/>
        </w:rPr>
        <w:t>района  Новосибирской области</w:t>
      </w:r>
      <w:r>
        <w:rPr>
          <w:szCs w:val="28"/>
        </w:rPr>
        <w:t xml:space="preserve">                                           В.С. Титов</w:t>
      </w:r>
    </w:p>
    <w:p w:rsidR="00E13CB2" w:rsidRDefault="00E13CB2" w:rsidP="00E13CB2">
      <w:r>
        <w:br w:type="page"/>
      </w:r>
    </w:p>
    <w:tbl>
      <w:tblPr>
        <w:tblW w:w="0" w:type="auto"/>
        <w:tblLook w:val="04A0"/>
      </w:tblPr>
      <w:tblGrid>
        <w:gridCol w:w="4927"/>
        <w:gridCol w:w="4927"/>
      </w:tblGrid>
      <w:tr w:rsidR="00E13CB2" w:rsidRPr="004D6069" w:rsidTr="00407621">
        <w:tc>
          <w:tcPr>
            <w:tcW w:w="4927" w:type="dxa"/>
          </w:tcPr>
          <w:p w:rsidR="00E13CB2" w:rsidRPr="004D6069" w:rsidRDefault="00E13CB2" w:rsidP="00407621">
            <w:pPr>
              <w:suppressAutoHyphens/>
              <w:jc w:val="both"/>
              <w:rPr>
                <w:rFonts w:eastAsia="SimSu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 w:rsidR="00E13CB2" w:rsidRDefault="00E13CB2" w:rsidP="00407621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4D6069">
              <w:rPr>
                <w:sz w:val="28"/>
                <w:szCs w:val="28"/>
              </w:rPr>
              <w:t xml:space="preserve">                                                      </w:t>
            </w:r>
          </w:p>
          <w:p w:rsidR="00E13CB2" w:rsidRPr="004D6069" w:rsidRDefault="00E13CB2" w:rsidP="00407621">
            <w:pPr>
              <w:ind w:left="180"/>
              <w:contextualSpacing/>
              <w:jc w:val="right"/>
              <w:rPr>
                <w:rFonts w:eastAsia="SimSun"/>
                <w:kern w:val="2"/>
                <w:sz w:val="28"/>
                <w:szCs w:val="28"/>
                <w:lang w:eastAsia="ar-SA"/>
              </w:rPr>
            </w:pPr>
            <w:r w:rsidRPr="004D6069">
              <w:rPr>
                <w:sz w:val="28"/>
                <w:szCs w:val="28"/>
              </w:rPr>
              <w:t xml:space="preserve">УТВЕРЖДЕНЫ </w:t>
            </w:r>
          </w:p>
          <w:p w:rsidR="00E13CB2" w:rsidRPr="004D6069" w:rsidRDefault="00E13CB2" w:rsidP="00407621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4D6069">
              <w:rPr>
                <w:sz w:val="28"/>
                <w:szCs w:val="28"/>
              </w:rPr>
              <w:t xml:space="preserve">постановлением администрации                                                 </w:t>
            </w:r>
            <w:proofErr w:type="spellStart"/>
            <w:r>
              <w:rPr>
                <w:sz w:val="28"/>
                <w:szCs w:val="28"/>
              </w:rPr>
              <w:t>Мышланского</w:t>
            </w:r>
            <w:proofErr w:type="spellEnd"/>
            <w:r w:rsidRPr="004D6069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Сузунского </w:t>
            </w:r>
            <w:r w:rsidRPr="004D6069">
              <w:rPr>
                <w:sz w:val="28"/>
                <w:szCs w:val="28"/>
              </w:rPr>
              <w:t>района Новосибирской области</w:t>
            </w:r>
          </w:p>
          <w:p w:rsidR="00E13CB2" w:rsidRPr="004D6069" w:rsidRDefault="00E13CB2" w:rsidP="00407621">
            <w:pPr>
              <w:ind w:left="180"/>
              <w:contextualSpacing/>
              <w:jc w:val="right"/>
              <w:rPr>
                <w:sz w:val="28"/>
                <w:szCs w:val="28"/>
              </w:rPr>
            </w:pPr>
            <w:r w:rsidRPr="004D60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от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19.04.2024 </w:t>
            </w:r>
            <w:r w:rsidRPr="004D6069">
              <w:rPr>
                <w:rFonts w:eastAsia="Calibri"/>
                <w:bCs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35</w:t>
            </w:r>
          </w:p>
          <w:p w:rsidR="00E13CB2" w:rsidRPr="004D6069" w:rsidRDefault="00E13CB2" w:rsidP="00407621">
            <w:pPr>
              <w:suppressAutoHyphens/>
              <w:jc w:val="both"/>
              <w:rPr>
                <w:rFonts w:eastAsia="SimSun"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13CB2" w:rsidRPr="004D6069" w:rsidRDefault="00E13CB2" w:rsidP="00E13CB2">
      <w:pPr>
        <w:widowControl w:val="0"/>
        <w:spacing w:line="100" w:lineRule="atLeast"/>
        <w:ind w:firstLine="5670"/>
        <w:jc w:val="both"/>
        <w:rPr>
          <w:rFonts w:eastAsia="SimSun"/>
          <w:kern w:val="2"/>
          <w:sz w:val="28"/>
          <w:szCs w:val="28"/>
          <w:lang w:eastAsia="ar-SA"/>
        </w:rPr>
      </w:pPr>
    </w:p>
    <w:p w:rsidR="00E13CB2" w:rsidRPr="004D6069" w:rsidRDefault="00E13CB2" w:rsidP="00E13CB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4D6069">
        <w:rPr>
          <w:b/>
          <w:bCs/>
          <w:sz w:val="28"/>
          <w:szCs w:val="28"/>
        </w:rPr>
        <w:t>Требования</w:t>
      </w:r>
    </w:p>
    <w:p w:rsidR="00E13CB2" w:rsidRPr="004D6069" w:rsidRDefault="00E13CB2" w:rsidP="00E13CB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4D6069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E13CB2" w:rsidRPr="004D6069" w:rsidRDefault="00E13CB2" w:rsidP="00E13CB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  <w:r w:rsidRPr="004D6069">
        <w:rPr>
          <w:b/>
          <w:bCs/>
          <w:sz w:val="28"/>
          <w:szCs w:val="28"/>
        </w:rPr>
        <w:t xml:space="preserve">о нормировании в сфере закупок для обеспечения  </w:t>
      </w:r>
      <w:r w:rsidRPr="004D6069">
        <w:rPr>
          <w:b/>
          <w:sz w:val="28"/>
          <w:szCs w:val="28"/>
        </w:rPr>
        <w:t>муниципальных нужд</w:t>
      </w:r>
      <w:r w:rsidRPr="004D6069">
        <w:rPr>
          <w:b/>
          <w:bCs/>
          <w:sz w:val="28"/>
          <w:szCs w:val="28"/>
        </w:rPr>
        <w:t xml:space="preserve">  </w:t>
      </w:r>
      <w:proofErr w:type="spellStart"/>
      <w:r>
        <w:rPr>
          <w:b/>
          <w:bCs/>
          <w:sz w:val="28"/>
          <w:szCs w:val="28"/>
        </w:rPr>
        <w:t>Мышланского</w:t>
      </w:r>
      <w:proofErr w:type="spellEnd"/>
      <w:r w:rsidRPr="004D6069">
        <w:rPr>
          <w:b/>
          <w:bCs/>
          <w:sz w:val="28"/>
          <w:szCs w:val="28"/>
        </w:rPr>
        <w:t xml:space="preserve"> сельсовета </w:t>
      </w:r>
      <w:r>
        <w:rPr>
          <w:b/>
          <w:bCs/>
          <w:sz w:val="28"/>
          <w:szCs w:val="28"/>
        </w:rPr>
        <w:t xml:space="preserve">Сузунского </w:t>
      </w:r>
      <w:r w:rsidRPr="004D6069">
        <w:rPr>
          <w:b/>
          <w:bCs/>
          <w:sz w:val="28"/>
          <w:szCs w:val="28"/>
        </w:rPr>
        <w:t xml:space="preserve">района Новосибирской области  </w:t>
      </w:r>
    </w:p>
    <w:p w:rsidR="00E13CB2" w:rsidRPr="004D6069" w:rsidRDefault="00E13CB2" w:rsidP="00E13CB2">
      <w:pPr>
        <w:widowControl w:val="0"/>
        <w:spacing w:line="100" w:lineRule="atLeast"/>
        <w:jc w:val="center"/>
        <w:rPr>
          <w:b/>
          <w:bCs/>
          <w:sz w:val="28"/>
          <w:szCs w:val="28"/>
        </w:rPr>
      </w:pPr>
    </w:p>
    <w:p w:rsidR="00E13CB2" w:rsidRPr="004D6069" w:rsidRDefault="00E13CB2" w:rsidP="00E13CB2">
      <w:pPr>
        <w:pStyle w:val="aa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  <w:lang w:eastAsia="en-US"/>
        </w:rPr>
      </w:pPr>
      <w:bookmarkStart w:id="0" w:name="Par38"/>
      <w:bookmarkStart w:id="1" w:name="Par9"/>
      <w:bookmarkEnd w:id="0"/>
      <w:bookmarkEnd w:id="1"/>
      <w:r w:rsidRPr="004D6069">
        <w:rPr>
          <w:rFonts w:eastAsia="Calibri"/>
          <w:sz w:val="28"/>
          <w:szCs w:val="28"/>
          <w:lang w:eastAsia="en-US"/>
        </w:rPr>
        <w:t>1.Настоящий документ определяет требования к порядку разработки и принятия, содержанию, обеспечению исполнения муниципальных нормативных правовых актов (далее – правовые акты)</w:t>
      </w:r>
      <w:bookmarkStart w:id="2" w:name="Par6"/>
      <w:bookmarkEnd w:id="2"/>
      <w:r w:rsidRPr="004D6069">
        <w:rPr>
          <w:rFonts w:eastAsia="Calibri"/>
          <w:sz w:val="28"/>
          <w:szCs w:val="28"/>
          <w:lang w:eastAsia="en-US"/>
        </w:rPr>
        <w:t xml:space="preserve">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Мышланского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Pr="004D6069">
        <w:rPr>
          <w:rFonts w:eastAsia="Calibri"/>
          <w:sz w:val="28"/>
          <w:szCs w:val="28"/>
          <w:lang w:eastAsia="en-US"/>
        </w:rPr>
        <w:t xml:space="preserve">сельсовета </w:t>
      </w:r>
      <w:r>
        <w:rPr>
          <w:rFonts w:eastAsia="Calibri"/>
          <w:sz w:val="28"/>
          <w:szCs w:val="28"/>
          <w:lang w:eastAsia="en-US"/>
        </w:rPr>
        <w:t xml:space="preserve">Сузунского </w:t>
      </w:r>
      <w:r w:rsidRPr="004D6069">
        <w:rPr>
          <w:rFonts w:eastAsia="Calibri"/>
          <w:sz w:val="28"/>
          <w:szCs w:val="28"/>
          <w:lang w:eastAsia="en-US"/>
        </w:rPr>
        <w:t>района Новосибирской области (далее – администрации муниципального образования), утверждающих:</w:t>
      </w:r>
    </w:p>
    <w:p w:rsidR="00E13CB2" w:rsidRPr="004D6069" w:rsidRDefault="00E13CB2" w:rsidP="00E13C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>Правила определения нормативных затрат на обеспечение функций органов местного самоуправления  муниципального образования и  подведомственных им казенных учреждений;</w:t>
      </w:r>
    </w:p>
    <w:p w:rsidR="00E13CB2" w:rsidRPr="004D6069" w:rsidRDefault="00E13CB2" w:rsidP="00E13C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sz w:val="28"/>
          <w:szCs w:val="28"/>
        </w:rPr>
        <w:t>Правила определения требований к закупаемым отдельным видам товаров, работ, услуг (в том числе предельные цены товаров, работ, услуг) для обеспечения функций органов местного самоуправления муниципального образования, подведомственных им казенных и бюджетных учреждений, унитарных предприятий;</w:t>
      </w:r>
      <w:r w:rsidRPr="004D6069">
        <w:rPr>
          <w:rFonts w:eastAsia="Calibri"/>
          <w:sz w:val="28"/>
          <w:szCs w:val="28"/>
          <w:lang w:eastAsia="en-US"/>
        </w:rPr>
        <w:t xml:space="preserve">  </w:t>
      </w:r>
    </w:p>
    <w:p w:rsidR="00E13CB2" w:rsidRPr="004D6069" w:rsidRDefault="00E13CB2" w:rsidP="00E13C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>О нормативных затратах на обеспечение функций муниципальных органов, включая подведомственные им казенные учреждения;</w:t>
      </w:r>
    </w:p>
    <w:p w:rsidR="00E13CB2" w:rsidRPr="004D6069" w:rsidRDefault="00E13CB2" w:rsidP="00E13CB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>О требованиях к закупаемым товарам муниципальными органами и подведомственными им казенными учреждениями и бюджетными учреждениями, унитарными предприятиями отдельным видам товаров, работ, услуг (в том числе предельные цены товаров, работ, услуг).</w:t>
      </w:r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 xml:space="preserve">2. Правовые акты, указанные в </w:t>
      </w:r>
      <w:proofErr w:type="gramStart"/>
      <w:r w:rsidRPr="004D6069">
        <w:rPr>
          <w:rFonts w:eastAsia="Calibri"/>
          <w:sz w:val="28"/>
          <w:szCs w:val="28"/>
          <w:lang w:eastAsia="en-US"/>
        </w:rPr>
        <w:t>пункте</w:t>
      </w:r>
      <w:proofErr w:type="gramEnd"/>
      <w:r w:rsidRPr="004D6069">
        <w:rPr>
          <w:rFonts w:eastAsia="Calibri"/>
          <w:sz w:val="28"/>
          <w:szCs w:val="28"/>
          <w:lang w:eastAsia="en-US"/>
        </w:rPr>
        <w:t xml:space="preserve"> 1 настоящего документа, разрабатываются администрацией муниципального образования.</w:t>
      </w:r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3" w:name="Par13"/>
      <w:bookmarkEnd w:id="3"/>
      <w:r w:rsidRPr="004D6069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4D6069">
        <w:rPr>
          <w:sz w:val="28"/>
          <w:szCs w:val="28"/>
          <w:shd w:val="clear" w:color="auto" w:fill="FFFFFF"/>
        </w:rPr>
        <w:t>Для проведения обсуждения в целях общественного контроля проектов правовых актов, указанных в пункте 1 настоящего документа, в соответствии с пунктом 6 общих 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постановлением Правительства Российской Федерации от 18 мая 2015 г. N 476 "Об утверждении общих требований к порядку</w:t>
      </w:r>
      <w:proofErr w:type="gramEnd"/>
      <w:r w:rsidRPr="004D6069">
        <w:rPr>
          <w:sz w:val="28"/>
          <w:szCs w:val="28"/>
          <w:shd w:val="clear" w:color="auto" w:fill="FFFFFF"/>
        </w:rPr>
        <w:t xml:space="preserve"> разработки и принятия правовых актов о нормировании в сфере закупок, содержанию указанных актов и обеспечению их исполнения" (далее соответственно - общие требования, обсуждение в целях общественного контроля), проекты указанных правовых актов и пояснительные записки к ним </w:t>
      </w:r>
      <w:r w:rsidRPr="004D6069">
        <w:rPr>
          <w:sz w:val="28"/>
          <w:szCs w:val="28"/>
          <w:shd w:val="clear" w:color="auto" w:fill="FFFFFF"/>
        </w:rPr>
        <w:lastRenderedPageBreak/>
        <w:t>размещаются  в установленном порядке в единой информационной системе в сфере закупок</w:t>
      </w:r>
      <w:r w:rsidRPr="004D6069">
        <w:rPr>
          <w:rFonts w:eastAsia="Calibri"/>
          <w:sz w:val="28"/>
          <w:szCs w:val="28"/>
          <w:lang w:eastAsia="en-US"/>
        </w:rPr>
        <w:t>.</w:t>
      </w:r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bookmarkStart w:id="4" w:name="Par16"/>
      <w:bookmarkEnd w:id="4"/>
      <w:r w:rsidRPr="004D6069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4D6069">
        <w:rPr>
          <w:rFonts w:eastAsia="Calibri"/>
          <w:sz w:val="28"/>
          <w:szCs w:val="28"/>
          <w:lang w:eastAsia="en-US"/>
        </w:rPr>
        <w:t>Срок проведения обсуждения в целях общественного 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372FD">
        <w:rPr>
          <w:rFonts w:eastAsia="Calibri"/>
          <w:color w:val="FF0000"/>
          <w:sz w:val="28"/>
          <w:szCs w:val="28"/>
          <w:lang w:eastAsia="en-US"/>
        </w:rPr>
        <w:t>устанавливается муниципальными органами</w:t>
      </w:r>
      <w:r w:rsidRPr="004D606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D6069">
        <w:rPr>
          <w:rFonts w:eastAsia="Calibri"/>
          <w:sz w:val="28"/>
          <w:szCs w:val="28"/>
          <w:lang w:eastAsia="en-US"/>
        </w:rPr>
        <w:t xml:space="preserve">и </w:t>
      </w:r>
      <w:r w:rsidRPr="004D6069">
        <w:rPr>
          <w:sz w:val="28"/>
          <w:szCs w:val="28"/>
        </w:rPr>
        <w:t>не может быть менее 5 рабочих дней</w:t>
      </w:r>
      <w:r w:rsidRPr="004D6069">
        <w:rPr>
          <w:rFonts w:eastAsia="Calibri"/>
          <w:sz w:val="28"/>
          <w:szCs w:val="28"/>
          <w:lang w:eastAsia="en-US"/>
        </w:rPr>
        <w:t xml:space="preserve"> со дня размещения проектов правовых актов, указанных в пункте 1 настоящего документа, в единой информационной системе в сфере закупок.</w:t>
      </w:r>
      <w:proofErr w:type="gramEnd"/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>5. Администрация муниципального образования рассматривает предложения общественных объединений, юридических и физических лиц, поступившие в электронной или письменной форме в течение срока, указанного в пункте 4 настоящего документа, в соответствии с законодательством Российской Федерации о порядке рассмотрения обращений граждан.</w:t>
      </w:r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>6. Администрация муниципального образования не позднее 3 рабочих дней со дня рассмотрения предложений общественных объединений, юридических и физических лиц размещает эти предложения и ответы на них в установленном порядке в единой информационной системе в сфере закупок.</w:t>
      </w:r>
    </w:p>
    <w:p w:rsidR="00E13CB2" w:rsidRPr="00D26A2E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 xml:space="preserve">7. </w:t>
      </w:r>
      <w:proofErr w:type="gramStart"/>
      <w:r w:rsidRPr="004D6069">
        <w:rPr>
          <w:rFonts w:eastAsia="Calibri"/>
          <w:sz w:val="28"/>
          <w:szCs w:val="28"/>
          <w:lang w:eastAsia="en-US"/>
        </w:rPr>
        <w:t xml:space="preserve">По результатам обсуждения в целях общественного контроля администрация муниципального образования при необходимости принимает решения о внесении изменений в проекты правовых актов, указанных в пункте 1 настоящего документа, </w:t>
      </w:r>
      <w:r w:rsidRPr="00D26A2E">
        <w:rPr>
          <w:color w:val="FF0000"/>
          <w:sz w:val="28"/>
          <w:szCs w:val="28"/>
          <w:shd w:val="clear" w:color="auto" w:fill="FFFFFF"/>
        </w:rPr>
        <w:t>с учетом предложений общественных объединений, юридических и физических лиц</w:t>
      </w:r>
      <w:r w:rsidRPr="00D26A2E">
        <w:rPr>
          <w:rFonts w:eastAsia="Calibri"/>
          <w:color w:val="FF0000"/>
          <w:sz w:val="28"/>
          <w:szCs w:val="28"/>
          <w:lang w:eastAsia="en-US"/>
        </w:rPr>
        <w:t>.</w:t>
      </w:r>
      <w:proofErr w:type="gramEnd"/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 xml:space="preserve">8. Правовые акты, указанные в </w:t>
      </w:r>
      <w:proofErr w:type="gramStart"/>
      <w:r w:rsidRPr="004D6069">
        <w:rPr>
          <w:rFonts w:eastAsia="Calibri"/>
          <w:sz w:val="28"/>
          <w:szCs w:val="28"/>
          <w:lang w:eastAsia="en-US"/>
        </w:rPr>
        <w:t>пункте</w:t>
      </w:r>
      <w:proofErr w:type="gramEnd"/>
      <w:r w:rsidRPr="004D6069">
        <w:rPr>
          <w:rFonts w:eastAsia="Calibri"/>
          <w:sz w:val="28"/>
          <w:szCs w:val="28"/>
          <w:lang w:eastAsia="en-US"/>
        </w:rPr>
        <w:t xml:space="preserve"> 1 настоящего документа, подлежат размещению в единой информационной системе в сфере закупок</w:t>
      </w:r>
      <w:r w:rsidRPr="004D6069">
        <w:rPr>
          <w:sz w:val="28"/>
          <w:szCs w:val="28"/>
        </w:rPr>
        <w:t xml:space="preserve"> в течение 7 рабочих дней со дня утверждения</w:t>
      </w:r>
      <w:r w:rsidRPr="004D6069">
        <w:rPr>
          <w:rFonts w:eastAsia="Calibri"/>
          <w:sz w:val="28"/>
          <w:szCs w:val="28"/>
          <w:lang w:eastAsia="en-US"/>
        </w:rPr>
        <w:t>.</w:t>
      </w:r>
    </w:p>
    <w:p w:rsidR="00E13CB2" w:rsidRPr="004D6069" w:rsidRDefault="00E13CB2" w:rsidP="00E13CB2">
      <w:pPr>
        <w:pStyle w:val="4"/>
        <w:tabs>
          <w:tab w:val="left" w:pos="0"/>
        </w:tabs>
        <w:spacing w:before="0" w:after="0" w:line="360" w:lineRule="exact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4D6069">
        <w:rPr>
          <w:rFonts w:ascii="Times New Roman" w:hAnsi="Times New Roman"/>
          <w:sz w:val="28"/>
          <w:szCs w:val="28"/>
        </w:rPr>
        <w:t xml:space="preserve">9. Внесение изменений в правовые акты осуществляется в </w:t>
      </w:r>
      <w:proofErr w:type="gramStart"/>
      <w:r w:rsidRPr="004D6069">
        <w:rPr>
          <w:rFonts w:ascii="Times New Roman" w:hAnsi="Times New Roman"/>
          <w:sz w:val="28"/>
          <w:szCs w:val="28"/>
        </w:rPr>
        <w:t>порядке</w:t>
      </w:r>
      <w:proofErr w:type="gramEnd"/>
      <w:r w:rsidRPr="004D6069">
        <w:rPr>
          <w:rFonts w:ascii="Times New Roman" w:hAnsi="Times New Roman"/>
          <w:sz w:val="28"/>
          <w:szCs w:val="28"/>
        </w:rPr>
        <w:t>, установленном для их принятия. Основанием для внесения изменений является:</w:t>
      </w:r>
    </w:p>
    <w:p w:rsidR="00E13CB2" w:rsidRPr="004D6069" w:rsidRDefault="00E13CB2" w:rsidP="00E13CB2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4D6069">
        <w:rPr>
          <w:rFonts w:ascii="Times New Roman" w:hAnsi="Times New Roman"/>
          <w:sz w:val="28"/>
          <w:szCs w:val="28"/>
        </w:rPr>
        <w:t>- изменение ситуации на рынке товаров, работ, услуг после проведенного анализа или мониторинга;</w:t>
      </w:r>
    </w:p>
    <w:p w:rsidR="00E13CB2" w:rsidRPr="004D6069" w:rsidRDefault="00E13CB2" w:rsidP="00E13CB2">
      <w:pPr>
        <w:pStyle w:val="4"/>
        <w:tabs>
          <w:tab w:val="left" w:pos="0"/>
          <w:tab w:val="left" w:pos="709"/>
        </w:tabs>
        <w:spacing w:before="0" w:after="0" w:line="360" w:lineRule="exact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4D6069">
        <w:rPr>
          <w:rFonts w:ascii="Times New Roman" w:hAnsi="Times New Roman"/>
          <w:sz w:val="28"/>
          <w:szCs w:val="28"/>
        </w:rPr>
        <w:t>- требование (представление) контрольных или правоохранительных органов.</w:t>
      </w:r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>10. Правовые акты администрации муниципального образования, утверждающие требования к отдельным видам товаров, работ, услуг, закупаемым для обеспечения муниципальных нужд   муниципального образования должны содержать следующие сведения:</w:t>
      </w:r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 xml:space="preserve">а) наименования заказчиков (подразделений заказчиков), в </w:t>
      </w:r>
      <w:proofErr w:type="gramStart"/>
      <w:r w:rsidRPr="004D6069">
        <w:rPr>
          <w:rFonts w:eastAsia="Calibri"/>
          <w:sz w:val="28"/>
          <w:szCs w:val="28"/>
          <w:lang w:eastAsia="en-US"/>
        </w:rPr>
        <w:t>отношении</w:t>
      </w:r>
      <w:proofErr w:type="gramEnd"/>
      <w:r w:rsidRPr="004D6069">
        <w:rPr>
          <w:rFonts w:eastAsia="Calibri"/>
          <w:sz w:val="28"/>
          <w:szCs w:val="28"/>
          <w:lang w:eastAsia="en-US"/>
        </w:rPr>
        <w:t xml:space="preserve">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>б) перечень отдельных видов товаров, работ, услуг с указанием характеристик (свойств) и их значений.</w:t>
      </w:r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 xml:space="preserve">11. Администрация муниципального образования </w:t>
      </w:r>
      <w:proofErr w:type="gramStart"/>
      <w:r w:rsidRPr="004D6069">
        <w:rPr>
          <w:rFonts w:eastAsia="Calibri"/>
          <w:sz w:val="28"/>
          <w:szCs w:val="28"/>
          <w:lang w:eastAsia="en-US"/>
        </w:rPr>
        <w:t>разрабатывает и утверждает</w:t>
      </w:r>
      <w:proofErr w:type="gramEnd"/>
      <w:r w:rsidRPr="004D6069">
        <w:rPr>
          <w:rFonts w:eastAsia="Calibri"/>
          <w:sz w:val="28"/>
          <w:szCs w:val="28"/>
          <w:lang w:eastAsia="en-US"/>
        </w:rPr>
        <w:t xml:space="preserve"> индивидуальные, установленные для каждого работника, и (или) коллективные, установленные для нескольких работников, нормативы </w:t>
      </w:r>
      <w:r w:rsidRPr="004D6069">
        <w:rPr>
          <w:rFonts w:eastAsia="Calibri"/>
          <w:sz w:val="28"/>
          <w:szCs w:val="28"/>
          <w:lang w:eastAsia="en-US"/>
        </w:rPr>
        <w:lastRenderedPageBreak/>
        <w:t>количества и (или) цены товаров, работ, услуг по структурным подразделениям указанных органов.</w:t>
      </w:r>
    </w:p>
    <w:p w:rsidR="00E13CB2" w:rsidRPr="004D6069" w:rsidRDefault="00E13CB2" w:rsidP="00E13CB2">
      <w:pPr>
        <w:pStyle w:val="aa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4D6069">
        <w:rPr>
          <w:rFonts w:eastAsia="Calibri"/>
          <w:sz w:val="28"/>
          <w:szCs w:val="28"/>
          <w:lang w:eastAsia="en-US"/>
        </w:rPr>
        <w:t xml:space="preserve">12. </w:t>
      </w:r>
      <w:r w:rsidRPr="004D6069">
        <w:rPr>
          <w:sz w:val="28"/>
          <w:szCs w:val="28"/>
        </w:rPr>
        <w:t xml:space="preserve">  Правовые акты администрации муниципального образования, утверждающие нормативные затраты, должны определять:</w:t>
      </w:r>
    </w:p>
    <w:p w:rsidR="00E13CB2" w:rsidRPr="004D6069" w:rsidRDefault="00E13CB2" w:rsidP="00E13CB2">
      <w:pPr>
        <w:pStyle w:val="aa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4D6069">
        <w:rPr>
          <w:sz w:val="28"/>
          <w:szCs w:val="28"/>
        </w:rPr>
        <w:t>а)  сведения о классификации затрат, связанных с закупкой товаров, работ, услуг;</w:t>
      </w:r>
    </w:p>
    <w:p w:rsidR="00E13CB2" w:rsidRPr="004D6069" w:rsidRDefault="00E13CB2" w:rsidP="00E13CB2">
      <w:pPr>
        <w:pStyle w:val="aa"/>
        <w:widowControl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4D6069">
        <w:rPr>
          <w:sz w:val="28"/>
          <w:szCs w:val="28"/>
        </w:rPr>
        <w:t>б) условия определения порядка расчета затрат на обеспечение функции администрации муниципального образования в том числе подведомственных администрации муниципального образования казенных учреждений;</w:t>
      </w:r>
      <w:proofErr w:type="gramEnd"/>
    </w:p>
    <w:p w:rsidR="00E13CB2" w:rsidRPr="004D6069" w:rsidRDefault="00E13CB2" w:rsidP="00E13CB2">
      <w:pPr>
        <w:pStyle w:val="aa"/>
        <w:widowControl w:val="0"/>
        <w:adjustRightInd w:val="0"/>
        <w:ind w:left="0" w:firstLine="567"/>
        <w:jc w:val="both"/>
        <w:rPr>
          <w:sz w:val="28"/>
          <w:szCs w:val="28"/>
        </w:rPr>
      </w:pPr>
      <w:r w:rsidRPr="004D6069">
        <w:rPr>
          <w:sz w:val="28"/>
          <w:szCs w:val="28"/>
        </w:rPr>
        <w:t>в) порядок определения показателя численности основных работников администрации муниципального образования, а так же подведомственных учреждений, применяемого при необходимости для расчета нормативных затрат.</w:t>
      </w:r>
    </w:p>
    <w:p w:rsidR="00E13CB2" w:rsidRPr="004D6069" w:rsidRDefault="00E13CB2" w:rsidP="00E13CB2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D6069">
        <w:rPr>
          <w:rFonts w:eastAsia="Calibri"/>
          <w:sz w:val="28"/>
          <w:szCs w:val="28"/>
          <w:lang w:eastAsia="en-US"/>
        </w:rPr>
        <w:t>13.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8F03AB" w:rsidRPr="00E13CB2" w:rsidRDefault="00E13CB2" w:rsidP="00E13CB2"/>
    <w:sectPr w:rsidR="008F03AB" w:rsidRPr="00E13CB2" w:rsidSect="001F14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A16304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2">
    <w:nsid w:val="1EE278B6"/>
    <w:multiLevelType w:val="multilevel"/>
    <w:tmpl w:val="EC90FA6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5.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6.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7.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8.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9."/>
      <w:lvlJc w:val="left"/>
      <w:pPr>
        <w:tabs>
          <w:tab w:val="num" w:pos="4167"/>
        </w:tabs>
        <w:ind w:left="4167" w:hanging="360"/>
      </w:pPr>
    </w:lvl>
  </w:abstractNum>
  <w:abstractNum w:abstractNumId="3">
    <w:nsid w:val="28487BE5"/>
    <w:multiLevelType w:val="hybridMultilevel"/>
    <w:tmpl w:val="CCB60A76"/>
    <w:lvl w:ilvl="0" w:tplc="878448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CE4BB1"/>
    <w:multiLevelType w:val="multilevel"/>
    <w:tmpl w:val="39FCEB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6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B041925"/>
    <w:multiLevelType w:val="multilevel"/>
    <w:tmpl w:val="4C886CA4"/>
    <w:lvl w:ilvl="0">
      <w:start w:val="1"/>
      <w:numFmt w:val="decimal"/>
      <w:lvlText w:val="%1."/>
      <w:lvlJc w:val="left"/>
      <w:pPr>
        <w:ind w:left="1515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1721"/>
    <w:rsid w:val="00162D9F"/>
    <w:rsid w:val="001F142D"/>
    <w:rsid w:val="00211320"/>
    <w:rsid w:val="00320ABA"/>
    <w:rsid w:val="00527921"/>
    <w:rsid w:val="00557482"/>
    <w:rsid w:val="00591E38"/>
    <w:rsid w:val="005C7675"/>
    <w:rsid w:val="005F1721"/>
    <w:rsid w:val="0064579C"/>
    <w:rsid w:val="00657C92"/>
    <w:rsid w:val="006E211D"/>
    <w:rsid w:val="006F7CD3"/>
    <w:rsid w:val="00761DF2"/>
    <w:rsid w:val="008255CB"/>
    <w:rsid w:val="008C09E4"/>
    <w:rsid w:val="008C6326"/>
    <w:rsid w:val="00961C79"/>
    <w:rsid w:val="00967B5F"/>
    <w:rsid w:val="009F6F02"/>
    <w:rsid w:val="00B02EE9"/>
    <w:rsid w:val="00B76816"/>
    <w:rsid w:val="00CF4D8E"/>
    <w:rsid w:val="00D30C6C"/>
    <w:rsid w:val="00E13CB2"/>
    <w:rsid w:val="00E5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7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A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5F172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5F1721"/>
    <w:rPr>
      <w:rFonts w:cs="Times New Roman"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320A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Normal (Web)"/>
    <w:aliases w:val="Обычный (Web)1,Обычный (Web)1 Знак,Обычный (Web),Знак Знак10, Знак Знак10,_а_Е’__ (дќа) И’ц_1,_а_Е’__ (дќа) И’ц_ И’ц_,___С¬__ (_x_) ÷¬__1,___С¬__ (_x_) ÷¬__ ÷¬__"/>
    <w:basedOn w:val="a"/>
    <w:link w:val="a6"/>
    <w:uiPriority w:val="99"/>
    <w:unhideWhenUsed/>
    <w:qFormat/>
    <w:rsid w:val="00320ABA"/>
    <w:pPr>
      <w:spacing w:before="100" w:beforeAutospacing="1" w:after="100" w:afterAutospacing="1"/>
    </w:pPr>
    <w:rPr>
      <w:lang w:eastAsia="en-US"/>
    </w:rPr>
  </w:style>
  <w:style w:type="character" w:customStyle="1" w:styleId="a6">
    <w:name w:val="Обычный (веб) Знак"/>
    <w:aliases w:val="Обычный (Web)1 Знак1,Обычный (Web)1 Знак Знак,Обычный (Web) Знак,Знак Знак10 Знак, Знак Знак10 Знак,_а_Е’__ (дќа) И’ц_1 Знак,_а_Е’__ (дќа) И’ц_ И’ц_ Знак,___С¬__ (_x_) ÷¬__1 Знак,___С¬__ (_x_) ÷¬__ ÷¬__ Знак"/>
    <w:link w:val="a5"/>
    <w:uiPriority w:val="99"/>
    <w:locked/>
    <w:rsid w:val="00320AB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320A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0ABA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qFormat/>
    <w:rsid w:val="00320A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uiPriority w:val="99"/>
    <w:rsid w:val="00320ABA"/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7">
    <w:name w:val="Основной текст Знак"/>
    <w:basedOn w:val="a0"/>
    <w:link w:val="a8"/>
    <w:rsid w:val="001F142D"/>
    <w:rPr>
      <w:rFonts w:ascii="Cambria" w:eastAsia="Cambria" w:hAnsi="Cambria" w:cs="Cambria"/>
      <w:sz w:val="27"/>
      <w:szCs w:val="27"/>
    </w:rPr>
  </w:style>
  <w:style w:type="paragraph" w:styleId="a8">
    <w:name w:val="Body Text"/>
    <w:basedOn w:val="a"/>
    <w:link w:val="a7"/>
    <w:qFormat/>
    <w:rsid w:val="001F142D"/>
    <w:pPr>
      <w:widowControl w:val="0"/>
      <w:autoSpaceDE w:val="0"/>
      <w:autoSpaceDN w:val="0"/>
    </w:pPr>
    <w:rPr>
      <w:rFonts w:ascii="Cambria" w:eastAsia="Cambria" w:hAnsi="Cambria" w:cs="Cambria"/>
      <w:sz w:val="27"/>
      <w:szCs w:val="27"/>
      <w:lang w:eastAsia="en-US"/>
    </w:rPr>
  </w:style>
  <w:style w:type="character" w:customStyle="1" w:styleId="11">
    <w:name w:val="Основной текст Знак1"/>
    <w:basedOn w:val="a0"/>
    <w:link w:val="a8"/>
    <w:uiPriority w:val="99"/>
    <w:semiHidden/>
    <w:rsid w:val="001F14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8"/>
    <w:qFormat/>
    <w:rsid w:val="001F142D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CF4D8E"/>
    <w:pPr>
      <w:ind w:left="720"/>
      <w:contextualSpacing/>
    </w:pPr>
  </w:style>
  <w:style w:type="paragraph" w:customStyle="1" w:styleId="Title">
    <w:name w:val="Title!Название НПА"/>
    <w:basedOn w:val="a"/>
    <w:qFormat/>
    <w:rsid w:val="00CF4D8E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CF4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nhideWhenUsed/>
    <w:rsid w:val="008C6326"/>
    <w:rPr>
      <w:rFonts w:cs="Times New Roman"/>
      <w:color w:val="0000FF"/>
      <w:u w:val="single"/>
    </w:rPr>
  </w:style>
  <w:style w:type="paragraph" w:styleId="ad">
    <w:name w:val="No Spacing"/>
    <w:aliases w:val="с интервалом,No Spacing1,No Spacing"/>
    <w:link w:val="ae"/>
    <w:uiPriority w:val="1"/>
    <w:qFormat/>
    <w:rsid w:val="006E211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e">
    <w:name w:val="Без интервала Знак"/>
    <w:aliases w:val="с интервалом Знак,No Spacing1 Знак,No Spacing Знак"/>
    <w:link w:val="ad"/>
    <w:uiPriority w:val="1"/>
    <w:locked/>
    <w:rsid w:val="006E211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hyperlink">
    <w:name w:val="hyperlink"/>
    <w:basedOn w:val="a0"/>
    <w:rsid w:val="00D30C6C"/>
  </w:style>
  <w:style w:type="paragraph" w:customStyle="1" w:styleId="ConsPlusTitle">
    <w:name w:val="ConsPlusTitle"/>
    <w:uiPriority w:val="99"/>
    <w:rsid w:val="00961C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WW8Num1z0">
    <w:name w:val="WW8Num1z0"/>
    <w:rsid w:val="009F6F02"/>
    <w:rPr>
      <w:rFonts w:cs="Times New Roman"/>
      <w:b/>
      <w:bCs/>
      <w:color w:val="000000"/>
      <w:spacing w:val="1"/>
      <w:w w:val="106"/>
      <w:kern w:val="1"/>
      <w:sz w:val="26"/>
      <w:szCs w:val="26"/>
    </w:rPr>
  </w:style>
  <w:style w:type="paragraph" w:customStyle="1" w:styleId="12">
    <w:name w:val="Без интервала1"/>
    <w:rsid w:val="009F6F02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31">
    <w:name w:val="Основной текст с отступом 31"/>
    <w:basedOn w:val="a"/>
    <w:rsid w:val="009F6F02"/>
    <w:pPr>
      <w:widowControl w:val="0"/>
      <w:suppressAutoHyphens/>
      <w:ind w:firstLine="709"/>
      <w:jc w:val="both"/>
    </w:pPr>
    <w:rPr>
      <w:rFonts w:eastAsia="Lucida Sans Unicode" w:cs="Tahoma"/>
      <w:color w:val="000000"/>
      <w:lang w:val="en-US" w:eastAsia="en-US" w:bidi="en-US"/>
    </w:rPr>
  </w:style>
  <w:style w:type="character" w:styleId="af">
    <w:name w:val="Emphasis"/>
    <w:basedOn w:val="a0"/>
    <w:uiPriority w:val="20"/>
    <w:qFormat/>
    <w:rsid w:val="009F6F02"/>
    <w:rPr>
      <w:i/>
      <w:iCs/>
    </w:rPr>
  </w:style>
  <w:style w:type="paragraph" w:customStyle="1" w:styleId="af0">
    <w:name w:val="Стандарт"/>
    <w:basedOn w:val="a"/>
    <w:rsid w:val="00E13CB2"/>
    <w:pPr>
      <w:spacing w:line="288" w:lineRule="auto"/>
      <w:ind w:firstLine="709"/>
      <w:jc w:val="both"/>
    </w:pPr>
    <w:rPr>
      <w:sz w:val="28"/>
    </w:rPr>
  </w:style>
  <w:style w:type="character" w:customStyle="1" w:styleId="af1">
    <w:name w:val="Основной текст_"/>
    <w:link w:val="4"/>
    <w:rsid w:val="00E13CB2"/>
    <w:rPr>
      <w:shd w:val="clear" w:color="auto" w:fill="FFFFFF"/>
    </w:rPr>
  </w:style>
  <w:style w:type="paragraph" w:customStyle="1" w:styleId="4">
    <w:name w:val="Основной текст4"/>
    <w:basedOn w:val="a"/>
    <w:link w:val="af1"/>
    <w:rsid w:val="00E13CB2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E13CB2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2024-07-11T04:21:00Z</dcterms:created>
  <dcterms:modified xsi:type="dcterms:W3CDTF">2024-07-11T04:21:00Z</dcterms:modified>
</cp:coreProperties>
</file>