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3A" w:rsidRPr="00257977" w:rsidRDefault="005D303A" w:rsidP="005D303A">
      <w:pPr>
        <w:jc w:val="center"/>
        <w:outlineLvl w:val="0"/>
        <w:rPr>
          <w:b/>
          <w:sz w:val="28"/>
          <w:szCs w:val="28"/>
        </w:rPr>
      </w:pPr>
      <w:r w:rsidRPr="00257977">
        <w:rPr>
          <w:b/>
          <w:sz w:val="28"/>
          <w:szCs w:val="28"/>
        </w:rPr>
        <w:t>СОВЕТ ДЕПУТАТОВ</w:t>
      </w:r>
    </w:p>
    <w:p w:rsidR="005D303A" w:rsidRPr="00257977" w:rsidRDefault="005D303A" w:rsidP="005D303A">
      <w:pPr>
        <w:jc w:val="center"/>
        <w:outlineLvl w:val="0"/>
        <w:rPr>
          <w:b/>
          <w:sz w:val="28"/>
          <w:szCs w:val="28"/>
        </w:rPr>
      </w:pPr>
      <w:r w:rsidRPr="00257977">
        <w:rPr>
          <w:b/>
          <w:sz w:val="28"/>
          <w:szCs w:val="28"/>
        </w:rPr>
        <w:t>МЫШЛАНСКОГО СЕЛЬСОВЕТА</w:t>
      </w:r>
    </w:p>
    <w:p w:rsidR="005D303A" w:rsidRPr="003A5641" w:rsidRDefault="005D303A" w:rsidP="005D303A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5D303A" w:rsidRPr="003A5641" w:rsidRDefault="005D303A" w:rsidP="005D303A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5D303A" w:rsidRDefault="005D303A" w:rsidP="005D303A">
      <w:pPr>
        <w:jc w:val="center"/>
        <w:outlineLvl w:val="0"/>
        <w:rPr>
          <w:sz w:val="28"/>
          <w:szCs w:val="28"/>
        </w:rPr>
      </w:pPr>
    </w:p>
    <w:p w:rsidR="005D303A" w:rsidRPr="003A5641" w:rsidRDefault="005D303A" w:rsidP="005D303A">
      <w:pPr>
        <w:jc w:val="center"/>
        <w:outlineLvl w:val="0"/>
        <w:rPr>
          <w:sz w:val="28"/>
          <w:szCs w:val="28"/>
        </w:rPr>
      </w:pPr>
    </w:p>
    <w:p w:rsidR="005D303A" w:rsidRPr="00257977" w:rsidRDefault="005D303A" w:rsidP="005D303A">
      <w:pPr>
        <w:jc w:val="center"/>
        <w:outlineLvl w:val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257977">
        <w:rPr>
          <w:b/>
          <w:sz w:val="28"/>
          <w:szCs w:val="28"/>
        </w:rPr>
        <w:t>Р</w:t>
      </w:r>
      <w:proofErr w:type="gramEnd"/>
      <w:r w:rsidRPr="00257977">
        <w:rPr>
          <w:b/>
          <w:sz w:val="28"/>
          <w:szCs w:val="28"/>
        </w:rPr>
        <w:t xml:space="preserve"> Е Ш Е Н И Е</w:t>
      </w:r>
    </w:p>
    <w:p w:rsidR="005D303A" w:rsidRPr="003A5641" w:rsidRDefault="005D303A" w:rsidP="005D303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тридцатой</w:t>
      </w:r>
      <w:r w:rsidRPr="003A5641">
        <w:rPr>
          <w:sz w:val="28"/>
          <w:szCs w:val="28"/>
        </w:rPr>
        <w:t xml:space="preserve"> сессии</w:t>
      </w:r>
    </w:p>
    <w:p w:rsidR="005D303A" w:rsidRPr="003A5641" w:rsidRDefault="005D303A" w:rsidP="005D303A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с. Мышланка</w:t>
      </w:r>
    </w:p>
    <w:p w:rsidR="005D303A" w:rsidRPr="00CE119E" w:rsidRDefault="005D303A" w:rsidP="005D303A">
      <w:pPr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</w:p>
    <w:p w:rsidR="005D303A" w:rsidRPr="00CE119E" w:rsidRDefault="005D303A" w:rsidP="005D303A">
      <w:pPr>
        <w:rPr>
          <w:sz w:val="28"/>
          <w:szCs w:val="28"/>
        </w:rPr>
      </w:pPr>
    </w:p>
    <w:p w:rsidR="005D303A" w:rsidRPr="00DB5150" w:rsidRDefault="005D303A" w:rsidP="005D303A">
      <w:pPr>
        <w:rPr>
          <w:sz w:val="28"/>
          <w:szCs w:val="28"/>
        </w:rPr>
      </w:pPr>
      <w:r>
        <w:rPr>
          <w:sz w:val="28"/>
          <w:szCs w:val="28"/>
        </w:rPr>
        <w:t xml:space="preserve">От  15.03.2023  </w:t>
      </w:r>
      <w:r w:rsidRPr="003A564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</w:t>
      </w:r>
      <w:r w:rsidRPr="003A5641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</w:t>
      </w:r>
      <w:r w:rsidRPr="003A564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 xml:space="preserve">№ </w:t>
      </w:r>
      <w:r>
        <w:rPr>
          <w:sz w:val="28"/>
          <w:szCs w:val="28"/>
        </w:rPr>
        <w:t>117</w:t>
      </w:r>
    </w:p>
    <w:p w:rsidR="005D303A" w:rsidRDefault="005D303A" w:rsidP="005D303A">
      <w:pPr>
        <w:rPr>
          <w:sz w:val="28"/>
          <w:szCs w:val="28"/>
        </w:rPr>
      </w:pPr>
    </w:p>
    <w:p w:rsidR="005D303A" w:rsidRDefault="005D303A" w:rsidP="005D303A">
      <w:pPr>
        <w:rPr>
          <w:sz w:val="28"/>
          <w:szCs w:val="28"/>
        </w:rPr>
      </w:pPr>
    </w:p>
    <w:p w:rsidR="005D303A" w:rsidRPr="000267E0" w:rsidRDefault="005D303A" w:rsidP="005D30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от 27.12.2022 № 114 «О бюджете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на 2023 год и плановый период 2024 и 2025 годов»</w:t>
      </w:r>
    </w:p>
    <w:p w:rsidR="005D303A" w:rsidRDefault="005D303A" w:rsidP="005D303A">
      <w:pPr>
        <w:tabs>
          <w:tab w:val="left" w:pos="6237"/>
        </w:tabs>
        <w:rPr>
          <w:sz w:val="28"/>
          <w:szCs w:val="28"/>
        </w:rPr>
      </w:pPr>
    </w:p>
    <w:p w:rsidR="005D303A" w:rsidRDefault="005D303A" w:rsidP="005D303A">
      <w:pPr>
        <w:tabs>
          <w:tab w:val="left" w:pos="6237"/>
        </w:tabs>
        <w:rPr>
          <w:sz w:val="28"/>
          <w:szCs w:val="28"/>
        </w:rPr>
      </w:pPr>
    </w:p>
    <w:p w:rsidR="005D303A" w:rsidRPr="00290AD7" w:rsidRDefault="005D303A" w:rsidP="005D303A">
      <w:pPr>
        <w:tabs>
          <w:tab w:val="left" w:pos="828"/>
        </w:tabs>
        <w:ind w:firstLine="709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В соответствии с Федеральным</w:t>
      </w:r>
      <w:r w:rsidRPr="008B118A">
        <w:rPr>
          <w:rFonts w:eastAsia="Calibri"/>
          <w:sz w:val="28"/>
          <w:szCs w:val="28"/>
          <w:shd w:val="clear" w:color="auto" w:fill="FFFFFF"/>
          <w:lang w:eastAsia="en-US"/>
        </w:rPr>
        <w:t xml:space="preserve"> закон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ом</w:t>
      </w:r>
      <w:r w:rsidRPr="008B118A">
        <w:rPr>
          <w:rFonts w:eastAsia="Calibri"/>
          <w:sz w:val="28"/>
          <w:szCs w:val="28"/>
          <w:shd w:val="clear" w:color="auto" w:fill="FFFFFF"/>
          <w:lang w:eastAsia="en-US"/>
        </w:rPr>
        <w:t xml:space="preserve"> от 06.10.2003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hyperlink r:id="rId5" w:history="1">
        <w:r>
          <w:rPr>
            <w:rFonts w:eastAsia="Calibri"/>
            <w:sz w:val="28"/>
            <w:szCs w:val="28"/>
            <w:shd w:val="clear" w:color="auto" w:fill="FFFFFF"/>
            <w:lang w:eastAsia="en-US"/>
          </w:rPr>
          <w:t>№</w:t>
        </w:r>
        <w:r w:rsidRPr="008B118A">
          <w:rPr>
            <w:rFonts w:eastAsia="Calibri"/>
            <w:sz w:val="28"/>
            <w:szCs w:val="28"/>
            <w:shd w:val="clear" w:color="auto" w:fill="FFFFFF"/>
            <w:lang w:eastAsia="en-US"/>
          </w:rPr>
          <w:t xml:space="preserve"> 131-ФЗ</w:t>
        </w:r>
      </w:hyperlink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8B118A">
        <w:rPr>
          <w:rFonts w:eastAsia="Calibri"/>
          <w:sz w:val="28"/>
          <w:szCs w:val="28"/>
          <w:shd w:val="clear" w:color="auto" w:fill="FFFFFF"/>
          <w:lang w:eastAsia="en-US"/>
        </w:rPr>
        <w:t>Об общих принципах организации местного самоуп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равления в Российской Федерации»</w:t>
      </w:r>
      <w:r w:rsidRPr="00290AD7">
        <w:rPr>
          <w:sz w:val="28"/>
          <w:szCs w:val="28"/>
        </w:rPr>
        <w:t xml:space="preserve">, </w:t>
      </w:r>
      <w:r>
        <w:rPr>
          <w:sz w:val="28"/>
          <w:szCs w:val="28"/>
        </w:rPr>
        <w:t>Уставом</w:t>
      </w:r>
      <w:r w:rsidRPr="00290A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 w:rsidRPr="00290AD7">
        <w:rPr>
          <w:sz w:val="28"/>
          <w:szCs w:val="28"/>
        </w:rPr>
        <w:t xml:space="preserve"> </w:t>
      </w:r>
      <w:r>
        <w:rPr>
          <w:sz w:val="28"/>
          <w:szCs w:val="28"/>
        </w:rPr>
        <w:t>Сузунского</w:t>
      </w:r>
      <w:r w:rsidRPr="00290A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290AD7">
        <w:rPr>
          <w:sz w:val="28"/>
          <w:szCs w:val="28"/>
        </w:rPr>
        <w:t xml:space="preserve">района Новосибирской области, Совет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 w:rsidRPr="00290AD7">
        <w:rPr>
          <w:sz w:val="28"/>
          <w:szCs w:val="28"/>
        </w:rPr>
        <w:t xml:space="preserve"> </w:t>
      </w:r>
      <w:r>
        <w:rPr>
          <w:sz w:val="28"/>
          <w:szCs w:val="28"/>
        </w:rPr>
        <w:t>Сузунского</w:t>
      </w:r>
      <w:r w:rsidRPr="00290AD7">
        <w:rPr>
          <w:sz w:val="28"/>
          <w:szCs w:val="28"/>
        </w:rPr>
        <w:t xml:space="preserve"> района Новосибирской области</w:t>
      </w:r>
    </w:p>
    <w:p w:rsidR="005D303A" w:rsidRDefault="005D303A" w:rsidP="005D303A">
      <w:pPr>
        <w:tabs>
          <w:tab w:val="left" w:pos="828"/>
        </w:tabs>
        <w:jc w:val="both"/>
        <w:rPr>
          <w:sz w:val="28"/>
          <w:szCs w:val="28"/>
        </w:rPr>
      </w:pPr>
    </w:p>
    <w:p w:rsidR="005D303A" w:rsidRPr="00CE119E" w:rsidRDefault="005D303A" w:rsidP="005D303A">
      <w:pPr>
        <w:tabs>
          <w:tab w:val="left" w:pos="828"/>
        </w:tabs>
        <w:jc w:val="both"/>
        <w:rPr>
          <w:b/>
          <w:sz w:val="28"/>
          <w:szCs w:val="28"/>
        </w:rPr>
      </w:pPr>
      <w:r w:rsidRPr="00CE119E">
        <w:rPr>
          <w:b/>
          <w:sz w:val="28"/>
          <w:szCs w:val="28"/>
        </w:rPr>
        <w:t>РЕШИЛ:</w:t>
      </w:r>
    </w:p>
    <w:p w:rsidR="005D303A" w:rsidRDefault="005D303A" w:rsidP="005D303A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от 27.12.2022 № 114 «О бюджете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на 2023 год и плановый период 2024 и 2025 годов» следующие изменения:</w:t>
      </w:r>
    </w:p>
    <w:p w:rsidR="005D303A" w:rsidRDefault="005D303A" w:rsidP="005D303A">
      <w:pPr>
        <w:numPr>
          <w:ilvl w:val="1"/>
          <w:numId w:val="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2 статьи 11 исключить.</w:t>
      </w:r>
    </w:p>
    <w:p w:rsidR="005D303A" w:rsidRDefault="005D303A" w:rsidP="005D303A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A0D03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 xml:space="preserve">информационном </w:t>
      </w:r>
      <w:proofErr w:type="gramStart"/>
      <w:r>
        <w:rPr>
          <w:sz w:val="28"/>
          <w:szCs w:val="28"/>
        </w:rPr>
        <w:t>бюллетене</w:t>
      </w:r>
      <w:proofErr w:type="gramEnd"/>
      <w:r>
        <w:rPr>
          <w:sz w:val="28"/>
          <w:szCs w:val="28"/>
        </w:rPr>
        <w:t xml:space="preserve"> органов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</w:t>
      </w:r>
      <w:r w:rsidRPr="00AE7473">
        <w:rPr>
          <w:sz w:val="28"/>
          <w:szCs w:val="28"/>
        </w:rPr>
        <w:t xml:space="preserve">и разместить на официальном сайте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5D303A" w:rsidRPr="00BE413E" w:rsidRDefault="005D303A" w:rsidP="005D303A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E413E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после</w:t>
      </w:r>
      <w:r w:rsidRPr="00BE413E">
        <w:rPr>
          <w:sz w:val="28"/>
          <w:szCs w:val="28"/>
        </w:rPr>
        <w:t xml:space="preserve"> его официального опубликования</w:t>
      </w:r>
      <w:r>
        <w:rPr>
          <w:sz w:val="28"/>
          <w:szCs w:val="28"/>
        </w:rPr>
        <w:t>.</w:t>
      </w:r>
    </w:p>
    <w:p w:rsidR="005D303A" w:rsidRDefault="005D303A" w:rsidP="005D303A">
      <w:pPr>
        <w:ind w:left="709"/>
        <w:jc w:val="both"/>
        <w:rPr>
          <w:sz w:val="28"/>
          <w:szCs w:val="28"/>
        </w:rPr>
      </w:pPr>
    </w:p>
    <w:p w:rsidR="005D303A" w:rsidRDefault="005D303A" w:rsidP="005D303A">
      <w:pPr>
        <w:jc w:val="both"/>
        <w:rPr>
          <w:sz w:val="28"/>
          <w:szCs w:val="28"/>
        </w:rPr>
      </w:pPr>
    </w:p>
    <w:p w:rsidR="005D303A" w:rsidRPr="0050263E" w:rsidRDefault="005D303A" w:rsidP="005D303A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50263E"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263E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Мышлан</w:t>
      </w:r>
      <w:r w:rsidRPr="0050263E">
        <w:rPr>
          <w:sz w:val="28"/>
          <w:szCs w:val="28"/>
        </w:rPr>
        <w:t>ского</w:t>
      </w:r>
      <w:proofErr w:type="spellEnd"/>
      <w:r w:rsidRPr="0050263E">
        <w:rPr>
          <w:sz w:val="28"/>
          <w:szCs w:val="28"/>
        </w:rPr>
        <w:t xml:space="preserve"> сельсовета 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Сузунского района</w:t>
      </w:r>
      <w:r w:rsidRPr="0050263E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</w:p>
    <w:p w:rsidR="005D303A" w:rsidRDefault="005D303A" w:rsidP="005D303A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Новосибирской области _________________ А.В. Иконников                   _________________  В.С. Титов</w:t>
      </w:r>
    </w:p>
    <w:p w:rsidR="008F03AB" w:rsidRPr="005D303A" w:rsidRDefault="005D303A" w:rsidP="005D303A"/>
    <w:sectPr w:rsidR="008F03AB" w:rsidRPr="005D303A" w:rsidSect="00CF22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854C0"/>
    <w:multiLevelType w:val="multilevel"/>
    <w:tmpl w:val="0100C6AC"/>
    <w:lvl w:ilvl="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38427A16"/>
    <w:multiLevelType w:val="multilevel"/>
    <w:tmpl w:val="2B20F6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>
    <w:nsid w:val="53791095"/>
    <w:multiLevelType w:val="hybridMultilevel"/>
    <w:tmpl w:val="12C0C764"/>
    <w:lvl w:ilvl="0" w:tplc="CFCC45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abstractNum w:abstractNumId="4">
    <w:nsid w:val="6CA13626"/>
    <w:multiLevelType w:val="multilevel"/>
    <w:tmpl w:val="D400954A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5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222D"/>
    <w:rsid w:val="00052FAE"/>
    <w:rsid w:val="00162D9F"/>
    <w:rsid w:val="00230A60"/>
    <w:rsid w:val="00313408"/>
    <w:rsid w:val="0048121F"/>
    <w:rsid w:val="00527921"/>
    <w:rsid w:val="00591E38"/>
    <w:rsid w:val="005C7675"/>
    <w:rsid w:val="005D303A"/>
    <w:rsid w:val="00657C92"/>
    <w:rsid w:val="00704264"/>
    <w:rsid w:val="00750842"/>
    <w:rsid w:val="007659F4"/>
    <w:rsid w:val="008255CB"/>
    <w:rsid w:val="00847B6E"/>
    <w:rsid w:val="00856843"/>
    <w:rsid w:val="008C0642"/>
    <w:rsid w:val="00967B5F"/>
    <w:rsid w:val="00A35BF0"/>
    <w:rsid w:val="00A43001"/>
    <w:rsid w:val="00A95391"/>
    <w:rsid w:val="00B22BE2"/>
    <w:rsid w:val="00B76816"/>
    <w:rsid w:val="00C61513"/>
    <w:rsid w:val="00CF222D"/>
    <w:rsid w:val="00D4478F"/>
    <w:rsid w:val="00ED461B"/>
    <w:rsid w:val="00EE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F22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CF222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CF222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659F4"/>
    <w:pPr>
      <w:suppressAutoHyphens/>
      <w:ind w:left="720"/>
    </w:pPr>
    <w:rPr>
      <w:lang w:eastAsia="ar-SA"/>
    </w:rPr>
  </w:style>
  <w:style w:type="character" w:customStyle="1" w:styleId="a4">
    <w:name w:val="Абзац списка Знак"/>
    <w:link w:val="a3"/>
    <w:locked/>
    <w:rsid w:val="007659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Прижатый влево"/>
    <w:basedOn w:val="a"/>
    <w:next w:val="a"/>
    <w:rsid w:val="007659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topleveltextcentertext">
    <w:name w:val="headertext topleveltext centertext"/>
    <w:basedOn w:val="a"/>
    <w:rsid w:val="00D4478F"/>
    <w:pPr>
      <w:spacing w:before="100" w:beforeAutospacing="1" w:after="100" w:afterAutospacing="1"/>
      <w:ind w:firstLine="709"/>
      <w:jc w:val="both"/>
    </w:pPr>
  </w:style>
  <w:style w:type="paragraph" w:styleId="a6">
    <w:name w:val="Body Text"/>
    <w:basedOn w:val="a"/>
    <w:link w:val="a7"/>
    <w:rsid w:val="00EE4B1A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EE4B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Emphasis"/>
    <w:uiPriority w:val="20"/>
    <w:qFormat/>
    <w:rsid w:val="00B22BE2"/>
    <w:rPr>
      <w:i/>
      <w:iCs/>
    </w:rPr>
  </w:style>
  <w:style w:type="paragraph" w:customStyle="1" w:styleId="consplustitle">
    <w:name w:val="consplustitle"/>
    <w:basedOn w:val="a"/>
    <w:rsid w:val="0048121F"/>
    <w:pPr>
      <w:spacing w:before="100" w:beforeAutospacing="1" w:after="100" w:afterAutospacing="1"/>
    </w:pPr>
  </w:style>
  <w:style w:type="character" w:styleId="a9">
    <w:name w:val="Hyperlink"/>
    <w:uiPriority w:val="99"/>
    <w:rsid w:val="00A953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stpravo.ru/federalnoje/ea-instrukcii/y7w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>Computer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2024-07-14T15:19:00Z</dcterms:created>
  <dcterms:modified xsi:type="dcterms:W3CDTF">2024-07-14T15:19:00Z</dcterms:modified>
</cp:coreProperties>
</file>