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08" w:rsidRPr="00E42D3F" w:rsidRDefault="00313408" w:rsidP="00313408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СОВЕТ ДЕПУТАТОВ</w:t>
      </w:r>
    </w:p>
    <w:p w:rsidR="00313408" w:rsidRPr="00E42D3F" w:rsidRDefault="00313408" w:rsidP="00313408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МЫШЛАНСКОГО СЕЛЬСОВЕТА</w:t>
      </w:r>
    </w:p>
    <w:p w:rsidR="00313408" w:rsidRPr="003A5641" w:rsidRDefault="00313408" w:rsidP="00313408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313408" w:rsidRPr="003A5641" w:rsidRDefault="00313408" w:rsidP="00313408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313408" w:rsidRPr="003A5641" w:rsidRDefault="00313408" w:rsidP="00313408">
      <w:pPr>
        <w:jc w:val="center"/>
        <w:outlineLvl w:val="0"/>
        <w:rPr>
          <w:sz w:val="28"/>
          <w:szCs w:val="28"/>
        </w:rPr>
      </w:pPr>
    </w:p>
    <w:p w:rsidR="00313408" w:rsidRPr="00E42D3F" w:rsidRDefault="00313408" w:rsidP="00313408">
      <w:pPr>
        <w:jc w:val="center"/>
        <w:outlineLvl w:val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E42D3F">
        <w:rPr>
          <w:b/>
          <w:sz w:val="28"/>
          <w:szCs w:val="28"/>
        </w:rPr>
        <w:t>Р</w:t>
      </w:r>
      <w:proofErr w:type="gramEnd"/>
      <w:r w:rsidRPr="00E42D3F">
        <w:rPr>
          <w:b/>
          <w:sz w:val="28"/>
          <w:szCs w:val="28"/>
        </w:rPr>
        <w:t xml:space="preserve"> Е Ш Е Н И Е</w:t>
      </w:r>
    </w:p>
    <w:p w:rsidR="00313408" w:rsidRPr="00952E85" w:rsidRDefault="00313408" w:rsidP="00313408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 xml:space="preserve">Сорок </w:t>
      </w:r>
      <w:r>
        <w:rPr>
          <w:sz w:val="28"/>
          <w:szCs w:val="28"/>
        </w:rPr>
        <w:t>шестой</w:t>
      </w:r>
      <w:r w:rsidRPr="00952E85">
        <w:rPr>
          <w:sz w:val="28"/>
          <w:szCs w:val="28"/>
        </w:rPr>
        <w:t xml:space="preserve"> сессии</w:t>
      </w:r>
    </w:p>
    <w:p w:rsidR="00313408" w:rsidRPr="00952E85" w:rsidRDefault="00313408" w:rsidP="00313408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>с. Мышланка</w:t>
      </w:r>
    </w:p>
    <w:p w:rsidR="00313408" w:rsidRPr="00952E85" w:rsidRDefault="00313408" w:rsidP="00313408">
      <w:pPr>
        <w:jc w:val="center"/>
        <w:outlineLvl w:val="0"/>
        <w:rPr>
          <w:sz w:val="28"/>
          <w:szCs w:val="28"/>
        </w:rPr>
      </w:pPr>
    </w:p>
    <w:p w:rsidR="00313408" w:rsidRPr="00952E85" w:rsidRDefault="00313408" w:rsidP="00313408">
      <w:pPr>
        <w:jc w:val="center"/>
        <w:rPr>
          <w:sz w:val="28"/>
          <w:szCs w:val="28"/>
        </w:rPr>
      </w:pPr>
      <w:r w:rsidRPr="00952E85">
        <w:rPr>
          <w:sz w:val="28"/>
          <w:szCs w:val="28"/>
        </w:rPr>
        <w:t xml:space="preserve"> </w:t>
      </w:r>
    </w:p>
    <w:p w:rsidR="00313408" w:rsidRPr="00D92287" w:rsidRDefault="00313408" w:rsidP="00313408">
      <w:pPr>
        <w:rPr>
          <w:sz w:val="28"/>
          <w:szCs w:val="28"/>
        </w:rPr>
      </w:pPr>
      <w:r w:rsidRPr="00952E85">
        <w:rPr>
          <w:sz w:val="28"/>
          <w:szCs w:val="28"/>
        </w:rPr>
        <w:t xml:space="preserve">От  </w:t>
      </w:r>
      <w:r>
        <w:rPr>
          <w:sz w:val="28"/>
          <w:szCs w:val="28"/>
        </w:rPr>
        <w:t>21</w:t>
      </w:r>
      <w:r w:rsidRPr="00952E85">
        <w:rPr>
          <w:sz w:val="28"/>
          <w:szCs w:val="28"/>
        </w:rPr>
        <w:t>.0</w:t>
      </w:r>
      <w:r>
        <w:rPr>
          <w:sz w:val="28"/>
          <w:szCs w:val="28"/>
        </w:rPr>
        <w:t>6.2024</w:t>
      </w:r>
      <w:r w:rsidRPr="00952E85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952E8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952E85">
        <w:rPr>
          <w:sz w:val="28"/>
          <w:szCs w:val="28"/>
        </w:rPr>
        <w:t xml:space="preserve">  № 1</w:t>
      </w:r>
      <w:r>
        <w:rPr>
          <w:sz w:val="28"/>
          <w:szCs w:val="28"/>
        </w:rPr>
        <w:t>64</w:t>
      </w:r>
    </w:p>
    <w:p w:rsidR="00313408" w:rsidRPr="003A5641" w:rsidRDefault="00313408" w:rsidP="00313408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</w:p>
    <w:p w:rsidR="00313408" w:rsidRPr="00FA77B0" w:rsidRDefault="00313408" w:rsidP="00313408">
      <w:pPr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313408" w:rsidRDefault="00313408" w:rsidP="00313408">
      <w:pPr>
        <w:jc w:val="center"/>
        <w:rPr>
          <w:b/>
          <w:sz w:val="28"/>
          <w:szCs w:val="28"/>
        </w:rPr>
      </w:pPr>
      <w:r w:rsidRPr="008F4407">
        <w:rPr>
          <w:b/>
          <w:sz w:val="28"/>
          <w:szCs w:val="28"/>
        </w:rPr>
        <w:t xml:space="preserve">Об утверждении Порядка принятия, учета и оформления в муниципальную собственность </w:t>
      </w:r>
      <w:r>
        <w:rPr>
          <w:b/>
          <w:sz w:val="28"/>
          <w:szCs w:val="28"/>
        </w:rPr>
        <w:t>Мышланского</w:t>
      </w:r>
      <w:r w:rsidRPr="008F4407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Сузунского</w:t>
      </w:r>
      <w:r w:rsidRPr="008F4407">
        <w:rPr>
          <w:b/>
          <w:sz w:val="28"/>
          <w:szCs w:val="28"/>
        </w:rPr>
        <w:t xml:space="preserve"> района Новосибирской области  выморочного имущества</w:t>
      </w:r>
    </w:p>
    <w:p w:rsidR="00313408" w:rsidRPr="008F4407" w:rsidRDefault="00313408" w:rsidP="00313408">
      <w:pPr>
        <w:jc w:val="center"/>
        <w:rPr>
          <w:b/>
          <w:sz w:val="28"/>
          <w:szCs w:val="28"/>
        </w:rPr>
      </w:pPr>
    </w:p>
    <w:p w:rsidR="00313408" w:rsidRPr="008F4407" w:rsidRDefault="00313408" w:rsidP="00313408">
      <w:pPr>
        <w:tabs>
          <w:tab w:val="left" w:pos="828"/>
        </w:tabs>
        <w:ind w:firstLine="709"/>
        <w:jc w:val="both"/>
        <w:outlineLvl w:val="0"/>
        <w:rPr>
          <w:sz w:val="28"/>
          <w:szCs w:val="28"/>
        </w:rPr>
      </w:pPr>
      <w:r w:rsidRPr="008F4407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статьями 125, 1151 Гражданского кодекса Российской Федерации,  Совет депутатов </w:t>
      </w:r>
      <w:r>
        <w:rPr>
          <w:sz w:val="28"/>
          <w:szCs w:val="28"/>
        </w:rPr>
        <w:t>Мышланского</w:t>
      </w:r>
      <w:r w:rsidRPr="008F4407">
        <w:rPr>
          <w:sz w:val="28"/>
          <w:szCs w:val="28"/>
        </w:rPr>
        <w:t xml:space="preserve">  сельсовета </w:t>
      </w:r>
      <w:r>
        <w:rPr>
          <w:sz w:val="28"/>
          <w:szCs w:val="28"/>
        </w:rPr>
        <w:t>Сузунского</w:t>
      </w:r>
      <w:r w:rsidRPr="008F4407">
        <w:rPr>
          <w:sz w:val="28"/>
          <w:szCs w:val="28"/>
        </w:rPr>
        <w:t xml:space="preserve"> района Новосибирской области</w:t>
      </w:r>
    </w:p>
    <w:p w:rsidR="00313408" w:rsidRDefault="00313408" w:rsidP="00313408">
      <w:pPr>
        <w:tabs>
          <w:tab w:val="left" w:pos="828"/>
        </w:tabs>
        <w:ind w:firstLine="709"/>
        <w:jc w:val="both"/>
        <w:rPr>
          <w:sz w:val="28"/>
          <w:szCs w:val="28"/>
        </w:rPr>
      </w:pPr>
    </w:p>
    <w:p w:rsidR="00313408" w:rsidRPr="003D6A60" w:rsidRDefault="00313408" w:rsidP="00313408">
      <w:pPr>
        <w:tabs>
          <w:tab w:val="left" w:pos="828"/>
        </w:tabs>
        <w:jc w:val="both"/>
        <w:rPr>
          <w:b/>
          <w:sz w:val="28"/>
          <w:szCs w:val="28"/>
        </w:rPr>
      </w:pPr>
      <w:r w:rsidRPr="003D6A60">
        <w:rPr>
          <w:b/>
          <w:sz w:val="28"/>
          <w:szCs w:val="28"/>
        </w:rPr>
        <w:t>РЕШИЛ:</w:t>
      </w:r>
    </w:p>
    <w:p w:rsidR="00313408" w:rsidRPr="008F4407" w:rsidRDefault="00313408" w:rsidP="00313408">
      <w:pPr>
        <w:spacing w:after="3" w:line="249" w:lineRule="auto"/>
        <w:ind w:right="34" w:firstLine="567"/>
        <w:jc w:val="both"/>
        <w:rPr>
          <w:sz w:val="28"/>
          <w:szCs w:val="28"/>
        </w:rPr>
      </w:pPr>
      <w:r w:rsidRPr="008F4407">
        <w:rPr>
          <w:sz w:val="28"/>
          <w:szCs w:val="28"/>
        </w:rPr>
        <w:t xml:space="preserve">1. Утвердить прилагаемый Порядок принятия, учета и оформления в муниципальную </w:t>
      </w:r>
      <w:r w:rsidRPr="003D6A60">
        <w:rPr>
          <w:sz w:val="28"/>
          <w:szCs w:val="28"/>
        </w:rPr>
        <w:t>собственность Мышланского</w:t>
      </w:r>
      <w:r w:rsidRPr="008F4407">
        <w:rPr>
          <w:b/>
          <w:sz w:val="28"/>
          <w:szCs w:val="28"/>
        </w:rPr>
        <w:t xml:space="preserve"> </w:t>
      </w:r>
      <w:r w:rsidRPr="008F4407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8F4407">
        <w:rPr>
          <w:sz w:val="28"/>
          <w:szCs w:val="28"/>
        </w:rPr>
        <w:t xml:space="preserve"> района Новосибирской области выморочного имущества.</w:t>
      </w:r>
    </w:p>
    <w:p w:rsidR="00313408" w:rsidRPr="008F4407" w:rsidRDefault="00313408" w:rsidP="00313408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  <w:r w:rsidRPr="008F4407">
        <w:rPr>
          <w:sz w:val="28"/>
          <w:szCs w:val="28"/>
        </w:rPr>
        <w:t xml:space="preserve"> 2. Опубликовать настоящее решение в </w:t>
      </w:r>
      <w:r>
        <w:rPr>
          <w:sz w:val="28"/>
          <w:szCs w:val="28"/>
        </w:rPr>
        <w:t xml:space="preserve">информационном </w:t>
      </w: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органов местного самоуправления Мышланского сельсовета «Мышланский Вестник»</w:t>
      </w:r>
      <w:r w:rsidRPr="008F4407">
        <w:rPr>
          <w:sz w:val="28"/>
          <w:szCs w:val="28"/>
        </w:rPr>
        <w:t xml:space="preserve"> и разместить  на официальном сайте администрации </w:t>
      </w:r>
      <w:r>
        <w:rPr>
          <w:sz w:val="28"/>
          <w:szCs w:val="28"/>
        </w:rPr>
        <w:t xml:space="preserve">Мышланского </w:t>
      </w:r>
      <w:r w:rsidRPr="008F4407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8F4407">
        <w:rPr>
          <w:sz w:val="28"/>
          <w:szCs w:val="28"/>
        </w:rPr>
        <w:t xml:space="preserve"> района Новосибирской области.</w:t>
      </w:r>
    </w:p>
    <w:p w:rsidR="00313408" w:rsidRPr="008F4407" w:rsidRDefault="00313408" w:rsidP="00313408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  <w:r w:rsidRPr="008F4407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313408" w:rsidRDefault="00313408" w:rsidP="00313408">
      <w:pPr>
        <w:ind w:firstLine="709"/>
        <w:jc w:val="both"/>
        <w:rPr>
          <w:sz w:val="28"/>
          <w:szCs w:val="28"/>
        </w:rPr>
      </w:pPr>
    </w:p>
    <w:p w:rsidR="00313408" w:rsidRPr="006066C5" w:rsidRDefault="00313408" w:rsidP="00313408">
      <w:pPr>
        <w:ind w:firstLine="709"/>
        <w:jc w:val="both"/>
        <w:rPr>
          <w:sz w:val="28"/>
          <w:szCs w:val="28"/>
        </w:rPr>
      </w:pPr>
    </w:p>
    <w:p w:rsidR="00313408" w:rsidRDefault="00313408" w:rsidP="00313408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>Глава Мышланского сельсовета Мышланского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313408" w:rsidRPr="003A5641" w:rsidRDefault="00313408" w:rsidP="00313408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313408" w:rsidRPr="003A5641" w:rsidRDefault="00313408" w:rsidP="00313408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313408" w:rsidRPr="008F4407" w:rsidRDefault="00313408" w:rsidP="00313408">
      <w:pPr>
        <w:shd w:val="clear" w:color="auto" w:fill="FFFFFF"/>
        <w:tabs>
          <w:tab w:val="left" w:pos="1560"/>
        </w:tabs>
        <w:spacing w:after="225" w:line="336" w:lineRule="atLeast"/>
        <w:ind w:firstLine="567"/>
        <w:jc w:val="both"/>
        <w:rPr>
          <w:sz w:val="28"/>
          <w:szCs w:val="28"/>
        </w:rPr>
      </w:pPr>
      <w:r w:rsidRPr="008F4407">
        <w:rPr>
          <w:sz w:val="28"/>
          <w:szCs w:val="28"/>
        </w:rPr>
        <w:t xml:space="preserve">  </w:t>
      </w:r>
    </w:p>
    <w:p w:rsidR="00313408" w:rsidRPr="008F4407" w:rsidRDefault="00313408" w:rsidP="00313408">
      <w:pPr>
        <w:spacing w:line="240" w:lineRule="exact"/>
        <w:ind w:left="4819" w:right="34" w:hanging="1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13408" w:rsidRPr="008F4407" w:rsidRDefault="00313408" w:rsidP="00313408">
      <w:pPr>
        <w:spacing w:line="240" w:lineRule="exact"/>
        <w:ind w:left="4819" w:right="34" w:hanging="11"/>
        <w:contextualSpacing/>
        <w:jc w:val="both"/>
        <w:rPr>
          <w:sz w:val="28"/>
          <w:szCs w:val="28"/>
        </w:rPr>
      </w:pPr>
    </w:p>
    <w:p w:rsidR="00313408" w:rsidRPr="008F4407" w:rsidRDefault="00313408" w:rsidP="003134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F4407">
        <w:rPr>
          <w:sz w:val="28"/>
          <w:szCs w:val="28"/>
        </w:rPr>
        <w:t xml:space="preserve">Утвержден </w:t>
      </w:r>
    </w:p>
    <w:p w:rsidR="00313408" w:rsidRPr="008F4407" w:rsidRDefault="00313408" w:rsidP="003134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F4407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>Мышланского</w:t>
      </w:r>
      <w:r w:rsidRPr="008F4407">
        <w:rPr>
          <w:sz w:val="28"/>
          <w:szCs w:val="28"/>
        </w:rPr>
        <w:t xml:space="preserve"> сельсовета</w:t>
      </w:r>
    </w:p>
    <w:p w:rsidR="00313408" w:rsidRPr="008F4407" w:rsidRDefault="00313408" w:rsidP="0031340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Сузунского</w:t>
      </w:r>
      <w:r w:rsidRPr="008F4407">
        <w:rPr>
          <w:sz w:val="28"/>
          <w:szCs w:val="28"/>
        </w:rPr>
        <w:t xml:space="preserve"> района Новосибирской области</w:t>
      </w:r>
    </w:p>
    <w:p w:rsidR="00313408" w:rsidRPr="008F4407" w:rsidRDefault="00313408" w:rsidP="003134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F4407">
        <w:rPr>
          <w:sz w:val="28"/>
          <w:szCs w:val="28"/>
        </w:rPr>
        <w:t>От</w:t>
      </w:r>
      <w:r>
        <w:rPr>
          <w:sz w:val="28"/>
          <w:szCs w:val="28"/>
        </w:rPr>
        <w:t xml:space="preserve"> 21.06.</w:t>
      </w:r>
      <w:r w:rsidRPr="008F4407">
        <w:rPr>
          <w:sz w:val="28"/>
          <w:szCs w:val="28"/>
        </w:rPr>
        <w:t>2024 №</w:t>
      </w:r>
      <w:r>
        <w:rPr>
          <w:sz w:val="28"/>
          <w:szCs w:val="28"/>
        </w:rPr>
        <w:t xml:space="preserve"> 164</w:t>
      </w:r>
    </w:p>
    <w:p w:rsidR="00313408" w:rsidRPr="008F4407" w:rsidRDefault="00313408" w:rsidP="0031340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13408" w:rsidRPr="008F4407" w:rsidRDefault="00313408" w:rsidP="00313408">
      <w:pPr>
        <w:spacing w:line="240" w:lineRule="exact"/>
        <w:ind w:left="4819" w:right="34" w:hanging="11"/>
        <w:contextualSpacing/>
        <w:jc w:val="both"/>
        <w:rPr>
          <w:sz w:val="28"/>
          <w:szCs w:val="28"/>
        </w:rPr>
      </w:pPr>
    </w:p>
    <w:p w:rsidR="00313408" w:rsidRPr="008F4407" w:rsidRDefault="00313408" w:rsidP="00313408">
      <w:pPr>
        <w:spacing w:line="240" w:lineRule="exact"/>
        <w:ind w:left="4819" w:right="34" w:hanging="11"/>
        <w:contextualSpacing/>
        <w:jc w:val="both"/>
        <w:rPr>
          <w:sz w:val="28"/>
          <w:szCs w:val="28"/>
        </w:rPr>
      </w:pPr>
    </w:p>
    <w:p w:rsidR="00313408" w:rsidRPr="008F4407" w:rsidRDefault="00313408" w:rsidP="00313408">
      <w:pPr>
        <w:spacing w:line="240" w:lineRule="exact"/>
        <w:ind w:left="4819" w:right="34" w:hanging="11"/>
        <w:contextualSpacing/>
        <w:jc w:val="both"/>
        <w:rPr>
          <w:sz w:val="28"/>
          <w:szCs w:val="28"/>
        </w:rPr>
      </w:pPr>
    </w:p>
    <w:p w:rsidR="00313408" w:rsidRPr="008F4407" w:rsidRDefault="00313408" w:rsidP="00313408">
      <w:pPr>
        <w:spacing w:line="240" w:lineRule="exact"/>
        <w:ind w:left="4819" w:right="34" w:hanging="11"/>
        <w:contextualSpacing/>
        <w:jc w:val="both"/>
        <w:rPr>
          <w:sz w:val="28"/>
          <w:szCs w:val="28"/>
        </w:rPr>
      </w:pPr>
    </w:p>
    <w:p w:rsidR="00313408" w:rsidRPr="008F4407" w:rsidRDefault="00313408" w:rsidP="00313408">
      <w:pPr>
        <w:shd w:val="clear" w:color="auto" w:fill="FFFFFF"/>
        <w:jc w:val="center"/>
        <w:rPr>
          <w:b/>
          <w:sz w:val="28"/>
          <w:szCs w:val="28"/>
        </w:rPr>
      </w:pPr>
      <w:r w:rsidRPr="008F4407">
        <w:rPr>
          <w:b/>
          <w:sz w:val="28"/>
          <w:szCs w:val="28"/>
        </w:rPr>
        <w:t xml:space="preserve">Порядок </w:t>
      </w:r>
    </w:p>
    <w:p w:rsidR="00313408" w:rsidRPr="008F4407" w:rsidRDefault="00313408" w:rsidP="00313408">
      <w:pPr>
        <w:shd w:val="clear" w:color="auto" w:fill="FFFFFF"/>
        <w:jc w:val="center"/>
        <w:rPr>
          <w:b/>
          <w:sz w:val="28"/>
          <w:szCs w:val="28"/>
        </w:rPr>
      </w:pPr>
      <w:r w:rsidRPr="008F4407">
        <w:rPr>
          <w:b/>
          <w:sz w:val="28"/>
          <w:szCs w:val="28"/>
        </w:rPr>
        <w:t xml:space="preserve">принятия, учета и оформления в муниципальную собственность </w:t>
      </w:r>
      <w:r>
        <w:rPr>
          <w:b/>
          <w:sz w:val="28"/>
          <w:szCs w:val="28"/>
        </w:rPr>
        <w:t xml:space="preserve">Мышланского </w:t>
      </w:r>
      <w:r w:rsidRPr="008F4407">
        <w:rPr>
          <w:b/>
          <w:sz w:val="28"/>
          <w:szCs w:val="28"/>
        </w:rPr>
        <w:t xml:space="preserve">сельсовета </w:t>
      </w:r>
      <w:r>
        <w:rPr>
          <w:b/>
          <w:sz w:val="28"/>
          <w:szCs w:val="28"/>
        </w:rPr>
        <w:t>Сузунского</w:t>
      </w:r>
      <w:r w:rsidRPr="008F4407">
        <w:rPr>
          <w:b/>
          <w:sz w:val="28"/>
          <w:szCs w:val="28"/>
        </w:rPr>
        <w:t xml:space="preserve"> района Новосибирской области  выморочного имущества</w:t>
      </w:r>
    </w:p>
    <w:p w:rsidR="00313408" w:rsidRPr="008F4407" w:rsidRDefault="00313408" w:rsidP="00313408">
      <w:pPr>
        <w:shd w:val="clear" w:color="auto" w:fill="FFFFFF"/>
        <w:spacing w:after="180"/>
        <w:rPr>
          <w:sz w:val="28"/>
          <w:szCs w:val="28"/>
        </w:rPr>
      </w:pPr>
    </w:p>
    <w:p w:rsidR="00313408" w:rsidRPr="008F4407" w:rsidRDefault="00313408" w:rsidP="00313408">
      <w:pPr>
        <w:shd w:val="clear" w:color="auto" w:fill="FFFFFF"/>
        <w:jc w:val="both"/>
        <w:rPr>
          <w:sz w:val="28"/>
          <w:szCs w:val="28"/>
        </w:rPr>
      </w:pPr>
      <w:r w:rsidRPr="008F4407">
        <w:rPr>
          <w:sz w:val="28"/>
          <w:szCs w:val="28"/>
        </w:rPr>
        <w:t xml:space="preserve">1. </w:t>
      </w:r>
      <w:proofErr w:type="gramStart"/>
      <w:r w:rsidRPr="008F4407">
        <w:rPr>
          <w:sz w:val="28"/>
          <w:szCs w:val="28"/>
        </w:rPr>
        <w:t xml:space="preserve">Порядок принятия, учета и оформления в муниципальную собственность   </w:t>
      </w:r>
      <w:r>
        <w:rPr>
          <w:sz w:val="28"/>
          <w:szCs w:val="28"/>
        </w:rPr>
        <w:t xml:space="preserve">Мышланского </w:t>
      </w:r>
      <w:r w:rsidRPr="008F4407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8F4407">
        <w:rPr>
          <w:sz w:val="28"/>
          <w:szCs w:val="28"/>
        </w:rPr>
        <w:t xml:space="preserve"> района Новосибирской области  выморочного имущества (далее - Порядок) разработан в соответствии с Гражданским кодексом Российской Федерации, на основании Федерального закона Российской Федерации от 06.10.2003 № 131-ФЗ «Об общих принципах организации местного самоуправления в Российской Федерации», в целях своевременного выявления и принятия в муниципальную собственность следующего выморочного имущества, находящегося на территории </w:t>
      </w:r>
      <w:r>
        <w:rPr>
          <w:sz w:val="28"/>
          <w:szCs w:val="28"/>
        </w:rPr>
        <w:t>Мышланского</w:t>
      </w:r>
      <w:proofErr w:type="gramEnd"/>
      <w:r>
        <w:rPr>
          <w:sz w:val="28"/>
          <w:szCs w:val="28"/>
        </w:rPr>
        <w:t xml:space="preserve"> </w:t>
      </w:r>
      <w:r w:rsidRPr="008F4407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8F4407">
        <w:rPr>
          <w:sz w:val="28"/>
          <w:szCs w:val="28"/>
        </w:rPr>
        <w:t xml:space="preserve"> района Новосибирской области (далее – муниципальное образование):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- жилое помещение;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- земельный участок, а также расположенные на нем здания, сооружения, иные объекты недвижимого имущества;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 xml:space="preserve">- доля в </w:t>
      </w:r>
      <w:proofErr w:type="gramStart"/>
      <w:r w:rsidRPr="008F4407">
        <w:rPr>
          <w:sz w:val="28"/>
          <w:szCs w:val="28"/>
        </w:rPr>
        <w:t>праве</w:t>
      </w:r>
      <w:proofErr w:type="gramEnd"/>
      <w:r w:rsidRPr="008F4407">
        <w:rPr>
          <w:sz w:val="28"/>
          <w:szCs w:val="28"/>
        </w:rPr>
        <w:t xml:space="preserve"> общей долевой собственности на указанные в абзацах втором и третьем настоящего пункта объекты недвижимого имущества.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 xml:space="preserve">2. Порядок распространяется на </w:t>
      </w:r>
      <w:proofErr w:type="gramStart"/>
      <w:r w:rsidRPr="008F4407">
        <w:rPr>
          <w:sz w:val="28"/>
          <w:szCs w:val="28"/>
        </w:rPr>
        <w:t>находящиеся</w:t>
      </w:r>
      <w:proofErr w:type="gramEnd"/>
      <w:r w:rsidRPr="008F4407">
        <w:rPr>
          <w:sz w:val="28"/>
          <w:szCs w:val="28"/>
        </w:rPr>
        <w:t xml:space="preserve"> на территории муниципального образования жилые помещения,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 и доли в праве на них, переходящие по праву наследования по закону в собственность муниципального образования.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 xml:space="preserve">3. </w:t>
      </w:r>
      <w:proofErr w:type="gramStart"/>
      <w:r w:rsidRPr="008F4407">
        <w:rPr>
          <w:sz w:val="28"/>
          <w:szCs w:val="28"/>
        </w:rPr>
        <w:t>К жилым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собственность (далее - выморочное имущество), относятся жилые помещения, земельные участки,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 смерти при</w:t>
      </w:r>
      <w:proofErr w:type="gramEnd"/>
      <w:r w:rsidRPr="008F4407">
        <w:rPr>
          <w:sz w:val="28"/>
          <w:szCs w:val="28"/>
        </w:rPr>
        <w:t xml:space="preserve"> </w:t>
      </w:r>
      <w:proofErr w:type="gramStart"/>
      <w:r w:rsidRPr="008F4407">
        <w:rPr>
          <w:sz w:val="28"/>
          <w:szCs w:val="28"/>
        </w:rPr>
        <w:t xml:space="preserve">отсутствии у умершего гражданина наследников как по закону, так и по завещанию, либо если никто из наследников не имеет права наследовать или все наследники </w:t>
      </w:r>
      <w:r w:rsidRPr="008F4407">
        <w:rPr>
          <w:sz w:val="28"/>
          <w:szCs w:val="28"/>
        </w:rPr>
        <w:lastRenderedPageBreak/>
        <w:t>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  <w:proofErr w:type="gramEnd"/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4. Выявление выморочного имущества осуществляется специалистами администрации  муниципального образования, организациями, осуществляющими обслуживание и эксплуатацию жилищного фонда, управляющими компаниями. Иные организации и физические лица вправе информировать администрацию о фактах выявления выморочного имущества.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5.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территории муниципального образования, при отсутств</w:t>
      </w:r>
      <w:proofErr w:type="gramStart"/>
      <w:r w:rsidRPr="008F4407">
        <w:rPr>
          <w:sz w:val="28"/>
          <w:szCs w:val="28"/>
        </w:rPr>
        <w:t>ии у у</w:t>
      </w:r>
      <w:proofErr w:type="gramEnd"/>
      <w:r w:rsidRPr="008F4407">
        <w:rPr>
          <w:sz w:val="28"/>
          <w:szCs w:val="28"/>
        </w:rPr>
        <w:t>мершего гражданина наследников, информация о выявлении выморочного имущества направляется в администрацию</w:t>
      </w:r>
      <w:r w:rsidRPr="008F4407">
        <w:rPr>
          <w:i/>
          <w:sz w:val="28"/>
          <w:szCs w:val="28"/>
        </w:rPr>
        <w:t xml:space="preserve"> </w:t>
      </w:r>
      <w:r w:rsidRPr="008F4407">
        <w:rPr>
          <w:sz w:val="28"/>
          <w:szCs w:val="28"/>
        </w:rPr>
        <w:t>в письменном виде.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6. Администрация</w:t>
      </w:r>
      <w:r w:rsidRPr="008F4407">
        <w:rPr>
          <w:i/>
          <w:sz w:val="28"/>
          <w:szCs w:val="28"/>
        </w:rPr>
        <w:t xml:space="preserve"> </w:t>
      </w:r>
      <w:r w:rsidRPr="008F4407">
        <w:rPr>
          <w:sz w:val="28"/>
          <w:szCs w:val="28"/>
        </w:rPr>
        <w:t xml:space="preserve">в 15-дневный срок со дня получения письменной информации о наличии на территории муниципального образования выморочного имущества </w:t>
      </w:r>
      <w:proofErr w:type="gramStart"/>
      <w:r w:rsidRPr="008F4407">
        <w:rPr>
          <w:sz w:val="28"/>
          <w:szCs w:val="28"/>
        </w:rPr>
        <w:t>осуществляет осмотр внешнего состояния объекта и составляет</w:t>
      </w:r>
      <w:proofErr w:type="gramEnd"/>
      <w:r w:rsidRPr="008F4407">
        <w:rPr>
          <w:sz w:val="28"/>
          <w:szCs w:val="28"/>
        </w:rPr>
        <w:t xml:space="preserve"> акт его обследования.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7.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8. При наличии фактических признаков, позволяющих оценить обследованный объект как выморочное имущество, администрация в 30-дневный срок со дня составления акта обследования принимает меры по установлению наследников на указанное имущество, в том числе: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proofErr w:type="gramStart"/>
      <w:r w:rsidRPr="008F4407">
        <w:rPr>
          <w:sz w:val="28"/>
          <w:szCs w:val="28"/>
        </w:rPr>
        <w:t>а) обеспечивает размещение в средствах массовой информации объявление о необходимости явки лица, считающим себя наследником или имеющим на него права, в течение 1 месяца со дня публикации объявления, с предупреждением о том, что в случае неявки вызываемого лица в отношении указанного объекта будут приняты меры по обращению его в муниципальную собственность.</w:t>
      </w:r>
      <w:proofErr w:type="gramEnd"/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б) обеспечивает получение выписки из Единого государственного реестра недвижимости о зарегистрированных правах на объект недвижимого имущества и земельный участок, на котором расположен такой объект.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 xml:space="preserve">в) обеспечивает получение выписки из реестровой книги, выданной органом, осуществляющим технический учет объектов недвижимости, о зарегистрированных правах на объект </w:t>
      </w:r>
      <w:proofErr w:type="gramStart"/>
      <w:r w:rsidRPr="008F4407">
        <w:rPr>
          <w:sz w:val="28"/>
          <w:szCs w:val="28"/>
        </w:rPr>
        <w:t>недвижимого</w:t>
      </w:r>
      <w:proofErr w:type="gramEnd"/>
      <w:r w:rsidRPr="008F4407">
        <w:rPr>
          <w:sz w:val="28"/>
          <w:szCs w:val="28"/>
        </w:rPr>
        <w:t xml:space="preserve"> имущества и земельный участок, на котором расположен такой объект.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г) направляет запросы в органы учета государственного и федерального имущества о наличии объекта в реестрах федерального имущества, государственного имущества субъекта Российской Федерации, о правовой принадлежности объекта.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д) принимает меры к получению сведений из Государственного кадастра недвижимости в виде кадастрового паспорта объекта недвижимости имущества.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lastRenderedPageBreak/>
        <w:t>9. Оформление права на наследство и действия, направленные на регистрацию права муниципальной собственности на выморочное имущество, осуществляет администрация.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10. По истечении 6 месяцев со дня смерти собственника имущества, обладающего признаками выморочного имущества, администрация подает письменное заявление нотариусу по месту открытия наследства о выдаче свидетельства о праве на наследство.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11. Для получения свидетельства о праве на наследство на выморочное имущество, администрация к заявлению прилагает следующий пакет документов: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1) документы, подтверждающие полномочия заявителя,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2) документы на умершего собственника жилого помещения - свидетельство (справку) о смерти умершего собственника жилого помещения, выданное учреждениями ЗАГС;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3) документы, подтверждающие действия заявителя по факту установления наличия наследников, предусмотренные настоящим Порядком;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4) документы, подтверждающие состав и место нахождения наследственного имущества: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а) технический или кадастровый паспорт;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 xml:space="preserve">б) справку о наличии, местоположении, составе, физическом износе, оценке </w:t>
      </w:r>
      <w:proofErr w:type="gramStart"/>
      <w:r w:rsidRPr="008F4407">
        <w:rPr>
          <w:sz w:val="28"/>
          <w:szCs w:val="28"/>
        </w:rPr>
        <w:t>недвижимого</w:t>
      </w:r>
      <w:proofErr w:type="gramEnd"/>
      <w:r w:rsidRPr="008F4407">
        <w:rPr>
          <w:sz w:val="28"/>
          <w:szCs w:val="28"/>
        </w:rPr>
        <w:t xml:space="preserve"> имущества, выданную органом, осуществляющим технический учет объектов недвижимости;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5) документы, подтверждающие право собственности наследодателя на наследственное имущество;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а) выписку из Единого государственного реестра недвижимости (далее - Реестр), о зарегистрированных правах на объект недвижимого имущества;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б) кадастровый паспорт объекта недвижимого имущества;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 xml:space="preserve">в) выписку из реестровой книги, выданную органом, осуществляющим технический учет объектов недвижимости, о зарегистрированных правах на объект </w:t>
      </w:r>
      <w:proofErr w:type="gramStart"/>
      <w:r w:rsidRPr="008F4407">
        <w:rPr>
          <w:sz w:val="28"/>
          <w:szCs w:val="28"/>
        </w:rPr>
        <w:t>недвижимого</w:t>
      </w:r>
      <w:proofErr w:type="gramEnd"/>
      <w:r w:rsidRPr="008F4407">
        <w:rPr>
          <w:sz w:val="28"/>
          <w:szCs w:val="28"/>
        </w:rPr>
        <w:t xml:space="preserve"> имущества;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г) договор о безвозмездной передаче жилого помещения в собственность (при наличии);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 xml:space="preserve">д) договор купли-продажи </w:t>
      </w:r>
      <w:proofErr w:type="gramStart"/>
      <w:r w:rsidRPr="008F4407">
        <w:rPr>
          <w:sz w:val="28"/>
          <w:szCs w:val="28"/>
        </w:rPr>
        <w:t>недвижимого</w:t>
      </w:r>
      <w:proofErr w:type="gramEnd"/>
      <w:r w:rsidRPr="008F4407">
        <w:rPr>
          <w:sz w:val="28"/>
          <w:szCs w:val="28"/>
        </w:rPr>
        <w:t xml:space="preserve"> имущества (при наличии);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е) свидетельство о праве на наследство (при наличии);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ж) постановление о предоставлении земельного участка (при наличии);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з) и другие документы (при наличии);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12. 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13. Указанные выше документы направляются нотариусу по месту открытия наследства для оформления свидетельства о праве на наследство.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14. В случае отказа в выдаче свидетельства о праве на наследство, по причине отсутствия необходимой информации, администрация</w:t>
      </w:r>
      <w:r w:rsidRPr="008F4407">
        <w:rPr>
          <w:i/>
          <w:sz w:val="28"/>
          <w:szCs w:val="28"/>
        </w:rPr>
        <w:t xml:space="preserve"> </w:t>
      </w:r>
      <w:r w:rsidRPr="008F4407">
        <w:rPr>
          <w:sz w:val="28"/>
          <w:szCs w:val="28"/>
        </w:rPr>
        <w:t>обращается в суд с иском о признании имущества выморочным и признании права муниципальной собственности на это имущество.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lastRenderedPageBreak/>
        <w:t xml:space="preserve">15. К исковому заявлению о признании имущества </w:t>
      </w:r>
      <w:proofErr w:type="gramStart"/>
      <w:r w:rsidRPr="008F4407">
        <w:rPr>
          <w:sz w:val="28"/>
          <w:szCs w:val="28"/>
        </w:rPr>
        <w:t>выморочным</w:t>
      </w:r>
      <w:proofErr w:type="gramEnd"/>
      <w:r w:rsidRPr="008F4407">
        <w:rPr>
          <w:sz w:val="28"/>
          <w:szCs w:val="28"/>
        </w:rPr>
        <w:t xml:space="preserve"> и признании права муниципальной собственности на это имущество прилагается пакет документов, предусмотренный п. 11 настоящего Порядка.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 xml:space="preserve">16. В случае удовлетворения требования о признании имущества </w:t>
      </w:r>
      <w:proofErr w:type="gramStart"/>
      <w:r w:rsidRPr="008F4407">
        <w:rPr>
          <w:sz w:val="28"/>
          <w:szCs w:val="28"/>
        </w:rPr>
        <w:t>выморочным</w:t>
      </w:r>
      <w:proofErr w:type="gramEnd"/>
      <w:r w:rsidRPr="008F4407">
        <w:rPr>
          <w:sz w:val="28"/>
          <w:szCs w:val="28"/>
        </w:rPr>
        <w:t>, а также признании права муниципальной собственности на это имущество и вступления соответствующего решения суда в законную силу, администрация: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1)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собственности на объект недвижимого имущества.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2) после получения документа, подтверждающего государственную регистрацию права муниципальной собственности, администрация в 7-дневный срок готовит проект правового акта о приеме в муниципальную собственность и включении в состав имущества муниципальной казны выморочного имущества.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3) в 7-дневный срок с момента издания правового акта, указанного в п.п. 2 п. 16 Порядка обеспечивает включение указанного объекта недвижимого имущества в реестр муниципального имущества.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>17. Финансирование расходов на выявление и оформление выморочного имущества в муниципальную собственность осуществляется за счет средств бюджета муниципального образования.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 xml:space="preserve">18. Дальнейшее использование выморочного имущества осуществляется в </w:t>
      </w:r>
      <w:proofErr w:type="gramStart"/>
      <w:r w:rsidRPr="008F4407">
        <w:rPr>
          <w:sz w:val="28"/>
          <w:szCs w:val="28"/>
        </w:rPr>
        <w:t>соответствии</w:t>
      </w:r>
      <w:proofErr w:type="gramEnd"/>
      <w:r w:rsidRPr="008F4407">
        <w:rPr>
          <w:sz w:val="28"/>
          <w:szCs w:val="28"/>
        </w:rPr>
        <w:t xml:space="preserve"> с законодательством РФ и нормативными правовыми актами органа местного самоуправления.</w:t>
      </w:r>
    </w:p>
    <w:p w:rsidR="00313408" w:rsidRPr="008F4407" w:rsidRDefault="00313408" w:rsidP="0031340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4407">
        <w:rPr>
          <w:sz w:val="28"/>
          <w:szCs w:val="28"/>
        </w:rPr>
        <w:t xml:space="preserve">19. </w:t>
      </w:r>
      <w:proofErr w:type="gramStart"/>
      <w:r w:rsidRPr="008F4407">
        <w:rPr>
          <w:sz w:val="28"/>
          <w:szCs w:val="28"/>
        </w:rPr>
        <w:t>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пользование, либо собственность третьим лицам в порядке, установленном законодательством, после оформления его в муниципальную собственность обеспечивает администрация.</w:t>
      </w:r>
      <w:proofErr w:type="gramEnd"/>
    </w:p>
    <w:p w:rsidR="008F03AB" w:rsidRPr="00313408" w:rsidRDefault="00313408" w:rsidP="00313408"/>
    <w:sectPr w:rsidR="008F03AB" w:rsidRPr="00313408" w:rsidSect="00CF22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7A16"/>
    <w:multiLevelType w:val="multilevel"/>
    <w:tmpl w:val="2B20F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53791095"/>
    <w:multiLevelType w:val="hybridMultilevel"/>
    <w:tmpl w:val="12C0C764"/>
    <w:lvl w:ilvl="0" w:tplc="CFCC45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CF222D"/>
    <w:rsid w:val="00162D9F"/>
    <w:rsid w:val="00230A60"/>
    <w:rsid w:val="00313408"/>
    <w:rsid w:val="00527921"/>
    <w:rsid w:val="00591E38"/>
    <w:rsid w:val="005C7675"/>
    <w:rsid w:val="00657C92"/>
    <w:rsid w:val="00704264"/>
    <w:rsid w:val="00750842"/>
    <w:rsid w:val="007659F4"/>
    <w:rsid w:val="008255CB"/>
    <w:rsid w:val="00847B6E"/>
    <w:rsid w:val="00856843"/>
    <w:rsid w:val="008C0642"/>
    <w:rsid w:val="00967B5F"/>
    <w:rsid w:val="00A35BF0"/>
    <w:rsid w:val="00A43001"/>
    <w:rsid w:val="00B76816"/>
    <w:rsid w:val="00C61513"/>
    <w:rsid w:val="00CF222D"/>
    <w:rsid w:val="00D4478F"/>
    <w:rsid w:val="00EE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F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F22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CF22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659F4"/>
    <w:pPr>
      <w:suppressAutoHyphens/>
      <w:ind w:left="720"/>
    </w:pPr>
    <w:rPr>
      <w:lang w:eastAsia="ar-SA"/>
    </w:rPr>
  </w:style>
  <w:style w:type="character" w:customStyle="1" w:styleId="a4">
    <w:name w:val="Абзац списка Знак"/>
    <w:link w:val="a3"/>
    <w:uiPriority w:val="34"/>
    <w:locked/>
    <w:rsid w:val="007659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7659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topleveltextcentertext">
    <w:name w:val="headertext topleveltext centertext"/>
    <w:basedOn w:val="a"/>
    <w:rsid w:val="00D4478F"/>
    <w:pPr>
      <w:spacing w:before="100" w:beforeAutospacing="1" w:after="100" w:afterAutospacing="1"/>
      <w:ind w:firstLine="709"/>
      <w:jc w:val="both"/>
    </w:pPr>
  </w:style>
  <w:style w:type="paragraph" w:styleId="a6">
    <w:name w:val="Body Text"/>
    <w:basedOn w:val="a"/>
    <w:link w:val="a7"/>
    <w:rsid w:val="00EE4B1A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EE4B1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1584</Words>
  <Characters>9035</Characters>
  <Application>Microsoft Office Word</Application>
  <DocSecurity>0</DocSecurity>
  <Lines>75</Lines>
  <Paragraphs>21</Paragraphs>
  <ScaleCrop>false</ScaleCrop>
  <Company>Computer</Company>
  <LinksUpToDate>false</LinksUpToDate>
  <CharactersWithSpaces>10598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2024-07-14T15:08:00Z</dcterms:created>
  <dcterms:modified xsi:type="dcterms:W3CDTF">2024-07-14T15:08:00Z</dcterms:modified>
</cp:coreProperties>
</file>