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59" w:rsidRPr="00986D15" w:rsidRDefault="006B1B59" w:rsidP="006B1B59">
      <w:pPr>
        <w:jc w:val="center"/>
        <w:outlineLvl w:val="0"/>
        <w:rPr>
          <w:b/>
          <w:sz w:val="28"/>
          <w:szCs w:val="28"/>
        </w:rPr>
      </w:pPr>
      <w:r w:rsidRPr="00986D15">
        <w:rPr>
          <w:b/>
          <w:sz w:val="28"/>
          <w:szCs w:val="28"/>
        </w:rPr>
        <w:t>СОВЕТ ДЕПУТАТОВ</w:t>
      </w:r>
    </w:p>
    <w:p w:rsidR="006B1B59" w:rsidRPr="00986D15" w:rsidRDefault="006B1B59" w:rsidP="006B1B59">
      <w:pPr>
        <w:ind w:left="284" w:hanging="284"/>
        <w:jc w:val="center"/>
        <w:outlineLvl w:val="0"/>
        <w:rPr>
          <w:b/>
          <w:sz w:val="28"/>
          <w:szCs w:val="28"/>
        </w:rPr>
      </w:pPr>
      <w:r w:rsidRPr="00986D15">
        <w:rPr>
          <w:b/>
          <w:sz w:val="28"/>
          <w:szCs w:val="28"/>
        </w:rPr>
        <w:t>МЫШЛАНСКОГО СЕЛЬСОВЕТА</w:t>
      </w:r>
    </w:p>
    <w:p w:rsidR="006B1B59" w:rsidRPr="00986D15" w:rsidRDefault="006B1B59" w:rsidP="006B1B59">
      <w:pPr>
        <w:ind w:left="284" w:hanging="284"/>
        <w:jc w:val="center"/>
        <w:outlineLvl w:val="0"/>
        <w:rPr>
          <w:b/>
          <w:sz w:val="28"/>
          <w:szCs w:val="28"/>
        </w:rPr>
      </w:pPr>
      <w:r w:rsidRPr="00986D15">
        <w:rPr>
          <w:b/>
          <w:sz w:val="28"/>
          <w:szCs w:val="28"/>
        </w:rPr>
        <w:t>Сузунского района Новосибирской области</w:t>
      </w:r>
    </w:p>
    <w:p w:rsidR="006B1B59" w:rsidRPr="00986D15" w:rsidRDefault="006B1B59" w:rsidP="006B1B59">
      <w:pPr>
        <w:jc w:val="center"/>
        <w:rPr>
          <w:sz w:val="28"/>
          <w:szCs w:val="28"/>
        </w:rPr>
      </w:pPr>
      <w:r w:rsidRPr="00986D15">
        <w:rPr>
          <w:sz w:val="28"/>
          <w:szCs w:val="28"/>
        </w:rPr>
        <w:t>шестого созыва</w:t>
      </w:r>
    </w:p>
    <w:p w:rsidR="006B1B59" w:rsidRPr="00986D15" w:rsidRDefault="006B1B59" w:rsidP="006B1B59">
      <w:pPr>
        <w:jc w:val="center"/>
        <w:outlineLvl w:val="0"/>
        <w:rPr>
          <w:sz w:val="28"/>
          <w:szCs w:val="28"/>
        </w:rPr>
      </w:pPr>
    </w:p>
    <w:p w:rsidR="006B1B59" w:rsidRPr="00986D15" w:rsidRDefault="006B1B59" w:rsidP="006B1B59">
      <w:pPr>
        <w:jc w:val="center"/>
        <w:outlineLvl w:val="0"/>
        <w:rPr>
          <w:b/>
          <w:sz w:val="28"/>
          <w:szCs w:val="28"/>
        </w:rPr>
      </w:pPr>
      <w:r w:rsidRPr="00986D15">
        <w:rPr>
          <w:b/>
          <w:sz w:val="28"/>
          <w:szCs w:val="28"/>
        </w:rPr>
        <w:t xml:space="preserve"> </w:t>
      </w:r>
      <w:proofErr w:type="gramStart"/>
      <w:r w:rsidRPr="00986D15">
        <w:rPr>
          <w:b/>
          <w:sz w:val="28"/>
          <w:szCs w:val="28"/>
        </w:rPr>
        <w:t>Р</w:t>
      </w:r>
      <w:proofErr w:type="gramEnd"/>
      <w:r w:rsidRPr="00986D15">
        <w:rPr>
          <w:b/>
          <w:sz w:val="28"/>
          <w:szCs w:val="28"/>
        </w:rPr>
        <w:t xml:space="preserve"> Е Ш Е Н И Е</w:t>
      </w:r>
    </w:p>
    <w:p w:rsidR="006B1B59" w:rsidRPr="00986D15" w:rsidRDefault="006B1B59" w:rsidP="006B1B59">
      <w:pPr>
        <w:jc w:val="center"/>
        <w:outlineLvl w:val="0"/>
        <w:rPr>
          <w:sz w:val="28"/>
          <w:szCs w:val="28"/>
        </w:rPr>
      </w:pPr>
      <w:r w:rsidRPr="00986D15">
        <w:rPr>
          <w:sz w:val="28"/>
          <w:szCs w:val="28"/>
        </w:rPr>
        <w:t>Пятьдесят второй сессии</w:t>
      </w:r>
    </w:p>
    <w:p w:rsidR="006B1B59" w:rsidRPr="00986D15" w:rsidRDefault="006B1B59" w:rsidP="006B1B59">
      <w:pPr>
        <w:jc w:val="center"/>
        <w:outlineLvl w:val="0"/>
        <w:rPr>
          <w:sz w:val="28"/>
          <w:szCs w:val="28"/>
        </w:rPr>
      </w:pPr>
      <w:r w:rsidRPr="00986D15">
        <w:rPr>
          <w:sz w:val="28"/>
          <w:szCs w:val="28"/>
        </w:rPr>
        <w:t>с. Мышланка</w:t>
      </w:r>
    </w:p>
    <w:p w:rsidR="006B1B59" w:rsidRPr="00986D15" w:rsidRDefault="006B1B59" w:rsidP="006B1B59">
      <w:pPr>
        <w:jc w:val="center"/>
        <w:outlineLvl w:val="0"/>
        <w:rPr>
          <w:sz w:val="28"/>
          <w:szCs w:val="28"/>
        </w:rPr>
      </w:pPr>
    </w:p>
    <w:p w:rsidR="006B1B59" w:rsidRPr="00986D15" w:rsidRDefault="006B1B59" w:rsidP="006B1B59">
      <w:pPr>
        <w:jc w:val="center"/>
        <w:rPr>
          <w:sz w:val="28"/>
          <w:szCs w:val="28"/>
        </w:rPr>
      </w:pPr>
      <w:r w:rsidRPr="00986D15">
        <w:rPr>
          <w:sz w:val="28"/>
          <w:szCs w:val="28"/>
        </w:rPr>
        <w:t xml:space="preserve">От  05.11.2024                                         </w:t>
      </w:r>
      <w:r>
        <w:rPr>
          <w:sz w:val="28"/>
          <w:szCs w:val="28"/>
        </w:rPr>
        <w:t xml:space="preserve">                               </w:t>
      </w:r>
      <w:r w:rsidRPr="00986D15">
        <w:rPr>
          <w:sz w:val="28"/>
          <w:szCs w:val="28"/>
        </w:rPr>
        <w:t xml:space="preserve">                             № 18</w:t>
      </w:r>
      <w:r>
        <w:rPr>
          <w:sz w:val="28"/>
          <w:szCs w:val="28"/>
        </w:rPr>
        <w:t>9</w:t>
      </w:r>
    </w:p>
    <w:p w:rsidR="006B1B59" w:rsidRDefault="006B1B59" w:rsidP="006B1B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1B59" w:rsidRPr="004D40E7" w:rsidRDefault="006B1B59" w:rsidP="006B1B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>Об установлении минимальной стоимо</w:t>
      </w:r>
      <w:r>
        <w:rPr>
          <w:rFonts w:ascii="Times New Roman" w:hAnsi="Times New Roman" w:cs="Times New Roman"/>
          <w:sz w:val="28"/>
          <w:szCs w:val="28"/>
        </w:rPr>
        <w:t>сти движимого и иного имущества, н</w:t>
      </w:r>
      <w:r w:rsidRPr="004D40E7">
        <w:rPr>
          <w:rFonts w:ascii="Times New Roman" w:hAnsi="Times New Roman" w:cs="Times New Roman"/>
          <w:sz w:val="28"/>
          <w:szCs w:val="28"/>
        </w:rPr>
        <w:t xml:space="preserve">е относящегося к недвижимому имуществу, подлежащему учету в реестре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D40E7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</w:t>
      </w:r>
    </w:p>
    <w:p w:rsidR="006B1B59" w:rsidRPr="00B256A0" w:rsidRDefault="006B1B59" w:rsidP="006B1B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1B59" w:rsidRPr="005A0727" w:rsidRDefault="006B1B59" w:rsidP="006B1B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40E7">
        <w:rPr>
          <w:sz w:val="28"/>
          <w:szCs w:val="28"/>
        </w:rPr>
        <w:tab/>
        <w:t xml:space="preserve">На основании части 5 статьи 51 Федерального закона от 06.10 2003 года № 131-ФЗ «Об общих принципах организации местного самоуправления в </w:t>
      </w:r>
      <w:r w:rsidRPr="005A0727">
        <w:rPr>
          <w:sz w:val="28"/>
          <w:szCs w:val="28"/>
        </w:rPr>
        <w:t xml:space="preserve">Российской Федерации», </w:t>
      </w:r>
      <w:r w:rsidRPr="005A0727">
        <w:rPr>
          <w:sz w:val="28"/>
          <w:szCs w:val="28"/>
          <w:shd w:val="clear" w:color="auto" w:fill="FFFFFF"/>
        </w:rPr>
        <w:t>Приказа Минфина Росс</w:t>
      </w:r>
      <w:r>
        <w:rPr>
          <w:sz w:val="28"/>
          <w:szCs w:val="28"/>
          <w:shd w:val="clear" w:color="auto" w:fill="FFFFFF"/>
        </w:rPr>
        <w:t>ии от 10 октября 2023 г. N 163н «</w:t>
      </w:r>
      <w:r w:rsidRPr="005A0727">
        <w:rPr>
          <w:sz w:val="28"/>
          <w:szCs w:val="28"/>
          <w:shd w:val="clear" w:color="auto" w:fill="FFFFFF"/>
        </w:rPr>
        <w:t>Об утверждении Порядка ведения органами местного самоуправления ре</w:t>
      </w:r>
      <w:r>
        <w:rPr>
          <w:sz w:val="28"/>
          <w:szCs w:val="28"/>
          <w:shd w:val="clear" w:color="auto" w:fill="FFFFFF"/>
        </w:rPr>
        <w:t xml:space="preserve">естров муниципального имущества», </w:t>
      </w:r>
      <w:r w:rsidRPr="005A0727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5A0727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Сузунского</w:t>
      </w:r>
      <w:r w:rsidRPr="005A0727">
        <w:rPr>
          <w:sz w:val="28"/>
          <w:szCs w:val="28"/>
        </w:rPr>
        <w:t xml:space="preserve"> района Новосибирской области</w:t>
      </w:r>
    </w:p>
    <w:p w:rsidR="006B1B59" w:rsidRDefault="006B1B59" w:rsidP="006B1B59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6B1B59" w:rsidRPr="004D40E7" w:rsidRDefault="006B1B59" w:rsidP="006B1B5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D40E7">
        <w:rPr>
          <w:b/>
          <w:sz w:val="28"/>
          <w:szCs w:val="28"/>
        </w:rPr>
        <w:t>РЕШИЛ:</w:t>
      </w:r>
    </w:p>
    <w:p w:rsidR="006B1B59" w:rsidRPr="004D40E7" w:rsidRDefault="006B1B59" w:rsidP="006B1B59">
      <w:pPr>
        <w:pStyle w:val="ConsPlusNormal"/>
        <w:widowControl/>
        <w:numPr>
          <w:ilvl w:val="0"/>
          <w:numId w:val="2"/>
        </w:numPr>
        <w:ind w:left="0" w:firstLine="540"/>
        <w:jc w:val="both"/>
        <w:rPr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 xml:space="preserve"> Установить минимальную стоимость движимого и иного имущества, не относящегося к недвижимому имуществу, подлежащего учету в </w:t>
      </w:r>
      <w:proofErr w:type="gramStart"/>
      <w:r w:rsidRPr="004D40E7">
        <w:rPr>
          <w:rFonts w:ascii="Times New Roman" w:hAnsi="Times New Roman" w:cs="Times New Roman"/>
          <w:sz w:val="28"/>
          <w:szCs w:val="28"/>
        </w:rPr>
        <w:t>реестре</w:t>
      </w:r>
      <w:proofErr w:type="gramEnd"/>
      <w:r w:rsidRPr="004D40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D40E7">
        <w:rPr>
          <w:rFonts w:ascii="Times New Roman" w:hAnsi="Times New Roman" w:cs="Times New Roman"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 w:rsidRPr="004D40E7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Pr="00C41675">
        <w:rPr>
          <w:rFonts w:ascii="Times New Roman" w:hAnsi="Times New Roman" w:cs="Times New Roman"/>
          <w:sz w:val="28"/>
          <w:szCs w:val="28"/>
        </w:rPr>
        <w:t>3000 (три тысячи)</w:t>
      </w:r>
      <w:r w:rsidRPr="004D40E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B1B59" w:rsidRPr="009C1BE0" w:rsidRDefault="006B1B59" w:rsidP="006B1B59">
      <w:pPr>
        <w:pStyle w:val="ConsPlusNormal"/>
        <w:widowControl/>
        <w:numPr>
          <w:ilvl w:val="0"/>
          <w:numId w:val="2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40E7">
        <w:rPr>
          <w:rFonts w:ascii="Times New Roman" w:hAnsi="Times New Roman" w:cs="Times New Roman"/>
          <w:sz w:val="28"/>
          <w:szCs w:val="28"/>
        </w:rPr>
        <w:t xml:space="preserve">Установить, что находящиеся в собственности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 w:rsidRPr="004D40E7">
        <w:rPr>
          <w:rFonts w:ascii="Times New Roman" w:hAnsi="Times New Roman" w:cs="Times New Roman"/>
          <w:sz w:val="28"/>
          <w:szCs w:val="28"/>
        </w:rPr>
        <w:t xml:space="preserve"> акции, доли (вклады) в уставном (складочном) капитале хозяйственного общества или товарищества, а также транспортные средства учитываются в реестре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4D40E7">
        <w:rPr>
          <w:rFonts w:ascii="Times New Roman" w:hAnsi="Times New Roman" w:cs="Times New Roman"/>
          <w:sz w:val="28"/>
          <w:szCs w:val="28"/>
        </w:rPr>
        <w:t xml:space="preserve">имущества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</w:t>
      </w:r>
      <w:r w:rsidRPr="004D40E7">
        <w:rPr>
          <w:rFonts w:ascii="Times New Roman" w:hAnsi="Times New Roman" w:cs="Times New Roman"/>
          <w:sz w:val="28"/>
          <w:szCs w:val="28"/>
        </w:rPr>
        <w:t xml:space="preserve"> независимо от их стоимости.</w:t>
      </w:r>
    </w:p>
    <w:p w:rsidR="006B1B59" w:rsidRPr="004D40E7" w:rsidRDefault="006B1B59" w:rsidP="006B1B59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в информационном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бюллетене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Мышланского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Сузунского района Новосибирской области.</w:t>
      </w:r>
    </w:p>
    <w:p w:rsidR="006B1B59" w:rsidRPr="004D40E7" w:rsidRDefault="006B1B59" w:rsidP="006B1B59">
      <w:pPr>
        <w:pStyle w:val="ConsPlusNonformat"/>
        <w:widowControl/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6B1B59" w:rsidRPr="00986D15" w:rsidRDefault="006B1B59" w:rsidP="006B1B59">
      <w:pPr>
        <w:pStyle w:val="ConsNormal"/>
        <w:spacing w:line="228" w:lineRule="auto"/>
        <w:ind w:right="0" w:firstLine="0"/>
        <w:rPr>
          <w:sz w:val="28"/>
          <w:szCs w:val="28"/>
        </w:rPr>
      </w:pPr>
    </w:p>
    <w:p w:rsidR="006B1B59" w:rsidRPr="00986D15" w:rsidRDefault="006B1B59" w:rsidP="006B1B5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986D15">
        <w:rPr>
          <w:sz w:val="28"/>
          <w:szCs w:val="28"/>
        </w:rPr>
        <w:t>Председатель Совета депутатов</w:t>
      </w:r>
      <w:r w:rsidRPr="00986D15">
        <w:rPr>
          <w:sz w:val="28"/>
          <w:szCs w:val="28"/>
        </w:rPr>
        <w:tab/>
      </w:r>
      <w:r w:rsidRPr="00986D15">
        <w:rPr>
          <w:sz w:val="28"/>
          <w:szCs w:val="28"/>
        </w:rPr>
        <w:tab/>
      </w:r>
      <w:r w:rsidRPr="00986D15">
        <w:rPr>
          <w:sz w:val="28"/>
          <w:szCs w:val="28"/>
        </w:rPr>
        <w:tab/>
        <w:t xml:space="preserve">Глава </w:t>
      </w:r>
      <w:proofErr w:type="spellStart"/>
      <w:r w:rsidRPr="00986D15">
        <w:rPr>
          <w:sz w:val="28"/>
          <w:szCs w:val="28"/>
        </w:rPr>
        <w:t>Мышланского</w:t>
      </w:r>
      <w:proofErr w:type="spellEnd"/>
      <w:r w:rsidRPr="00986D15">
        <w:rPr>
          <w:sz w:val="28"/>
          <w:szCs w:val="28"/>
        </w:rPr>
        <w:t xml:space="preserve"> сельсовета                                                    </w:t>
      </w:r>
      <w:proofErr w:type="spellStart"/>
      <w:r w:rsidRPr="00986D15">
        <w:rPr>
          <w:sz w:val="28"/>
          <w:szCs w:val="28"/>
        </w:rPr>
        <w:t>Мышланского</w:t>
      </w:r>
      <w:proofErr w:type="spellEnd"/>
      <w:r w:rsidRPr="00986D15">
        <w:rPr>
          <w:sz w:val="28"/>
          <w:szCs w:val="28"/>
        </w:rPr>
        <w:t xml:space="preserve"> сельсовета</w:t>
      </w:r>
      <w:r w:rsidRPr="00986D15">
        <w:rPr>
          <w:sz w:val="28"/>
          <w:szCs w:val="28"/>
        </w:rPr>
        <w:tab/>
      </w:r>
      <w:r w:rsidRPr="00986D15">
        <w:rPr>
          <w:sz w:val="28"/>
          <w:szCs w:val="28"/>
        </w:rPr>
        <w:tab/>
      </w:r>
      <w:r w:rsidRPr="00986D15">
        <w:rPr>
          <w:sz w:val="28"/>
          <w:szCs w:val="28"/>
        </w:rPr>
        <w:tab/>
      </w:r>
      <w:r w:rsidRPr="00986D15">
        <w:rPr>
          <w:sz w:val="28"/>
          <w:szCs w:val="28"/>
        </w:rPr>
        <w:tab/>
        <w:t>Сузунского района</w:t>
      </w:r>
    </w:p>
    <w:p w:rsidR="006B1B59" w:rsidRPr="00986D15" w:rsidRDefault="006B1B59" w:rsidP="006B1B59">
      <w:pPr>
        <w:pStyle w:val="ConsNormal"/>
        <w:spacing w:line="228" w:lineRule="auto"/>
        <w:ind w:right="0" w:firstLine="0"/>
        <w:rPr>
          <w:sz w:val="28"/>
          <w:szCs w:val="28"/>
        </w:rPr>
      </w:pPr>
      <w:r w:rsidRPr="00986D15">
        <w:rPr>
          <w:sz w:val="28"/>
          <w:szCs w:val="28"/>
        </w:rPr>
        <w:t xml:space="preserve">Сузунского района           </w:t>
      </w:r>
      <w:r w:rsidRPr="00986D15">
        <w:rPr>
          <w:sz w:val="28"/>
          <w:szCs w:val="28"/>
        </w:rPr>
        <w:tab/>
        <w:t xml:space="preserve">                              Новосибирской области Новосибирской области</w:t>
      </w:r>
    </w:p>
    <w:p w:rsidR="008F03AB" w:rsidRPr="006B1B59" w:rsidRDefault="006B1B59" w:rsidP="006B1B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6D15">
        <w:rPr>
          <w:sz w:val="28"/>
          <w:szCs w:val="28"/>
        </w:rPr>
        <w:t xml:space="preserve">_________________ А.В. Иконников                </w:t>
      </w:r>
      <w:r w:rsidRPr="00986D15">
        <w:rPr>
          <w:sz w:val="28"/>
          <w:szCs w:val="28"/>
        </w:rPr>
        <w:tab/>
        <w:t>__________________  В.С.Титов</w:t>
      </w:r>
    </w:p>
    <w:sectPr w:rsidR="008F03AB" w:rsidRPr="006B1B59" w:rsidSect="00C43E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3C230E"/>
    <w:multiLevelType w:val="multilevel"/>
    <w:tmpl w:val="21EA83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43E8E"/>
    <w:rsid w:val="00162D9F"/>
    <w:rsid w:val="00527921"/>
    <w:rsid w:val="00591E38"/>
    <w:rsid w:val="005C7675"/>
    <w:rsid w:val="00657C92"/>
    <w:rsid w:val="006B1B59"/>
    <w:rsid w:val="007B6FD2"/>
    <w:rsid w:val="008255CB"/>
    <w:rsid w:val="00967B5F"/>
    <w:rsid w:val="00B76816"/>
    <w:rsid w:val="00C4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uiPriority w:val="99"/>
    <w:rsid w:val="00C43E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C43E8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uiPriority w:val="99"/>
    <w:locked/>
    <w:rsid w:val="00C43E8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B1B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Computer</Company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2024-12-10T03:58:00Z</dcterms:created>
  <dcterms:modified xsi:type="dcterms:W3CDTF">2024-12-10T03:58:00Z</dcterms:modified>
</cp:coreProperties>
</file>