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1B865E">
      <w:pPr>
        <w:jc w:val="center"/>
      </w:pPr>
      <w:bookmarkStart w:id="0" w:name="_GoBack"/>
      <w:bookmarkEnd w:id="0"/>
      <w:r>
        <w:rPr>
          <w:rFonts w:ascii="Times New Roman" w:hAnsi="Times New Roman"/>
          <w:b/>
          <w:sz w:val="28"/>
        </w:rPr>
        <w:t>СОВЕТ ДЕПУТАТОВ</w:t>
      </w:r>
    </w:p>
    <w:p w14:paraId="705A6AA6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МЫШЛАНСКОГО СЕЛЬСОВЕТА</w:t>
      </w:r>
    </w:p>
    <w:p w14:paraId="71A103EF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Сузунского района Новосибирской области</w:t>
      </w:r>
    </w:p>
    <w:p w14:paraId="35ADBB9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шестого созыва</w:t>
      </w:r>
    </w:p>
    <w:p w14:paraId="2A6A21FB">
      <w:pPr>
        <w:spacing w:after="0" w:line="240" w:lineRule="auto"/>
        <w:jc w:val="center"/>
        <w:outlineLvl w:val="0"/>
        <w:rPr>
          <w:rFonts w:ascii="Times New Roman" w:hAnsi="Times New Roman"/>
          <w:sz w:val="28"/>
        </w:rPr>
      </w:pPr>
    </w:p>
    <w:p w14:paraId="03A3ECDE">
      <w:pPr>
        <w:spacing w:after="0" w:line="240" w:lineRule="auto"/>
        <w:jc w:val="center"/>
        <w:outlineLvl w:val="0"/>
        <w:rPr>
          <w:rFonts w:ascii="Times New Roman" w:hAnsi="Times New Roman"/>
          <w:sz w:val="28"/>
        </w:rPr>
      </w:pPr>
    </w:p>
    <w:p w14:paraId="26A0111F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 Е Ш Е Н И Е</w:t>
      </w:r>
    </w:p>
    <w:p w14:paraId="573F8730">
      <w:pPr>
        <w:spacing w:after="0" w:line="240" w:lineRule="auto"/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Пятьдесят восьмой сессии</w:t>
      </w:r>
    </w:p>
    <w:p w14:paraId="4B6F9F62">
      <w:pPr>
        <w:spacing w:after="0" w:line="240" w:lineRule="auto"/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с. Мышланка</w:t>
      </w:r>
    </w:p>
    <w:p w14:paraId="0F40D07F">
      <w:pPr>
        <w:spacing w:after="0" w:line="240" w:lineRule="auto"/>
        <w:jc w:val="center"/>
        <w:outlineLvl w:val="0"/>
        <w:rPr>
          <w:rFonts w:ascii="Times New Roman" w:hAnsi="Times New Roman"/>
          <w:sz w:val="28"/>
        </w:rPr>
      </w:pPr>
    </w:p>
    <w:p w14:paraId="057D4251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2017909E">
      <w:pPr>
        <w:spacing w:after="0" w:line="240" w:lineRule="auto"/>
        <w:rPr>
          <w:rFonts w:hint="default"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</w:rPr>
        <w:t xml:space="preserve">от 23.05.2025                                                                   </w:t>
      </w:r>
      <w:r>
        <w:rPr>
          <w:rFonts w:hint="default"/>
          <w:sz w:val="28"/>
          <w:lang w:val="ru-RU"/>
        </w:rPr>
        <w:t xml:space="preserve">       </w:t>
      </w:r>
      <w:r>
        <w:rPr>
          <w:rFonts w:ascii="Times New Roman" w:hAnsi="Times New Roman"/>
          <w:sz w:val="28"/>
        </w:rPr>
        <w:t xml:space="preserve">                        № 21</w:t>
      </w:r>
      <w:r>
        <w:rPr>
          <w:rFonts w:hint="default"/>
          <w:sz w:val="28"/>
          <w:lang w:val="ru-RU"/>
        </w:rPr>
        <w:t>1</w:t>
      </w:r>
    </w:p>
    <w:p w14:paraId="7129F46D">
      <w:pPr>
        <w:tabs>
          <w:tab w:val="left" w:pos="6237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14:paraId="67631931">
      <w:pPr>
        <w:spacing w:line="214" w:lineRule="atLeast"/>
        <w:jc w:val="center"/>
        <w:rPr>
          <w:sz w:val="28"/>
        </w:rPr>
      </w:pPr>
      <w:r>
        <w:rPr>
          <w:sz w:val="28"/>
        </w:rPr>
        <w:t xml:space="preserve">О проекте решения о внесении изменений в решение Совета депутатов Мышланского сельсовета Сузунского района Новосибирской области от 30.06.2022 № 94 «Об утверждении Правил по благоустройству территории </w:t>
      </w:r>
    </w:p>
    <w:p w14:paraId="5C524AB0">
      <w:pPr>
        <w:spacing w:line="214" w:lineRule="atLeast"/>
        <w:jc w:val="center"/>
        <w:rPr>
          <w:sz w:val="28"/>
        </w:rPr>
      </w:pPr>
      <w:r>
        <w:rPr>
          <w:sz w:val="28"/>
        </w:rPr>
        <w:t>Мышланского сельсовета Сузунского района Новосибирской области»</w:t>
      </w:r>
    </w:p>
    <w:p w14:paraId="01D880F7">
      <w:pPr>
        <w:jc w:val="center"/>
        <w:rPr>
          <w:sz w:val="28"/>
        </w:rPr>
      </w:pPr>
    </w:p>
    <w:p w14:paraId="53EA1847">
      <w:pPr>
        <w:ind w:left="0" w:firstLine="567"/>
        <w:jc w:val="both"/>
        <w:rPr>
          <w:sz w:val="28"/>
        </w:rPr>
      </w:pPr>
      <w:r>
        <w:rPr>
          <w:sz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Федерации", Совет депутатов Мышланского сельсовета Сузунского района Новосибирской области</w:t>
      </w:r>
    </w:p>
    <w:p w14:paraId="447F2606">
      <w:pPr>
        <w:ind w:left="0" w:firstLine="567"/>
        <w:jc w:val="both"/>
        <w:rPr>
          <w:sz w:val="28"/>
        </w:rPr>
      </w:pPr>
      <w:r>
        <w:rPr>
          <w:sz w:val="28"/>
        </w:rPr>
        <w:t xml:space="preserve"> </w:t>
      </w:r>
    </w:p>
    <w:p w14:paraId="1986C8E1">
      <w:pPr>
        <w:jc w:val="both"/>
        <w:rPr>
          <w:b/>
          <w:sz w:val="28"/>
        </w:rPr>
      </w:pPr>
      <w:r>
        <w:rPr>
          <w:b/>
          <w:sz w:val="28"/>
        </w:rPr>
        <w:t>РЕШИЛ:</w:t>
      </w:r>
    </w:p>
    <w:p w14:paraId="43917CB0">
      <w:pPr>
        <w:spacing w:line="214" w:lineRule="atLeast"/>
        <w:ind w:left="0" w:firstLine="567"/>
        <w:jc w:val="both"/>
        <w:rPr>
          <w:sz w:val="28"/>
        </w:rPr>
      </w:pPr>
      <w:r>
        <w:rPr>
          <w:sz w:val="28"/>
        </w:rPr>
        <w:t>1. Принять проект решения о внесении следующих изменений в решение Совета депутатов Мышланского сельсовета Сузунского района Новосибирской области от 30.06.2022 № 94 «Об утверждении Правил по благоустройству территории Мышланского сельсовета Сузунского района Новосибирской области»:</w:t>
      </w:r>
    </w:p>
    <w:p w14:paraId="6248BF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В правилах по благоустройству территории Мышланского сельсовета Сузунского района Новосибирской области:</w:t>
      </w:r>
    </w:p>
    <w:p w14:paraId="16ECC3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1.1.1.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пункте 1.6 абзац седьмой изложить в следующей редакции:</w:t>
      </w:r>
    </w:p>
    <w:p w14:paraId="41B6C4C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«- хранить (складировать) строительные материалы, грунт, тару, металлолом, дрова, навоз, автошины, уголь и иные предметы (имущество) вне территорий организаций, строек, магазинов, павильонов, киосков, индивидуальных жилых домов и иных функционально предназначенных для этого мест».</w:t>
      </w:r>
    </w:p>
    <w:p w14:paraId="65EDAA65">
      <w:pPr>
        <w:spacing w:line="214" w:lineRule="atLeast"/>
        <w:ind w:left="0" w:firstLine="567"/>
        <w:jc w:val="both"/>
        <w:rPr>
          <w:sz w:val="28"/>
        </w:rPr>
      </w:pPr>
      <w:r>
        <w:rPr>
          <w:color w:val="auto"/>
          <w:sz w:val="28"/>
          <w:highlight w:val="white"/>
        </w:rPr>
        <w:t xml:space="preserve">2. Провести публичные слушания </w:t>
      </w:r>
      <w:r>
        <w:rPr>
          <w:color w:val="273350"/>
          <w:sz w:val="28"/>
          <w:highlight w:val="white"/>
        </w:rPr>
        <w:t xml:space="preserve">по </w:t>
      </w:r>
      <w:r>
        <w:rPr>
          <w:sz w:val="28"/>
        </w:rPr>
        <w:t>проекту решения о внесении изменений в решение Совета депутатов Мышланского сельсовета Сузунского района Новосибирской области от 30.06.2022 № 94 «Об утверждении Правил по благоустройству территории Мышланского сельсовета Сузунского района Новосибирской области».</w:t>
      </w:r>
    </w:p>
    <w:p w14:paraId="2E471625">
      <w:pPr>
        <w:ind w:left="0" w:firstLine="567"/>
        <w:jc w:val="both"/>
        <w:rPr>
          <w:sz w:val="28"/>
        </w:rPr>
      </w:pPr>
      <w:r>
        <w:rPr>
          <w:sz w:val="28"/>
        </w:rPr>
        <w:t>3. Опубликовать настоящее решение в информационном бюллетене органов местного самоуправления Мышланского сельсовета «Мышланский Вестник» и разместить на официальном сайте администрации Мышланского  сельсовета Сузунского  района Новосибирской области.</w:t>
      </w:r>
    </w:p>
    <w:p w14:paraId="10743179">
      <w:pPr>
        <w:ind w:left="0" w:firstLine="709"/>
        <w:jc w:val="both"/>
        <w:rPr>
          <w:sz w:val="28"/>
        </w:rPr>
      </w:pPr>
    </w:p>
    <w:p w14:paraId="29840BF8">
      <w:pPr>
        <w:ind w:left="0" w:firstLine="709"/>
        <w:jc w:val="both"/>
        <w:rPr>
          <w:sz w:val="28"/>
        </w:rPr>
      </w:pPr>
    </w:p>
    <w:p w14:paraId="45EEFEF4">
      <w:pPr>
        <w:pStyle w:val="4"/>
        <w:spacing w:line="228" w:lineRule="auto"/>
        <w:ind w:left="0" w:right="0" w:firstLine="0"/>
        <w:rPr>
          <w:sz w:val="28"/>
        </w:rPr>
      </w:pPr>
      <w:r>
        <w:rPr>
          <w:sz w:val="28"/>
        </w:rPr>
        <w:t>Председатель Совета депутатов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Глава Мышланского сельсовета Мышланского сельсовета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Сузунского района</w:t>
      </w:r>
    </w:p>
    <w:p w14:paraId="07F2323A">
      <w:pPr>
        <w:pStyle w:val="4"/>
        <w:spacing w:line="228" w:lineRule="auto"/>
        <w:ind w:left="0" w:right="0" w:firstLine="0"/>
        <w:rPr>
          <w:sz w:val="28"/>
        </w:rPr>
      </w:pPr>
      <w:r>
        <w:rPr>
          <w:sz w:val="28"/>
        </w:rPr>
        <w:t xml:space="preserve">Сузунского района           </w:t>
      </w:r>
      <w:r>
        <w:rPr>
          <w:sz w:val="28"/>
        </w:rPr>
        <w:tab/>
      </w:r>
      <w:r>
        <w:rPr>
          <w:sz w:val="28"/>
        </w:rPr>
        <w:t xml:space="preserve">                              Новосибирской области Новосибирской области</w:t>
      </w:r>
    </w:p>
    <w:p w14:paraId="50280BBD">
      <w:pPr>
        <w:rPr>
          <w:rFonts w:hint="default" w:ascii="Times New Roman" w:hAnsi="Times New Roman"/>
          <w:sz w:val="28"/>
          <w:lang w:val="ru-RU"/>
        </w:rPr>
      </w:pPr>
      <w:r>
        <w:rPr>
          <w:sz w:val="28"/>
        </w:rPr>
        <w:t xml:space="preserve">_________________ А.В. Иконников                </w:t>
      </w:r>
      <w:r>
        <w:rPr>
          <w:sz w:val="28"/>
        </w:rPr>
        <w:tab/>
      </w:r>
      <w:r>
        <w:rPr>
          <w:sz w:val="28"/>
        </w:rPr>
        <w:t>__________________  В.С</w:t>
      </w:r>
      <w:r>
        <w:rPr>
          <w:rFonts w:hint="default"/>
          <w:sz w:val="28"/>
          <w:lang w:val="ru-RU"/>
        </w:rPr>
        <w:t>. Титов</w:t>
      </w:r>
    </w:p>
    <w:p w14:paraId="094570CD"/>
    <w:sectPr>
      <w:pgSz w:w="11906" w:h="16838"/>
      <w:pgMar w:top="1134" w:right="567" w:bottom="1134" w:left="1701" w:header="709" w:footer="709" w:gutter="0"/>
      <w:paperSrc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367DF1"/>
    <w:rsid w:val="2136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4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onsNormal"/>
    <w:qFormat/>
    <w:uiPriority w:val="0"/>
    <w:pPr>
      <w:spacing w:before="0" w:after="0" w:line="240" w:lineRule="auto"/>
      <w:ind w:left="0" w:right="19772" w:firstLine="720"/>
      <w:jc w:val="left"/>
    </w:pPr>
    <w:rPr>
      <w:rFonts w:ascii="Times New Roman" w:hAnsi="Times New Roman" w:eastAsiaTheme="minorEastAsia" w:cstheme="minorBidi"/>
      <w:color w:val="000000"/>
      <w:spacing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2025-06-24T12:21:00Z</dcterms:created>
  <dc:creator>barkh</dc:creator>
  <cp:lastModifiedBy>barkh</cp:lastModifiedBy>
  <dcterms:modified xsi:type="dcterms:W3CDTF">2025-06-24T12:22:00Z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C64CE698AD6F4206B0F1B606DA03EB16_11</vt:lpwstr>
  </property>
</Properties>
</file>